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94C43" w:rsidRPr="00235424" w:rsidRDefault="00B76C81" w:rsidP="00632A4F">
      <w:pPr>
        <w:pStyle w:val="Bodytext280"/>
        <w:shd w:val="clear" w:color="auto" w:fill="auto"/>
        <w:jc w:val="lef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64896" behindDoc="1" locked="0" layoutInCell="1" allowOverlap="1">
                <wp:simplePos x="0" y="0"/>
                <wp:positionH relativeFrom="margin">
                  <wp:posOffset>5852160</wp:posOffset>
                </wp:positionH>
                <wp:positionV relativeFrom="margin">
                  <wp:posOffset>0</wp:posOffset>
                </wp:positionV>
                <wp:extent cx="984250" cy="793750"/>
                <wp:effectExtent l="4445" t="635" r="1905" b="0"/>
                <wp:wrapTopAndBottom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sk-SK" w:bidi="ar-SA"/>
                              </w:rPr>
                              <w:drawing>
                                <wp:inline distT="0" distB="0" distL="0" distR="0">
                                  <wp:extent cx="981075" cy="466725"/>
                                  <wp:effectExtent l="0" t="0" r="0" b="0"/>
                                  <wp:docPr id="80" name="Obrázok 2" descr="C:\Users\Silvia\Users\Paulina\AppData\Local\Temp\FineReader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ilvia\Users\Paulina\AppData\Local\Temp\FineReader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133" w:rsidRDefault="00903133" w:rsidP="00235424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MEDZINÁRODNÝ</w:t>
                            </w:r>
                          </w:p>
                          <w:p w:rsidR="00903133" w:rsidRDefault="00903133" w:rsidP="00235424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OLYMPIJSKY</w:t>
                            </w:r>
                          </w:p>
                          <w:p w:rsidR="00903133" w:rsidRDefault="00903133" w:rsidP="00235424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VÝBOR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0.8pt;margin-top:0;width:77.5pt;height:62.5pt;z-index:-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7Uqw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" filled="f" stroked="f">
                <v:textbox style="mso-fit-shape-to-text:t" inset="0,0,0,0">
                  <w:txbxContent>
                    <w:p w:rsidR="00903133" w:rsidRDefault="0090313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eastAsia="sk-SK" w:bidi="ar-SA"/>
                        </w:rPr>
                        <w:drawing>
                          <wp:inline distT="0" distB="0" distL="0" distR="0">
                            <wp:extent cx="981075" cy="466725"/>
                            <wp:effectExtent l="0" t="0" r="0" b="0"/>
                            <wp:docPr id="80" name="Obrázok 2" descr="C:\Users\Silvia\Users\Paulina\AppData\Local\Temp\FineReader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ilvia\Users\Paulina\AppData\Local\Temp\FineReader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133" w:rsidRDefault="00903133" w:rsidP="00235424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MEDZINÁRODNÝ</w:t>
                      </w:r>
                    </w:p>
                    <w:p w:rsidR="00903133" w:rsidRDefault="00903133" w:rsidP="00235424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OLYMPIJSKY</w:t>
                      </w:r>
                    </w:p>
                    <w:p w:rsidR="00903133" w:rsidRDefault="00903133" w:rsidP="00235424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VÝBOR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14720" behindDoc="1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2167255</wp:posOffset>
            </wp:positionV>
            <wp:extent cx="7559040" cy="8253730"/>
            <wp:effectExtent l="0" t="0" r="0" b="0"/>
            <wp:wrapNone/>
            <wp:docPr id="242" name="Obrázok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25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4F" w:rsidRPr="00235424">
        <w:rPr>
          <w:rStyle w:val="Bodytext281"/>
        </w:rPr>
        <w:t>Projekt MOV hodnotenia rodovej rovnosti</w:t>
      </w:r>
    </w:p>
    <w:p w:rsidR="00632A4F" w:rsidRPr="00235424" w:rsidRDefault="00632A4F">
      <w:pPr>
        <w:pStyle w:val="Bodytext160"/>
        <w:shd w:val="clear" w:color="auto" w:fill="auto"/>
        <w:spacing w:before="0" w:after="0" w:line="170" w:lineRule="exact"/>
        <w:ind w:firstLine="0"/>
        <w:rPr>
          <w:rStyle w:val="Bodytext16Scale120"/>
          <w:b/>
          <w:bCs/>
          <w:lang w:eastAsia="de-DE" w:bidi="de-DE"/>
        </w:rPr>
      </w:pPr>
    </w:p>
    <w:p w:rsidR="00632A4F" w:rsidRPr="00235424" w:rsidRDefault="00632A4F">
      <w:pPr>
        <w:pStyle w:val="Bodytext160"/>
        <w:shd w:val="clear" w:color="auto" w:fill="auto"/>
        <w:spacing w:before="0" w:after="0" w:line="170" w:lineRule="exact"/>
        <w:ind w:firstLine="0"/>
        <w:rPr>
          <w:rStyle w:val="Bodytext16Scale120"/>
          <w:b/>
          <w:bCs/>
          <w:lang w:eastAsia="de-DE" w:bidi="de-DE"/>
        </w:rPr>
      </w:pPr>
    </w:p>
    <w:p w:rsidR="00632A4F" w:rsidRPr="00235424" w:rsidRDefault="00632A4F">
      <w:pPr>
        <w:pStyle w:val="Bodytext160"/>
        <w:shd w:val="clear" w:color="auto" w:fill="auto"/>
        <w:spacing w:before="0" w:after="0" w:line="170" w:lineRule="exact"/>
        <w:ind w:firstLine="0"/>
        <w:rPr>
          <w:rStyle w:val="Bodytext16Scale120"/>
          <w:b/>
          <w:bCs/>
          <w:lang w:eastAsia="de-DE" w:bidi="de-DE"/>
        </w:rPr>
      </w:pPr>
    </w:p>
    <w:p w:rsidR="00632A4F" w:rsidRPr="00235424" w:rsidRDefault="00632A4F">
      <w:pPr>
        <w:pStyle w:val="Bodytext160"/>
        <w:shd w:val="clear" w:color="auto" w:fill="auto"/>
        <w:spacing w:before="0" w:after="0" w:line="170" w:lineRule="exact"/>
        <w:ind w:firstLine="0"/>
        <w:rPr>
          <w:rStyle w:val="Bodytext16Scale120"/>
          <w:b/>
          <w:bCs/>
          <w:lang w:eastAsia="de-DE" w:bidi="de-DE"/>
        </w:rPr>
      </w:pPr>
    </w:p>
    <w:p w:rsidR="00632A4F" w:rsidRPr="00235424" w:rsidRDefault="00632A4F">
      <w:pPr>
        <w:pStyle w:val="Bodytext160"/>
        <w:shd w:val="clear" w:color="auto" w:fill="auto"/>
        <w:spacing w:before="0" w:after="0" w:line="170" w:lineRule="exact"/>
        <w:ind w:firstLine="0"/>
        <w:rPr>
          <w:rStyle w:val="Bodytext16Scale120"/>
          <w:b/>
          <w:bCs/>
          <w:lang w:eastAsia="de-DE" w:bidi="de-DE"/>
        </w:rPr>
      </w:pPr>
    </w:p>
    <w:p w:rsidR="00694C43" w:rsidRPr="00235424" w:rsidRDefault="00632A4F" w:rsidP="00235424">
      <w:pPr>
        <w:pStyle w:val="Bodytext160"/>
        <w:shd w:val="clear" w:color="auto" w:fill="auto"/>
        <w:spacing w:before="0" w:after="0" w:line="240" w:lineRule="auto"/>
        <w:ind w:firstLine="0"/>
        <w:rPr>
          <w:color w:val="000000" w:themeColor="text1"/>
        </w:rPr>
        <w:sectPr w:rsidR="00694C43" w:rsidRPr="00235424">
          <w:footerReference w:type="even" r:id="rId10"/>
          <w:footerReference w:type="default" r:id="rId11"/>
          <w:pgSz w:w="12142" w:h="17146"/>
          <w:pgMar w:top="571" w:right="4083" w:bottom="571" w:left="781" w:header="0" w:footer="3" w:gutter="0"/>
          <w:cols w:space="720"/>
          <w:noEndnote/>
          <w:titlePg/>
          <w:docGrid w:linePitch="360"/>
        </w:sectPr>
      </w:pPr>
      <w:r w:rsidRPr="00235424">
        <w:rPr>
          <w:rStyle w:val="Bodytext16Scale120"/>
          <w:b/>
          <w:bCs/>
          <w:color w:val="000000" w:themeColor="text1"/>
        </w:rPr>
        <w:t xml:space="preserve">SPRÁVA MOV O RODOVEJ ROVNOSTI </w:t>
      </w:r>
    </w:p>
    <w:p w:rsidR="00694C43" w:rsidRPr="00235424" w:rsidRDefault="00B76C81" w:rsidP="00080BC9">
      <w:pPr>
        <w:jc w:val="right"/>
        <w:rPr>
          <w:color w:val="FFFFFF" w:themeColor="background1"/>
        </w:rPr>
      </w:pPr>
      <w:r>
        <w:rPr>
          <w:noProof/>
          <w:color w:val="FFFFFF" w:themeColor="background1"/>
          <w:lang w:eastAsia="sk-SK" w:bidi="ar-SA"/>
        </w:rPr>
        <w:lastRenderedPageBreak/>
        <w:drawing>
          <wp:anchor distT="0" distB="0" distL="63500" distR="63500" simplePos="0" relativeHeight="251618816" behindDoc="1" locked="0" layoutInCell="1" allowOverlap="1">
            <wp:simplePos x="0" y="0"/>
            <wp:positionH relativeFrom="margin">
              <wp:posOffset>-1554480</wp:posOffset>
            </wp:positionH>
            <wp:positionV relativeFrom="margin">
              <wp:posOffset>-545465</wp:posOffset>
            </wp:positionV>
            <wp:extent cx="7559040" cy="1725295"/>
            <wp:effectExtent l="0" t="0" r="0" b="0"/>
            <wp:wrapNone/>
            <wp:docPr id="241" name="Obrázok 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4F" w:rsidRPr="00235424">
        <w:rPr>
          <w:color w:val="FFFFFF" w:themeColor="background1"/>
        </w:rPr>
        <w:t>Predslov</w:t>
      </w:r>
    </w:p>
    <w:bookmarkStart w:id="1" w:name="bookmark0"/>
    <w:p w:rsidR="00080BC9" w:rsidRPr="00235424" w:rsidRDefault="00B76C81" w:rsidP="00080BC9">
      <w:pPr>
        <w:pStyle w:val="Heading120"/>
        <w:keepNext/>
        <w:keepLines/>
        <w:shd w:val="clear" w:color="auto" w:fill="auto"/>
        <w:spacing w:before="0" w:after="0" w:line="240" w:lineRule="auto"/>
        <w:rPr>
          <w:rStyle w:val="Heading121"/>
        </w:rPr>
      </w:pPr>
      <w:r>
        <w:rPr>
          <w:noProof/>
          <w:color w:val="EBEBEB"/>
          <w:lang w:eastAsia="sk-SK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-1481455</wp:posOffset>
                </wp:positionH>
                <wp:positionV relativeFrom="paragraph">
                  <wp:posOffset>354965</wp:posOffset>
                </wp:positionV>
                <wp:extent cx="7262495" cy="414655"/>
                <wp:effectExtent l="0" t="0" r="0" b="0"/>
                <wp:wrapNone/>
                <wp:docPr id="24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2495" cy="414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080BC9" w:rsidRDefault="00903133" w:rsidP="00235424">
                            <w:pPr>
                              <w:pStyle w:val="Heading120"/>
                              <w:keepNext/>
                              <w:keepLines/>
                              <w:shd w:val="clear" w:color="auto" w:fill="auto"/>
                              <w:spacing w:before="0"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id="2" w:name="_Toc532032932"/>
                            <w:r w:rsidRPr="00235424">
                              <w:rPr>
                                <w:rStyle w:val="Heading121"/>
                                <w:b/>
                                <w:color w:val="FFFFFF" w:themeColor="background1"/>
                              </w:rPr>
                              <w:t xml:space="preserve">Slovo na úvod </w:t>
                            </w:r>
                            <w:r>
                              <w:rPr>
                                <w:rStyle w:val="Heading121"/>
                                <w:b/>
                                <w:color w:val="000000" w:themeColor="text1"/>
                              </w:rPr>
                              <w:t xml:space="preserve">od prezidenta </w:t>
                            </w:r>
                            <w:r>
                              <w:rPr>
                                <w:rStyle w:val="Heading122"/>
                                <w:b/>
                                <w:color w:val="000000" w:themeColor="text1"/>
                              </w:rPr>
                              <w:t xml:space="preserve">MOV </w:t>
                            </w:r>
                            <w:proofErr w:type="spellStart"/>
                            <w:r>
                              <w:rPr>
                                <w:rStyle w:val="Heading122"/>
                                <w:b/>
                                <w:color w:val="000000" w:themeColor="text1"/>
                              </w:rPr>
                              <w:t>Thomasa</w:t>
                            </w:r>
                            <w:proofErr w:type="spellEnd"/>
                            <w:r>
                              <w:rPr>
                                <w:rStyle w:val="Heading122"/>
                                <w:b/>
                                <w:color w:val="000000" w:themeColor="text1"/>
                              </w:rPr>
                              <w:t xml:space="preserve"> Bacha</w:t>
                            </w:r>
                            <w:bookmarkEnd w:id="2"/>
                          </w:p>
                          <w:p w:rsidR="00903133" w:rsidRDefault="009031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27" type="#_x0000_t202" style="position:absolute;margin-left:-116.65pt;margin-top:27.95pt;width:571.85pt;height:32.6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" fillcolor="#ffc000" stroked="f">
                <v:textbox>
                  <w:txbxContent>
                    <w:p w:rsidR="00903133" w:rsidRPr="00080BC9" w:rsidRDefault="00903133" w:rsidP="00235424">
                      <w:pPr>
                        <w:pStyle w:val="Heading120"/>
                        <w:keepNext/>
                        <w:keepLines/>
                        <w:shd w:val="clear" w:color="auto" w:fill="auto"/>
                        <w:spacing w:before="0"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bookmarkStart w:id="3" w:name="_Toc532032932"/>
                      <w:r w:rsidRPr="00235424">
                        <w:rPr>
                          <w:rStyle w:val="Heading121"/>
                          <w:b/>
                          <w:color w:val="FFFFFF" w:themeColor="background1"/>
                        </w:rPr>
                        <w:t xml:space="preserve">Slovo na úvod </w:t>
                      </w:r>
                      <w:r>
                        <w:rPr>
                          <w:rStyle w:val="Heading121"/>
                          <w:b/>
                          <w:color w:val="000000" w:themeColor="text1"/>
                        </w:rPr>
                        <w:t xml:space="preserve">od prezidenta </w:t>
                      </w:r>
                      <w:r>
                        <w:rPr>
                          <w:rStyle w:val="Heading122"/>
                          <w:b/>
                          <w:color w:val="000000" w:themeColor="text1"/>
                        </w:rPr>
                        <w:t>MOV Thomasa Bacha</w:t>
                      </w:r>
                      <w:bookmarkEnd w:id="3"/>
                    </w:p>
                    <w:p w:rsidR="00903133" w:rsidRDefault="00903133"/>
                  </w:txbxContent>
                </v:textbox>
              </v:shape>
            </w:pict>
          </mc:Fallback>
        </mc:AlternateContent>
      </w:r>
      <w:r w:rsidR="00632A4F" w:rsidRPr="00235424">
        <w:rPr>
          <w:rStyle w:val="Heading121"/>
        </w:rPr>
        <w:t xml:space="preserve">  </w:t>
      </w:r>
    </w:p>
    <w:p w:rsidR="00080BC9" w:rsidRPr="00235424" w:rsidRDefault="00080BC9" w:rsidP="00080BC9">
      <w:pPr>
        <w:pStyle w:val="Heading120"/>
        <w:keepNext/>
        <w:keepLines/>
        <w:shd w:val="clear" w:color="auto" w:fill="auto"/>
        <w:spacing w:before="0" w:after="0" w:line="240" w:lineRule="auto"/>
        <w:rPr>
          <w:rStyle w:val="Heading121"/>
          <w:color w:val="000000" w:themeColor="text1"/>
        </w:rPr>
      </w:pPr>
    </w:p>
    <w:p w:rsidR="00235424" w:rsidRPr="00235424" w:rsidRDefault="00235424">
      <w:pPr>
        <w:pStyle w:val="Heading30"/>
        <w:keepNext/>
        <w:keepLines/>
        <w:shd w:val="clear" w:color="auto" w:fill="auto"/>
        <w:spacing w:line="379" w:lineRule="exact"/>
        <w:rPr>
          <w:rStyle w:val="Heading31"/>
          <w:color w:val="ED7D31" w:themeColor="accent2"/>
        </w:rPr>
      </w:pPr>
      <w:bookmarkStart w:id="3" w:name="bookmark1"/>
      <w:bookmarkStart w:id="4" w:name="_Toc532032933"/>
      <w:bookmarkEnd w:id="1"/>
    </w:p>
    <w:p w:rsidR="00235424" w:rsidRPr="00235424" w:rsidRDefault="00235424">
      <w:pPr>
        <w:pStyle w:val="Heading30"/>
        <w:keepNext/>
        <w:keepLines/>
        <w:shd w:val="clear" w:color="auto" w:fill="auto"/>
        <w:spacing w:line="379" w:lineRule="exact"/>
        <w:rPr>
          <w:rStyle w:val="Heading31"/>
          <w:color w:val="ED7D31" w:themeColor="accent2"/>
        </w:rPr>
      </w:pPr>
    </w:p>
    <w:p w:rsidR="00694C43" w:rsidRPr="00235424" w:rsidRDefault="00632A4F">
      <w:pPr>
        <w:pStyle w:val="Heading30"/>
        <w:keepNext/>
        <w:keepLines/>
        <w:shd w:val="clear" w:color="auto" w:fill="auto"/>
        <w:spacing w:line="379" w:lineRule="exact"/>
        <w:rPr>
          <w:color w:val="ED7D31" w:themeColor="accent2"/>
        </w:rPr>
        <w:sectPr w:rsidR="00694C43" w:rsidRPr="00235424">
          <w:pgSz w:w="12142" w:h="17146"/>
          <w:pgMar w:top="1032" w:right="1185" w:bottom="2031" w:left="2567" w:header="0" w:footer="3" w:gutter="0"/>
          <w:cols w:space="720"/>
          <w:noEndnote/>
          <w:docGrid w:linePitch="360"/>
        </w:sectPr>
      </w:pPr>
      <w:r w:rsidRPr="00235424">
        <w:rPr>
          <w:rStyle w:val="Heading31"/>
          <w:color w:val="ED7D31" w:themeColor="accent2"/>
        </w:rPr>
        <w:t xml:space="preserve">Som </w:t>
      </w:r>
      <w:r w:rsidR="001F3BE4">
        <w:rPr>
          <w:rStyle w:val="Heading31"/>
          <w:color w:val="ED7D31" w:themeColor="accent2"/>
        </w:rPr>
        <w:t>naozaj</w:t>
      </w:r>
      <w:r w:rsidRPr="00235424">
        <w:rPr>
          <w:rStyle w:val="Heading31"/>
          <w:color w:val="ED7D31" w:themeColor="accent2"/>
        </w:rPr>
        <w:t xml:space="preserve"> presvedčený, že šport patrí k tým najvplyvnejším platformám, kde možno presadzovať rodovú rovnosť a posilniť postavenie žien a dievčat.</w:t>
      </w:r>
      <w:bookmarkEnd w:id="3"/>
      <w:bookmarkEnd w:id="4"/>
    </w:p>
    <w:p w:rsidR="00694C43" w:rsidRPr="00235424" w:rsidRDefault="00694C43">
      <w:pPr>
        <w:spacing w:before="37" w:after="37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017" w:right="0" w:bottom="1017" w:left="0" w:header="0" w:footer="3" w:gutter="0"/>
          <w:cols w:space="720"/>
          <w:noEndnote/>
          <w:docGrid w:linePitch="360"/>
        </w:sectPr>
      </w:pPr>
    </w:p>
    <w:p w:rsidR="00694C43" w:rsidRPr="00235424" w:rsidRDefault="00B76C81">
      <w:pPr>
        <w:framePr w:h="39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sk-SK" w:bidi="ar-SA"/>
        </w:rPr>
        <w:drawing>
          <wp:inline distT="0" distB="0" distL="0" distR="0">
            <wp:extent cx="2562225" cy="2514600"/>
            <wp:effectExtent l="0" t="0" r="0" b="0"/>
            <wp:docPr id="82" name="Obrázok 3" descr="C:\Users\Silvia\Users\Paulina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\Users\Paulina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43" w:rsidRPr="00235424" w:rsidRDefault="00694C43">
      <w:pPr>
        <w:rPr>
          <w:sz w:val="2"/>
          <w:szCs w:val="2"/>
        </w:rPr>
      </w:pPr>
    </w:p>
    <w:p w:rsidR="00694C43" w:rsidRPr="00235424" w:rsidRDefault="00903133">
      <w:pPr>
        <w:pStyle w:val="Bodytext290"/>
        <w:shd w:val="clear" w:color="auto" w:fill="auto"/>
        <w:spacing w:before="137"/>
        <w:ind w:firstLine="0"/>
      </w:pPr>
      <w:r w:rsidRPr="00235424">
        <w:rPr>
          <w:rStyle w:val="Bodytext291"/>
        </w:rPr>
        <w:t xml:space="preserve">MOV </w:t>
      </w:r>
      <w:r>
        <w:rPr>
          <w:rStyle w:val="Bodytext291"/>
        </w:rPr>
        <w:t>je a</w:t>
      </w:r>
      <w:r w:rsidR="00632A4F" w:rsidRPr="00235424">
        <w:rPr>
          <w:rStyle w:val="Bodytext291"/>
        </w:rPr>
        <w:t xml:space="preserve">ko predstaviteľ Olympijského hnutia zodpovedný za to, aby podnikol kroky na dosiahnutie rodovej rovnosti, </w:t>
      </w:r>
      <w:proofErr w:type="spellStart"/>
      <w:r w:rsidR="00632A4F" w:rsidRPr="00235424">
        <w:rPr>
          <w:rStyle w:val="Bodytext291"/>
        </w:rPr>
        <w:t>t.j</w:t>
      </w:r>
      <w:proofErr w:type="spellEnd"/>
      <w:r w:rsidR="00632A4F" w:rsidRPr="00235424">
        <w:rPr>
          <w:rStyle w:val="Bodytext291"/>
        </w:rPr>
        <w:t>. základného ľudského práva hlbokého významu a tiež základného princípu Olympijskej charty.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 xml:space="preserve">Každý z nás má nejakú úlohu. S hrdosťou som sa </w:t>
      </w:r>
      <w:r w:rsidRPr="001F3BE4">
        <w:rPr>
          <w:rStyle w:val="Bodytext291"/>
        </w:rPr>
        <w:t xml:space="preserve">stal </w:t>
      </w:r>
      <w:r w:rsidR="001F3BE4" w:rsidRPr="001F3BE4">
        <w:rPr>
          <w:rStyle w:val="Bodytext291"/>
        </w:rPr>
        <w:t>zástancom</w:t>
      </w:r>
      <w:r w:rsidRPr="001F3BE4">
        <w:rPr>
          <w:rStyle w:val="Bodytext291"/>
        </w:rPr>
        <w:t xml:space="preserve"> kampane</w:t>
      </w:r>
      <w:r w:rsidRPr="00235424">
        <w:rPr>
          <w:rStyle w:val="Bodytext291"/>
        </w:rPr>
        <w:t xml:space="preserve"> OSN #</w:t>
      </w:r>
      <w:proofErr w:type="spellStart"/>
      <w:r w:rsidRPr="00235424">
        <w:rPr>
          <w:rStyle w:val="Bodytext291"/>
        </w:rPr>
        <w:t>HeForShe</w:t>
      </w:r>
      <w:proofErr w:type="spellEnd"/>
      <w:r w:rsidRPr="00235424">
        <w:rPr>
          <w:rStyle w:val="Bodytext291"/>
        </w:rPr>
        <w:t xml:space="preserve"> pre ženy, v rámci ktorej som sa zaviazal, že MOV bude aj naďalej cielene využívať šport ako príležitosť presadzovať práva a blahobyt žien a dievčat na celom svete.</w:t>
      </w:r>
    </w:p>
    <w:p w:rsidR="00694C43" w:rsidRPr="001F3BE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 xml:space="preserve">Olympijská agenda 2020, strategický plán pre olympijské hnutie, zaväzuje každého člena olympijskej rodiny k rodovej </w:t>
      </w:r>
      <w:r w:rsidR="001F3BE4">
        <w:rPr>
          <w:rStyle w:val="Bodytext291"/>
        </w:rPr>
        <w:t>vyváženosti</w:t>
      </w:r>
      <w:r w:rsidRPr="00235424">
        <w:rPr>
          <w:rStyle w:val="Bodytext291"/>
        </w:rPr>
        <w:t xml:space="preserve">, pričom Projekt MOV hodnotenia rodovej rovnosti je hmatateľným výsledkom tohto </w:t>
      </w:r>
      <w:r w:rsidRPr="001F3BE4">
        <w:rPr>
          <w:rStyle w:val="Bodytext291"/>
        </w:rPr>
        <w:t xml:space="preserve">záväzku. 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firstLine="0"/>
      </w:pPr>
      <w:r w:rsidRPr="001F3BE4">
        <w:rPr>
          <w:rStyle w:val="Bodytext291"/>
        </w:rPr>
        <w:t xml:space="preserve">Tento projekt je spoločnou iniciatívou MOV </w:t>
      </w:r>
      <w:proofErr w:type="spellStart"/>
      <w:r w:rsidRPr="001F3BE4">
        <w:rPr>
          <w:rStyle w:val="Bodytext291"/>
        </w:rPr>
        <w:t>Women</w:t>
      </w:r>
      <w:proofErr w:type="spellEnd"/>
      <w:r w:rsidRPr="001F3BE4">
        <w:rPr>
          <w:rStyle w:val="Bodytext291"/>
        </w:rPr>
        <w:t xml:space="preserve"> in </w:t>
      </w:r>
      <w:proofErr w:type="spellStart"/>
      <w:r w:rsidRPr="001F3BE4">
        <w:rPr>
          <w:rStyle w:val="Bodytext291"/>
        </w:rPr>
        <w:t>Sport</w:t>
      </w:r>
      <w:proofErr w:type="spellEnd"/>
      <w:r w:rsidRPr="001F3BE4">
        <w:rPr>
          <w:rStyle w:val="Bodytext291"/>
        </w:rPr>
        <w:t xml:space="preserve"> (Ženy v športe) a</w:t>
      </w:r>
      <w:r w:rsidRPr="00235424">
        <w:rPr>
          <w:rStyle w:val="Bodytext291"/>
        </w:rPr>
        <w:t xml:space="preserve"> Komisií športovcov. Pracovná skupina MOV pre rodovú rovnosť, ktorej predsedá </w:t>
      </w:r>
      <w:proofErr w:type="spellStart"/>
      <w:r w:rsidRPr="00235424">
        <w:rPr>
          <w:rStyle w:val="Bodytext291"/>
        </w:rPr>
        <w:t>Marisol</w:t>
      </w:r>
      <w:proofErr w:type="spellEnd"/>
      <w:r w:rsidRPr="00235424">
        <w:rPr>
          <w:rStyle w:val="Bodytext291"/>
        </w:rPr>
        <w:t xml:space="preserve"> </w:t>
      </w:r>
      <w:proofErr w:type="spellStart"/>
      <w:r w:rsidRPr="00235424">
        <w:rPr>
          <w:rStyle w:val="Bodytext291"/>
        </w:rPr>
        <w:t>Casado</w:t>
      </w:r>
      <w:proofErr w:type="spellEnd"/>
      <w:r w:rsidRPr="00235424">
        <w:rPr>
          <w:rStyle w:val="Bodytext291"/>
        </w:rPr>
        <w:t xml:space="preserve">, v spolupráci s členmi olympijského hnutia zrealizovala kompletné hodnotenie rodovej rovnosti </w:t>
      </w:r>
      <w:r w:rsidR="001F3BE4">
        <w:rPr>
          <w:rStyle w:val="Bodytext291"/>
        </w:rPr>
        <w:t>v celom</w:t>
      </w:r>
      <w:r w:rsidRPr="00235424">
        <w:rPr>
          <w:rStyle w:val="Bodytext291"/>
        </w:rPr>
        <w:t xml:space="preserve"> olympijsk</w:t>
      </w:r>
      <w:r w:rsidR="001F3BE4">
        <w:rPr>
          <w:rStyle w:val="Bodytext291"/>
        </w:rPr>
        <w:t>o</w:t>
      </w:r>
      <w:r w:rsidRPr="00235424">
        <w:rPr>
          <w:rStyle w:val="Bodytext291"/>
        </w:rPr>
        <w:t>m hnutí. Cieľom bolo pristúpiť k otázke dosahovania rodovej rovnosti s možnými riešeniami v hrac</w:t>
      </w:r>
      <w:r w:rsidR="001F3BE4">
        <w:rPr>
          <w:rStyle w:val="Bodytext291"/>
        </w:rPr>
        <w:t>om</w:t>
      </w:r>
      <w:r w:rsidRPr="00235424">
        <w:rPr>
          <w:rStyle w:val="Bodytext291"/>
        </w:rPr>
        <w:t xml:space="preserve"> po</w:t>
      </w:r>
      <w:r w:rsidR="001F3BE4">
        <w:rPr>
          <w:rStyle w:val="Bodytext291"/>
        </w:rPr>
        <w:t>li aj mimo neho,</w:t>
      </w:r>
      <w:r w:rsidRPr="00235424">
        <w:rPr>
          <w:rStyle w:val="Bodytext291"/>
        </w:rPr>
        <w:t xml:space="preserve"> a každý, kto je súčasťou olympijského hnutia, môže pomôcť pri dosahovaní tohto cieľa. 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br w:type="column"/>
      </w:r>
      <w:r w:rsidRPr="00235424">
        <w:rPr>
          <w:rStyle w:val="Bodytext291"/>
        </w:rPr>
        <w:t>Projekt MOV hodnotenia rodovej rovnosti plne schválil</w:t>
      </w:r>
      <w:r w:rsidR="001F3BE4">
        <w:rPr>
          <w:rStyle w:val="Bodytext291"/>
        </w:rPr>
        <w:t>o Predstavenstvo</w:t>
      </w:r>
      <w:r w:rsidRPr="00235424">
        <w:rPr>
          <w:rStyle w:val="Bodytext291"/>
        </w:rPr>
        <w:t xml:space="preserve"> MOV vo februári 2018. Rád by som využil túto príležitosť a zablahoželal Pracovnej skupine MOV pre rodovú rovnosť k vytvoreniu Správy MOV o rodovej rovnosti, ako aj členom olympijského hnutia, ktorí poskytli neoceniteľnú spätnú väzbu v procese jej tvorby.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MOV a mnohí členovia olympijského hnutia už podnikli významné kroky, vďaka ktorým zapĺňame medzery v oblasti rodovej rovnosti v športe. Blahoželáme tiež Medzinárodným federáciám a národným olympijským výborom, ktoré už prijali účinné opatrenia.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 xml:space="preserve">Stále však </w:t>
      </w:r>
      <w:r w:rsidR="00235424" w:rsidRPr="00235424">
        <w:rPr>
          <w:rStyle w:val="Bodytext291"/>
        </w:rPr>
        <w:t>môžeme</w:t>
      </w:r>
      <w:r w:rsidRPr="00235424">
        <w:rPr>
          <w:rStyle w:val="Bodytext291"/>
        </w:rPr>
        <w:t xml:space="preserve"> urobiť viac. Vpred sa pohneme len vtedy, ak budeme spolupracovať v rámci partnerského vzťahu.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 xml:space="preserve">Sme si istí, že prostredníctvom realizácie týchto Odporúčaní MOV v rámci rodovej rovnosti, môžeme ako členovia olympijského hnutia, </w:t>
      </w:r>
      <w:proofErr w:type="spellStart"/>
      <w:r w:rsidRPr="00235424">
        <w:rPr>
          <w:rStyle w:val="Bodytext291"/>
        </w:rPr>
        <w:t>t.j</w:t>
      </w:r>
      <w:proofErr w:type="spellEnd"/>
      <w:r w:rsidRPr="00235424">
        <w:rPr>
          <w:rStyle w:val="Bodytext291"/>
        </w:rPr>
        <w:t>. športovci, funkcionári, komisie, federácie a výkonní manažéri, spoločne podniknúť reálne kroky na zavedenie účinných zmien. Nejde len o správnu vec; je to v záujme nás všetkých - fanúšikov, rodín, a v záujme každého dievčaťa či ženy - aby im nič nebránilo v realizácii ich snov prostredníctvom účasti na športových podujatiach.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firstLine="0"/>
      </w:pPr>
      <w:r w:rsidRPr="00235424">
        <w:rPr>
          <w:rStyle w:val="Bodytext291"/>
        </w:rPr>
        <w:t xml:space="preserve">Nastal čas. Presadzovanie žien na vedúcich športových pozíciách je skutočne tímová práca, takže vám týmto ďakujeme za neustálu podporu, zaviazanosť a inšpiráciu. </w:t>
      </w:r>
    </w:p>
    <w:p w:rsidR="00694C43" w:rsidRPr="00235424" w:rsidRDefault="00B76C81">
      <w:pPr>
        <w:pStyle w:val="Bodytext300"/>
        <w:shd w:val="clear" w:color="auto" w:fill="auto"/>
        <w:spacing w:line="200" w:lineRule="atLeast"/>
        <w:ind w:left="-6740"/>
      </w:pPr>
      <w:r>
        <w:rPr>
          <w:rStyle w:val="Bodytext30Arial"/>
          <w:noProof/>
          <w:lang w:eastAsia="sk-SK" w:bidi="ar-SA"/>
        </w:rPr>
        <w:drawing>
          <wp:inline distT="0" distB="0" distL="0" distR="0">
            <wp:extent cx="2771775" cy="628650"/>
            <wp:effectExtent l="0" t="0" r="0" b="0"/>
            <wp:docPr id="81" name="Obrázok 4" descr="C:\Users\Silvia\Users\Paulina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\Users\Paulina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C43" w:rsidRPr="00235424" w:rsidRDefault="00632A4F">
      <w:pPr>
        <w:pStyle w:val="Heading30"/>
        <w:keepNext/>
        <w:keepLines/>
        <w:shd w:val="clear" w:color="auto" w:fill="auto"/>
        <w:spacing w:after="2" w:line="260" w:lineRule="exact"/>
        <w:rPr>
          <w:color w:val="ED7D31" w:themeColor="accent2"/>
        </w:rPr>
      </w:pPr>
      <w:bookmarkStart w:id="5" w:name="bookmark2"/>
      <w:bookmarkStart w:id="6" w:name="_Toc532032934"/>
      <w:r w:rsidRPr="00235424">
        <w:rPr>
          <w:rStyle w:val="Heading31"/>
          <w:color w:val="ED7D31" w:themeColor="accent2"/>
        </w:rPr>
        <w:t>Thomas Bach</w:t>
      </w:r>
      <w:bookmarkEnd w:id="5"/>
      <w:bookmarkEnd w:id="6"/>
    </w:p>
    <w:p w:rsidR="00694C43" w:rsidRPr="001F3BE4" w:rsidRDefault="00632A4F">
      <w:pPr>
        <w:pStyle w:val="Bodytext290"/>
        <w:shd w:val="clear" w:color="auto" w:fill="auto"/>
        <w:spacing w:before="0" w:after="20" w:line="170" w:lineRule="exact"/>
        <w:ind w:firstLine="0"/>
      </w:pPr>
      <w:r w:rsidRPr="001F3BE4">
        <w:rPr>
          <w:rStyle w:val="Bodytext291"/>
        </w:rPr>
        <w:t>Prezident MOV, olympijský víťaz</w:t>
      </w:r>
    </w:p>
    <w:p w:rsidR="00694C43" w:rsidRPr="00235424" w:rsidRDefault="001F3BE4">
      <w:pPr>
        <w:pStyle w:val="Bodytext290"/>
        <w:shd w:val="clear" w:color="auto" w:fill="auto"/>
        <w:spacing w:before="0" w:after="0" w:line="170" w:lineRule="exact"/>
        <w:ind w:firstLine="0"/>
        <w:sectPr w:rsidR="00694C43" w:rsidRPr="00235424">
          <w:type w:val="continuous"/>
          <w:pgSz w:w="12142" w:h="17146"/>
          <w:pgMar w:top="1017" w:right="1247" w:bottom="1017" w:left="2629" w:header="0" w:footer="3" w:gutter="0"/>
          <w:cols w:num="2" w:space="182"/>
          <w:noEndnote/>
          <w:docGrid w:linePitch="360"/>
        </w:sectPr>
      </w:pPr>
      <w:r w:rsidRPr="001F3BE4">
        <w:rPr>
          <w:rStyle w:val="Bodytext291"/>
        </w:rPr>
        <w:t>Zástanca</w:t>
      </w:r>
      <w:r w:rsidR="00632A4F" w:rsidRPr="001F3BE4">
        <w:rPr>
          <w:rStyle w:val="Bodytext291"/>
        </w:rPr>
        <w:t xml:space="preserve"> kampane </w:t>
      </w:r>
      <w:proofErr w:type="spellStart"/>
      <w:r w:rsidR="00632A4F" w:rsidRPr="001F3BE4">
        <w:rPr>
          <w:rStyle w:val="Bodytext291"/>
        </w:rPr>
        <w:t>HeForShe</w:t>
      </w:r>
      <w:proofErr w:type="spellEnd"/>
    </w:p>
    <w:p w:rsidR="00694C43" w:rsidRPr="00235424" w:rsidRDefault="00B76C81" w:rsidP="00080BC9">
      <w:pPr>
        <w:rPr>
          <w:b/>
          <w:color w:val="FFFFFF" w:themeColor="background1"/>
        </w:rPr>
      </w:pPr>
      <w:r>
        <w:rPr>
          <w:b/>
          <w:noProof/>
          <w:color w:val="FFFFFF" w:themeColor="background1"/>
          <w:lang w:eastAsia="sk-SK" w:bidi="ar-SA"/>
        </w:rPr>
        <w:lastRenderedPageBreak/>
        <w:drawing>
          <wp:anchor distT="0" distB="0" distL="63500" distR="63500" simplePos="0" relativeHeight="251620864" behindDoc="1" locked="0" layoutInCell="1" allowOverlap="1">
            <wp:simplePos x="0" y="0"/>
            <wp:positionH relativeFrom="margin">
              <wp:posOffset>-1505585</wp:posOffset>
            </wp:positionH>
            <wp:positionV relativeFrom="margin">
              <wp:posOffset>-1240155</wp:posOffset>
            </wp:positionV>
            <wp:extent cx="7510145" cy="2060575"/>
            <wp:effectExtent l="0" t="0" r="0" b="0"/>
            <wp:wrapNone/>
            <wp:docPr id="239" name="Obrázok 1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bookmark3"/>
      <w:r w:rsidR="00632A4F" w:rsidRPr="00235424">
        <w:rPr>
          <w:b/>
          <w:color w:val="FFFFFF" w:themeColor="background1"/>
        </w:rPr>
        <w:t>Obsah</w:t>
      </w:r>
      <w:bookmarkEnd w:id="7"/>
    </w:p>
    <w:p w:rsidR="00694C43" w:rsidRDefault="00694C43">
      <w:pPr>
        <w:pStyle w:val="Tableofcontents30"/>
        <w:shd w:val="clear" w:color="auto" w:fill="auto"/>
        <w:tabs>
          <w:tab w:val="right" w:pos="8279"/>
        </w:tabs>
        <w:ind w:left="680"/>
      </w:pPr>
    </w:p>
    <w:p w:rsidR="00235424" w:rsidRDefault="00235424">
      <w:pPr>
        <w:pStyle w:val="Tableofcontents30"/>
        <w:shd w:val="clear" w:color="auto" w:fill="auto"/>
        <w:tabs>
          <w:tab w:val="right" w:pos="8279"/>
        </w:tabs>
        <w:ind w:left="680"/>
      </w:pPr>
    </w:p>
    <w:tbl>
      <w:tblPr>
        <w:tblStyle w:val="Mriekatabuky"/>
        <w:tblW w:w="0" w:type="auto"/>
        <w:tblInd w:w="-1168" w:type="dxa"/>
        <w:tbl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4"/>
        <w:gridCol w:w="2581"/>
      </w:tblGrid>
      <w:tr w:rsidR="00235424" w:rsidTr="002C61E2">
        <w:tc>
          <w:tcPr>
            <w:tcW w:w="7088" w:type="dxa"/>
            <w:tcBorders>
              <w:bottom w:val="single" w:sz="4" w:space="0" w:color="ED7D31" w:themeColor="accent2"/>
            </w:tcBorders>
          </w:tcPr>
          <w:p w:rsidR="00235424" w:rsidRDefault="001F3BE4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Manažérske z</w:t>
            </w:r>
            <w:r w:rsidR="00235424">
              <w:t>hrnutie</w:t>
            </w:r>
          </w:p>
        </w:tc>
        <w:tc>
          <w:tcPr>
            <w:tcW w:w="2643" w:type="dxa"/>
            <w:tcBorders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4</w:t>
            </w:r>
          </w:p>
        </w:tc>
      </w:tr>
      <w:tr w:rsidR="00235424" w:rsidTr="002C61E2">
        <w:tc>
          <w:tcPr>
            <w:tcW w:w="7088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35424">
              <w:t>Projekt MOV hodnotenia rodovej rovnosti v číslach</w:t>
            </w:r>
          </w:p>
        </w:tc>
        <w:tc>
          <w:tcPr>
            <w:tcW w:w="2643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5</w:t>
            </w:r>
          </w:p>
        </w:tc>
      </w:tr>
      <w:tr w:rsidR="00235424" w:rsidTr="002C61E2">
        <w:tc>
          <w:tcPr>
            <w:tcW w:w="7088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35424">
              <w:t>Pracovn</w:t>
            </w:r>
            <w:r>
              <w:t>á</w:t>
            </w:r>
            <w:r w:rsidRPr="00235424">
              <w:t xml:space="preserve"> skupin</w:t>
            </w:r>
            <w:r>
              <w:t>a</w:t>
            </w:r>
            <w:r w:rsidRPr="00235424">
              <w:t xml:space="preserve"> MOV pre rodovú rovnosť</w:t>
            </w:r>
          </w:p>
        </w:tc>
        <w:tc>
          <w:tcPr>
            <w:tcW w:w="2643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6</w:t>
            </w:r>
          </w:p>
        </w:tc>
      </w:tr>
      <w:tr w:rsidR="00235424" w:rsidTr="002C61E2">
        <w:tc>
          <w:tcPr>
            <w:tcW w:w="7088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35424">
              <w:t>Päť tém MOV v súvislosti s rodovou rovnosťou</w:t>
            </w:r>
          </w:p>
        </w:tc>
        <w:tc>
          <w:tcPr>
            <w:tcW w:w="2643" w:type="dxa"/>
            <w:tcBorders>
              <w:top w:val="single" w:sz="4" w:space="0" w:color="ED7D31" w:themeColor="accent2"/>
              <w:bottom w:val="single" w:sz="4" w:space="0" w:color="ED7D31" w:themeColor="accent2"/>
            </w:tcBorders>
          </w:tcPr>
          <w:p w:rsidR="00235424" w:rsidRDefault="00235424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7</w:t>
            </w:r>
          </w:p>
        </w:tc>
      </w:tr>
      <w:tr w:rsidR="002C61E2" w:rsidTr="002C61E2">
        <w:tc>
          <w:tcPr>
            <w:tcW w:w="7088" w:type="dxa"/>
            <w:tcBorders>
              <w:top w:val="single" w:sz="4" w:space="0" w:color="ED7D31" w:themeColor="accent2"/>
              <w:bottom w:val="nil"/>
            </w:tcBorders>
          </w:tcPr>
          <w:p w:rsidR="002C61E2" w:rsidRPr="00235424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C61E2">
              <w:t>Odporúčania MOV v rámci rodovej rovnosti</w:t>
            </w:r>
          </w:p>
        </w:tc>
        <w:tc>
          <w:tcPr>
            <w:tcW w:w="2643" w:type="dxa"/>
            <w:tcBorders>
              <w:top w:val="single" w:sz="4" w:space="0" w:color="ED7D31" w:themeColor="accent2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8</w:t>
            </w:r>
          </w:p>
        </w:tc>
      </w:tr>
      <w:tr w:rsidR="00235424" w:rsidTr="002C61E2">
        <w:tc>
          <w:tcPr>
            <w:tcW w:w="7088" w:type="dxa"/>
            <w:tcBorders>
              <w:top w:val="nil"/>
              <w:bottom w:val="nil"/>
            </w:tcBorders>
          </w:tcPr>
          <w:p w:rsidR="00235424" w:rsidRDefault="0097519F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 xml:space="preserve">      </w:t>
            </w:r>
            <w:r w:rsidRPr="0097519F">
              <w:t>Odporúčania v súvislosti so športom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35424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9</w:t>
            </w:r>
          </w:p>
        </w:tc>
      </w:tr>
      <w:tr w:rsidR="00235424" w:rsidTr="002C61E2">
        <w:tc>
          <w:tcPr>
            <w:tcW w:w="7088" w:type="dxa"/>
            <w:tcBorders>
              <w:top w:val="nil"/>
              <w:bottom w:val="nil"/>
            </w:tcBorders>
          </w:tcPr>
          <w:p w:rsidR="00235424" w:rsidRDefault="0097519F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 xml:space="preserve">      </w:t>
            </w:r>
            <w:r w:rsidRPr="0097519F">
              <w:t>Odporúčania v súvislosti so zobrazovaním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35424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16</w:t>
            </w:r>
          </w:p>
        </w:tc>
      </w:tr>
      <w:tr w:rsidR="00235424" w:rsidTr="002C61E2">
        <w:tc>
          <w:tcPr>
            <w:tcW w:w="7088" w:type="dxa"/>
            <w:tcBorders>
              <w:top w:val="nil"/>
              <w:bottom w:val="nil"/>
            </w:tcBorders>
          </w:tcPr>
          <w:p w:rsidR="00235424" w:rsidRDefault="0097519F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 xml:space="preserve">      </w:t>
            </w:r>
            <w:r w:rsidRPr="0097519F">
              <w:t>Odporúčania v súvislosti s financovaním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35424" w:rsidRDefault="0097519F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1</w:t>
            </w:r>
            <w:r w:rsidR="002C61E2">
              <w:t>9</w:t>
            </w:r>
          </w:p>
        </w:tc>
      </w:tr>
      <w:tr w:rsidR="00235424" w:rsidTr="002C61E2">
        <w:tc>
          <w:tcPr>
            <w:tcW w:w="7088" w:type="dxa"/>
            <w:tcBorders>
              <w:top w:val="nil"/>
              <w:bottom w:val="nil"/>
            </w:tcBorders>
          </w:tcPr>
          <w:p w:rsidR="00235424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 xml:space="preserve">      </w:t>
            </w:r>
            <w:r w:rsidRPr="002C61E2">
              <w:t>Odporúčania v súvislosti s riadením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35424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22</w:t>
            </w:r>
          </w:p>
        </w:tc>
      </w:tr>
      <w:tr w:rsidR="002C61E2" w:rsidTr="002C61E2">
        <w:tc>
          <w:tcPr>
            <w:tcW w:w="7088" w:type="dxa"/>
            <w:tcBorders>
              <w:top w:val="nil"/>
              <w:bottom w:val="single" w:sz="4" w:space="0" w:color="ED7D31" w:themeColor="accent2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 xml:space="preserve">      </w:t>
            </w:r>
            <w:r w:rsidRPr="002C61E2">
              <w:t xml:space="preserve">Odporúčania v súvislosti s </w:t>
            </w:r>
            <w:r w:rsidR="002B4BA1">
              <w:t>ĽS</w:t>
            </w:r>
            <w:r w:rsidRPr="002C61E2">
              <w:t>, monitorovaním a komunikáciou</w:t>
            </w:r>
          </w:p>
        </w:tc>
        <w:tc>
          <w:tcPr>
            <w:tcW w:w="2643" w:type="dxa"/>
            <w:tcBorders>
              <w:top w:val="nil"/>
              <w:bottom w:val="single" w:sz="4" w:space="0" w:color="ED7D31" w:themeColor="accent2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</w:p>
        </w:tc>
      </w:tr>
      <w:tr w:rsidR="002C61E2" w:rsidTr="002C61E2">
        <w:tc>
          <w:tcPr>
            <w:tcW w:w="7088" w:type="dxa"/>
            <w:tcBorders>
              <w:top w:val="single" w:sz="4" w:space="0" w:color="ED7D31" w:themeColor="accent2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Prílohy</w:t>
            </w:r>
          </w:p>
        </w:tc>
        <w:tc>
          <w:tcPr>
            <w:tcW w:w="2643" w:type="dxa"/>
            <w:tcBorders>
              <w:top w:val="single" w:sz="4" w:space="0" w:color="ED7D31" w:themeColor="accent2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28</w:t>
            </w:r>
          </w:p>
        </w:tc>
      </w:tr>
      <w:tr w:rsidR="002C61E2" w:rsidTr="002C61E2">
        <w:tc>
          <w:tcPr>
            <w:tcW w:w="7088" w:type="dxa"/>
            <w:tcBorders>
              <w:top w:val="nil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C61E2">
              <w:t>Šesť faktorov na zabezpečenie rodovej rovnosti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29</w:t>
            </w:r>
          </w:p>
        </w:tc>
      </w:tr>
      <w:tr w:rsidR="002C61E2" w:rsidTr="002C61E2">
        <w:tc>
          <w:tcPr>
            <w:tcW w:w="7088" w:type="dxa"/>
            <w:tcBorders>
              <w:top w:val="nil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 w:rsidRPr="002C61E2">
              <w:t>Zdroje výskumu</w:t>
            </w:r>
          </w:p>
        </w:tc>
        <w:tc>
          <w:tcPr>
            <w:tcW w:w="2643" w:type="dxa"/>
            <w:tcBorders>
              <w:top w:val="nil"/>
              <w:bottom w:val="nil"/>
            </w:tcBorders>
          </w:tcPr>
          <w:p w:rsidR="002C61E2" w:rsidRDefault="002C61E2">
            <w:pPr>
              <w:pStyle w:val="Tableofcontents30"/>
              <w:shd w:val="clear" w:color="auto" w:fill="auto"/>
              <w:tabs>
                <w:tab w:val="right" w:pos="8279"/>
              </w:tabs>
            </w:pPr>
            <w:r>
              <w:t>30</w:t>
            </w:r>
          </w:p>
        </w:tc>
      </w:tr>
    </w:tbl>
    <w:p w:rsidR="00235424" w:rsidRPr="00235424" w:rsidRDefault="00235424">
      <w:pPr>
        <w:pStyle w:val="Tableofcontents30"/>
        <w:shd w:val="clear" w:color="auto" w:fill="auto"/>
        <w:tabs>
          <w:tab w:val="right" w:pos="8279"/>
        </w:tabs>
        <w:ind w:left="680"/>
        <w:sectPr w:rsidR="00235424" w:rsidRPr="00235424">
          <w:pgSz w:w="12142" w:h="17146"/>
          <w:pgMar w:top="2126" w:right="1228" w:bottom="2126" w:left="2567" w:header="0" w:footer="3" w:gutter="0"/>
          <w:cols w:space="720"/>
          <w:noEndnote/>
          <w:docGrid w:linePitch="360"/>
        </w:sectPr>
      </w:pPr>
    </w:p>
    <w:p w:rsidR="00694C43" w:rsidRPr="00235424" w:rsidRDefault="00B76C81" w:rsidP="00080BC9">
      <w:pPr>
        <w:rPr>
          <w:rFonts w:ascii="Arial" w:hAnsi="Arial" w:cs="Arial"/>
          <w:sz w:val="30"/>
          <w:szCs w:val="30"/>
        </w:rPr>
        <w:sectPr w:rsidR="00694C43" w:rsidRPr="00235424">
          <w:pgSz w:w="12142" w:h="17146"/>
          <w:pgMar w:top="2141" w:right="1295" w:bottom="1805" w:left="2553" w:header="0" w:footer="3" w:gutter="0"/>
          <w:cols w:space="720"/>
          <w:noEndnote/>
          <w:docGrid w:linePitch="360"/>
        </w:sectPr>
      </w:pPr>
      <w:r>
        <w:rPr>
          <w:rFonts w:ascii="Arial" w:hAnsi="Arial"/>
          <w:noProof/>
          <w:sz w:val="30"/>
          <w:szCs w:val="30"/>
          <w:lang w:eastAsia="sk-SK" w:bidi="ar-SA"/>
        </w:rPr>
        <w:lastRenderedPageBreak/>
        <w:drawing>
          <wp:anchor distT="0" distB="0" distL="63500" distR="63500" simplePos="0" relativeHeight="251622912" behindDoc="1" locked="0" layoutInCell="1" allowOverlap="1">
            <wp:simplePos x="0" y="0"/>
            <wp:positionH relativeFrom="margin">
              <wp:posOffset>-1518285</wp:posOffset>
            </wp:positionH>
            <wp:positionV relativeFrom="margin">
              <wp:posOffset>-1240790</wp:posOffset>
            </wp:positionV>
            <wp:extent cx="7534910" cy="1987550"/>
            <wp:effectExtent l="0" t="0" r="0" b="0"/>
            <wp:wrapNone/>
            <wp:docPr id="238" name="Obrázok 11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BE4">
        <w:rPr>
          <w:rStyle w:val="Heading221"/>
          <w:bCs w:val="0"/>
        </w:rPr>
        <w:t>Manažérske z</w:t>
      </w:r>
      <w:r w:rsidR="00632A4F" w:rsidRPr="00235424">
        <w:rPr>
          <w:rStyle w:val="Heading221"/>
          <w:bCs w:val="0"/>
        </w:rPr>
        <w:t>hrnutie</w:t>
      </w:r>
    </w:p>
    <w:p w:rsidR="00694C43" w:rsidRPr="00235424" w:rsidRDefault="00694C43">
      <w:pPr>
        <w:spacing w:line="240" w:lineRule="exact"/>
        <w:rPr>
          <w:b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before="78" w:after="78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2141" w:right="0" w:bottom="1805" w:left="0" w:header="0" w:footer="3" w:gutter="0"/>
          <w:cols w:space="720"/>
          <w:noEndnote/>
          <w:docGrid w:linePitch="360"/>
        </w:sectPr>
      </w:pPr>
    </w:p>
    <w:p w:rsidR="00694C43" w:rsidRPr="00235424" w:rsidRDefault="00632A4F">
      <w:pPr>
        <w:pStyle w:val="Bodytext290"/>
        <w:shd w:val="clear" w:color="auto" w:fill="auto"/>
        <w:spacing w:before="0" w:after="56"/>
        <w:ind w:firstLine="0"/>
      </w:pPr>
      <w:r w:rsidRPr="00235424">
        <w:rPr>
          <w:rStyle w:val="Bodytext291"/>
        </w:rPr>
        <w:t xml:space="preserve">Medzinárodný olympijský výbor (MOV) dosiahol veľký pokrok v rámci presadzovania rodovej rovnosti v súvislosti s vyváženým zastúpením športovcov, ktorí sa zúčastňujú na hrách. Ponúka kampane na rozvoj </w:t>
      </w:r>
      <w:proofErr w:type="spellStart"/>
      <w:r w:rsidRPr="00235424">
        <w:rPr>
          <w:rStyle w:val="Bodytext291"/>
        </w:rPr>
        <w:t>líderstva</w:t>
      </w:r>
      <w:proofErr w:type="spellEnd"/>
      <w:r w:rsidRPr="00235424">
        <w:rPr>
          <w:rStyle w:val="Bodytext291"/>
        </w:rPr>
        <w:t>, poradenstva a zvyšovanie povedomia a nedávno tiež obsadil viacero žien do vedúcich administratívnych a riadiacich pozícií. Rodovú rovnosť opätovne priorizuje Olympijská agenda 2020, Odporúčanie č. 11.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firstLine="0"/>
      </w:pPr>
      <w:r w:rsidRPr="00235424">
        <w:rPr>
          <w:rStyle w:val="Bodytext291"/>
        </w:rPr>
        <w:t>Mnohí účastníci olympijského hnutia zároveň zrealizovali významné iniciatívy v oblasti rodovej rovnosti, aby dievčatám a ženám umožnili jednoduchší prístup k športovým podujatiam a poskytli im viac príležitostí zúčastniť sa.</w:t>
      </w: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firstLine="0"/>
      </w:pPr>
      <w:r w:rsidRPr="00235424">
        <w:rPr>
          <w:rStyle w:val="Bodytext291"/>
        </w:rPr>
        <w:t>Stále však čelíme mnohým výzvam a napredujeme pomaly, najmä ak vezmeme do úvahy toto dynamické prostredie.</w:t>
      </w:r>
    </w:p>
    <w:p w:rsidR="00694C43" w:rsidRPr="00235424" w:rsidRDefault="00D25AFE">
      <w:pPr>
        <w:pStyle w:val="Bodytext290"/>
        <w:shd w:val="clear" w:color="auto" w:fill="auto"/>
        <w:spacing w:before="0"/>
        <w:ind w:firstLine="0"/>
      </w:pPr>
      <w:r>
        <w:rPr>
          <w:rStyle w:val="Bodytext291"/>
        </w:rPr>
        <w:t>Predstavenstvo</w:t>
      </w:r>
      <w:r w:rsidR="00632A4F" w:rsidRPr="00235424">
        <w:rPr>
          <w:rStyle w:val="Bodytext291"/>
        </w:rPr>
        <w:t xml:space="preserve"> MOV preto v snahe vysporiadať sa s týmito výzvami </w:t>
      </w:r>
      <w:r w:rsidR="00DF789E">
        <w:rPr>
          <w:rStyle w:val="Bodytext291"/>
        </w:rPr>
        <w:t xml:space="preserve">dňa </w:t>
      </w:r>
      <w:r w:rsidR="00632A4F" w:rsidRPr="00235424">
        <w:rPr>
          <w:rStyle w:val="Bodytext291"/>
        </w:rPr>
        <w:t xml:space="preserve">16. 03. 2017 predstavila Projekt MOV hodnotenia rodovej rovnosti s cieľom „presadiť rodovú rovnosť vo svetovom meradle“ prostredníctvom „odporúčania opatrení, ktoré majú viesť k zmene.“ 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Prijatím a realizáciou týchto odporúčaní si MOV splní povinnosť, ktorá mu vyplýva z Olympijskej charty, a teda „vyzývať k presadzovaniu žien v športe na všetkých úrovniach a vo všetkých štruktúrach, a podporovať ich presadzovanie.“ Výrazne by to tiež prispelo k dosahovaniu rodovej rovnosti v rámci Cieľu č. 5 uvedeného v Cieľoch trvalo udržateľného rozvoja Spojených národov.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Presadzovanie rodovej rovnosti nielen upevňuje pozitívnu reputáciu MOV, ale tiež demonštruje firemnú sociálnu zodpovednosť voči našim obchodným partnerom a využíva vplyv MOV v prospech širokej verejnosti. Pozitívny vplyv rodovej rovnosti dostatočne zdokumentovali spoločenskovedné výskumy a štúdie obchodného manažmentu.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Rodová rovnosť v olympijskom hnutí prináša ženám možnosti zúčastňovať sa verejného diania a umožňuje im, aby sa angažovali na vplyvných pozíciách a v procese prijímania rozhodnutí. Vyzýva k fyzickej aktívnosti a zdravému životnému štýlu žien i dievčat. Podporuje tiež rôznorodosť názorov, čo je základným predpokladom dobrého riadenia a riadenia rizík.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firstLine="0"/>
      </w:pPr>
      <w:r w:rsidRPr="00235424">
        <w:rPr>
          <w:rStyle w:val="Bodytext291"/>
        </w:rPr>
        <w:t>Tento hodnotiaci projekt so sebou prináša širokú škálu činností MOV a olympijského hnutia, ktorých cieľom je implementácia rodovej rovnosti.</w:t>
      </w:r>
    </w:p>
    <w:p w:rsidR="00694C43" w:rsidRPr="002C61E2" w:rsidRDefault="00632A4F">
      <w:pPr>
        <w:pStyle w:val="Bodytext60"/>
        <w:shd w:val="clear" w:color="auto" w:fill="auto"/>
        <w:spacing w:before="0" w:after="363" w:line="374" w:lineRule="exact"/>
        <w:ind w:firstLine="0"/>
        <w:rPr>
          <w:color w:val="ED7D31" w:themeColor="accent2"/>
        </w:rPr>
      </w:pPr>
      <w:r w:rsidRPr="00235424">
        <w:br w:type="column"/>
      </w:r>
      <w:bookmarkStart w:id="8" w:name="bookmark5"/>
      <w:r w:rsidRPr="002C61E2">
        <w:rPr>
          <w:rStyle w:val="Bodytext61"/>
          <w:color w:val="ED7D31" w:themeColor="accent2"/>
        </w:rPr>
        <w:t xml:space="preserve">Zistenia projektu vyzdvihujú </w:t>
      </w:r>
      <w:r w:rsidR="00454AB7">
        <w:rPr>
          <w:rStyle w:val="Bodytext61"/>
          <w:color w:val="ED7D31" w:themeColor="accent2"/>
        </w:rPr>
        <w:t>skutočnosť</w:t>
      </w:r>
      <w:r w:rsidRPr="002C61E2">
        <w:rPr>
          <w:rStyle w:val="Bodytext61"/>
          <w:color w:val="ED7D31" w:themeColor="accent2"/>
        </w:rPr>
        <w:t>, že ak sa majú iniciatívy za rodovú rovnosť úspešne realizovať s trvalým efektom, treba splniť všetky odporúčania. Realizácia rodovej rovnosti v športe si tiež vyžaduje jasné načasovanie činností, určenie úloh, a následné monitorovanie a hodnotenie.</w:t>
      </w:r>
      <w:bookmarkEnd w:id="8"/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firstLine="0"/>
      </w:pPr>
      <w:r w:rsidRPr="00235424">
        <w:rPr>
          <w:rStyle w:val="Bodytext291"/>
        </w:rPr>
        <w:t>Pracovná skupina zdôrazňuje dôležitosť všetkých odporúčaní, ktoré sa realizujú s cieľom dosiahnuť skutočne rovnaký prístup k športový aktivitám a účasť žien vo všetkých oblastiach športu.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Táto Správa obsahuje zistenia pracovnej skupiny prekonzultované so Správou MOV. Tieto odporúčania zároveň zakladáme na radách, ktoré nám poskytli kolegovia z NOV a MF, bývalí športovci, odborníci z oblasti športových médií, akademickí špecialisti na štúdium športu a obchodní lídri zo súkromného sektoru, ako aj na publikáciách, správach a štúdiách manažmentu. Viac informácií uvádzame v časti Zdroje výskumu.</w:t>
      </w:r>
    </w:p>
    <w:p w:rsidR="00694C43" w:rsidRPr="00235424" w:rsidRDefault="00632A4F">
      <w:pPr>
        <w:pStyle w:val="Bodytext290"/>
        <w:shd w:val="clear" w:color="auto" w:fill="auto"/>
        <w:spacing w:before="0"/>
        <w:ind w:firstLine="0"/>
      </w:pPr>
      <w:r w:rsidRPr="00235424">
        <w:rPr>
          <w:rStyle w:val="Bodytext291"/>
        </w:rPr>
        <w:t>S výsledkom tejto Správy sme veľmi spokojní a veríme, že sa jej podarí splniť úlohu Projektu, „presadiť rodovú rovnosť vo svetovom meradle a prispieť k reálnej zmene“ prostredníctvom „odporúčania opatrení.“</w:t>
      </w:r>
    </w:p>
    <w:p w:rsidR="00694C43" w:rsidRPr="00235424" w:rsidRDefault="00632A4F">
      <w:pPr>
        <w:pStyle w:val="Bodytext290"/>
        <w:shd w:val="clear" w:color="auto" w:fill="auto"/>
        <w:spacing w:before="0" w:after="1285"/>
        <w:ind w:firstLine="0"/>
        <w:jc w:val="both"/>
      </w:pPr>
      <w:r w:rsidRPr="00235424">
        <w:rPr>
          <w:rStyle w:val="Bodytext291"/>
        </w:rPr>
        <w:t xml:space="preserve">V mene členov pracovnej skupiny by sme radi ocenili možnosť prispieť k úspešnej realizácii projektových odporúčaní a podporiť ich </w:t>
      </w:r>
      <w:r w:rsidR="002C61E2">
        <w:rPr>
          <w:rStyle w:val="Bodytext291"/>
        </w:rPr>
        <w:t>uplatňovanie</w:t>
      </w:r>
      <w:r w:rsidRPr="00235424">
        <w:rPr>
          <w:rStyle w:val="Bodytext291"/>
        </w:rPr>
        <w:t>.</w:t>
      </w:r>
    </w:p>
    <w:p w:rsidR="00694C43" w:rsidRPr="00235424" w:rsidRDefault="00632A4F">
      <w:pPr>
        <w:pStyle w:val="Bodytext60"/>
        <w:shd w:val="clear" w:color="auto" w:fill="auto"/>
        <w:spacing w:before="0" w:after="2" w:line="260" w:lineRule="exact"/>
        <w:ind w:firstLine="0"/>
      </w:pPr>
      <w:proofErr w:type="spellStart"/>
      <w:r w:rsidRPr="00235424">
        <w:rPr>
          <w:rStyle w:val="Bodytext61"/>
        </w:rPr>
        <w:t>Marisol</w:t>
      </w:r>
      <w:proofErr w:type="spellEnd"/>
      <w:r w:rsidRPr="00235424">
        <w:rPr>
          <w:rStyle w:val="Bodytext61"/>
        </w:rPr>
        <w:t xml:space="preserve"> </w:t>
      </w:r>
      <w:proofErr w:type="spellStart"/>
      <w:r w:rsidRPr="00235424">
        <w:rPr>
          <w:rStyle w:val="Bodytext61"/>
        </w:rPr>
        <w:t>Casado</w:t>
      </w:r>
      <w:proofErr w:type="spellEnd"/>
    </w:p>
    <w:p w:rsidR="00694C43" w:rsidRPr="00235424" w:rsidRDefault="00632A4F">
      <w:pPr>
        <w:pStyle w:val="Bodytext290"/>
        <w:shd w:val="clear" w:color="auto" w:fill="auto"/>
        <w:spacing w:before="0" w:after="0" w:line="170" w:lineRule="exact"/>
        <w:ind w:firstLine="0"/>
        <w:sectPr w:rsidR="00694C43" w:rsidRPr="00235424">
          <w:type w:val="continuous"/>
          <w:pgSz w:w="12142" w:h="17146"/>
          <w:pgMar w:top="2141" w:right="1295" w:bottom="1805" w:left="2629" w:header="0" w:footer="3" w:gutter="0"/>
          <w:cols w:num="2" w:space="191"/>
          <w:noEndnote/>
          <w:docGrid w:linePitch="360"/>
        </w:sectPr>
      </w:pPr>
      <w:r w:rsidRPr="00235424">
        <w:rPr>
          <w:rStyle w:val="Bodytext291"/>
        </w:rPr>
        <w:t>Predsedníčka, Projekt MOV hodnotenia rodovej rovnosti</w:t>
      </w:r>
    </w:p>
    <w:p w:rsidR="00694C43" w:rsidRPr="00235424" w:rsidRDefault="00B76C81">
      <w:pPr>
        <w:spacing w:line="240" w:lineRule="exact"/>
        <w:rPr>
          <w:sz w:val="19"/>
          <w:szCs w:val="19"/>
        </w:rPr>
      </w:pPr>
      <w:r>
        <w:rPr>
          <w:noProof/>
          <w:lang w:eastAsia="sk-SK" w:bidi="ar-SA"/>
        </w:rPr>
        <w:lastRenderedPageBreak/>
        <w:drawing>
          <wp:anchor distT="0" distB="0" distL="63500" distR="63500" simplePos="0" relativeHeight="251629567" behindDoc="1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-201930</wp:posOffset>
            </wp:positionV>
            <wp:extent cx="7559040" cy="10314305"/>
            <wp:effectExtent l="0" t="0" r="0" b="0"/>
            <wp:wrapNone/>
            <wp:docPr id="237" name="Obrázok 1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B76C81">
      <w:pPr>
        <w:spacing w:line="240" w:lineRule="exact"/>
        <w:rPr>
          <w:sz w:val="19"/>
          <w:szCs w:val="19"/>
        </w:rPr>
      </w:pPr>
      <w:r>
        <w:rPr>
          <w:noProof/>
          <w:sz w:val="19"/>
          <w:szCs w:val="19"/>
          <w:lang w:eastAsia="sk-SK"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57785</wp:posOffset>
                </wp:positionV>
                <wp:extent cx="6254750" cy="328930"/>
                <wp:effectExtent l="4445" t="4445" r="0" b="0"/>
                <wp:wrapNone/>
                <wp:docPr id="23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r>
                              <w:rPr>
                                <w:rFonts w:ascii="HelveticaNeueLTPro-Roman" w:hAnsi="HelveticaNeueLTPro-Roman"/>
                                <w:color w:val="FFFFFF"/>
                                <w:sz w:val="32"/>
                                <w:szCs w:val="32"/>
                              </w:rPr>
                              <w:t>Projekt MOV hodnotenia rodovej rovnosti v číslach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8" type="#_x0000_t202" style="position:absolute;margin-left:63.35pt;margin-top:4.55pt;width:492.5pt;height:25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ZuvA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" filled="f" stroked="f">
                <v:textbox>
                  <w:txbxContent>
                    <w:p w:rsidR="00903133" w:rsidRDefault="00903133">
                      <w:r>
                        <w:rPr>
                          <w:rFonts w:ascii="HelveticaNeueLTPro-Roman" w:hAnsi="HelveticaNeueLTPro-Roman"/>
                          <w:color w:val="FFFFFF"/>
                          <w:sz w:val="32"/>
                          <w:szCs w:val="32"/>
                        </w:rPr>
                        <w:t>Projekt MOV hodnotenia rodovej rovnosti v číslach</w:t>
                      </w:r>
                    </w:p>
                  </w:txbxContent>
                </v:textbox>
              </v:shape>
            </w:pict>
          </mc:Fallback>
        </mc:AlternateContent>
      </w: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before="97" w:after="97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142" w:h="17146"/>
          <w:pgMar w:top="531" w:right="0" w:bottom="651" w:left="0" w:header="0" w:footer="3" w:gutter="0"/>
          <w:cols w:space="720"/>
          <w:noEndnote/>
          <w:titlePg/>
          <w:docGrid w:linePitch="360"/>
        </w:sectPr>
      </w:pPr>
    </w:p>
    <w:p w:rsidR="00694C43" w:rsidRPr="00235424" w:rsidRDefault="00B76C81">
      <w:pPr>
        <w:spacing w:line="654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15744" behindDoc="0" locked="0" layoutInCell="1" allowOverlap="1">
                <wp:simplePos x="0" y="0"/>
                <wp:positionH relativeFrom="margin">
                  <wp:posOffset>3564890</wp:posOffset>
                </wp:positionH>
                <wp:positionV relativeFrom="paragraph">
                  <wp:posOffset>123825</wp:posOffset>
                </wp:positionV>
                <wp:extent cx="602615" cy="107950"/>
                <wp:effectExtent l="1905" t="3175" r="0" b="3175"/>
                <wp:wrapNone/>
                <wp:docPr id="23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170" w:lineRule="exact"/>
                              <w:ind w:left="140"/>
                            </w:pPr>
                            <w:r>
                              <w:rPr>
                                <w:rStyle w:val="Bodytext2685pt"/>
                              </w:rPr>
                              <w:t>...vrátane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80.7pt;margin-top:9.75pt;width:47.45pt;height:8.5pt;z-index: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Oh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260"/>
                        <w:shd w:val="clear" w:color="auto" w:fill="auto"/>
                        <w:spacing w:line="170" w:lineRule="exact"/>
                        <w:ind w:left="140"/>
                      </w:pPr>
                      <w:r>
                        <w:rPr>
                          <w:rStyle w:val="Bodytext2685pt"/>
                        </w:rPr>
                        <w:t>...vrátane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531" w:right="119" w:bottom="651" w:left="119" w:header="0" w:footer="3" w:gutter="0"/>
          <w:cols w:space="720"/>
          <w:noEndnote/>
          <w:docGrid w:linePitch="360"/>
        </w:sect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before="52" w:after="52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3406" w:right="0" w:bottom="3445" w:left="0" w:header="0" w:footer="3" w:gutter="0"/>
          <w:cols w:space="720"/>
          <w:noEndnote/>
          <w:docGrid w:linePitch="360"/>
        </w:sectPr>
      </w:pPr>
    </w:p>
    <w:p w:rsidR="00694C43" w:rsidRPr="00235424" w:rsidRDefault="00B76C81">
      <w:pPr>
        <w:pStyle w:val="Bodytext260"/>
        <w:shd w:val="clear" w:color="auto" w:fill="auto"/>
        <w:spacing w:line="170" w:lineRule="exact"/>
        <w:ind w:left="7880"/>
      </w:pPr>
      <w:r>
        <w:rPr>
          <w:noProof/>
          <w:lang w:eastAsia="sk-SK" w:bidi="ar-SA"/>
        </w:rPr>
        <mc:AlternateContent>
          <mc:Choice Requires="wps">
            <w:drawing>
              <wp:anchor distT="0" distB="1866900" distL="273685" distR="63500" simplePos="0" relativeHeight="251665920" behindDoc="1" locked="0" layoutInCell="1" allowOverlap="1">
                <wp:simplePos x="0" y="0"/>
                <wp:positionH relativeFrom="margin">
                  <wp:posOffset>4583430</wp:posOffset>
                </wp:positionH>
                <wp:positionV relativeFrom="paragraph">
                  <wp:posOffset>1228090</wp:posOffset>
                </wp:positionV>
                <wp:extent cx="1534160" cy="507365"/>
                <wp:effectExtent l="0" t="0" r="3810" b="0"/>
                <wp:wrapSquare wrapText="left"/>
                <wp:docPr id="2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pPr>
                              <w:pStyle w:val="Bodytext11"/>
                              <w:shd w:val="clear" w:color="auto" w:fill="auto"/>
                              <w:spacing w:before="0" w:after="159" w:line="180" w:lineRule="exact"/>
                              <w:ind w:left="180"/>
                            </w:pPr>
                            <w:r>
                              <w:rPr>
                                <w:rStyle w:val="Bodytext11Exact0"/>
                              </w:rPr>
                              <w:t>zrealizovaných rozhovorov</w:t>
                            </w:r>
                          </w:p>
                          <w:p w:rsidR="00903133" w:rsidRDefault="00903133" w:rsidP="00E82A21">
                            <w:pPr>
                              <w:pStyle w:val="Bodytext260"/>
                              <w:shd w:val="clear" w:color="auto" w:fill="auto"/>
                              <w:spacing w:line="230" w:lineRule="exact"/>
                              <w:ind w:left="420" w:right="52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>a rozsiahle štúdium literatúry...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360.9pt;margin-top:96.7pt;width:120.8pt;height:39.95pt;z-index:-251650560;visibility:visible;mso-wrap-style:square;mso-width-percent:0;mso-height-percent:0;mso-wrap-distance-left:21.55pt;mso-wrap-distance-top:0;mso-wrap-distance-right:5pt;mso-wrap-distance-bottom:14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/6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" filled="f" stroked="f">
                <v:textbox style="mso-fit-shape-to-text:t" inset="0,0,0,0">
                  <w:txbxContent>
                    <w:p w:rsidR="00903133" w:rsidRDefault="00903133" w:rsidP="00E82A21">
                      <w:pPr>
                        <w:pStyle w:val="Bodytext11"/>
                        <w:shd w:val="clear" w:color="auto" w:fill="auto"/>
                        <w:spacing w:before="0" w:after="159" w:line="180" w:lineRule="exact"/>
                        <w:ind w:left="180"/>
                      </w:pPr>
                      <w:r>
                        <w:rPr>
                          <w:rStyle w:val="Bodytext11Exact0"/>
                        </w:rPr>
                        <w:t>zrealizovaných rozhovorov</w:t>
                      </w:r>
                    </w:p>
                    <w:p w:rsidR="00903133" w:rsidRDefault="00903133" w:rsidP="00E82A21">
                      <w:pPr>
                        <w:pStyle w:val="Bodytext260"/>
                        <w:shd w:val="clear" w:color="auto" w:fill="auto"/>
                        <w:spacing w:line="230" w:lineRule="exact"/>
                        <w:ind w:left="420" w:right="520"/>
                        <w:jc w:val="center"/>
                      </w:pPr>
                      <w:r>
                        <w:rPr>
                          <w:rStyle w:val="Bodytext2685pt"/>
                        </w:rPr>
                        <w:t>a rozsiahle štúdium literatúry...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801370" distB="1750695" distL="563880" distR="2118360" simplePos="0" relativeHeight="251666944" behindDoc="1" locked="0" layoutInCell="1" allowOverlap="1">
                <wp:simplePos x="0" y="0"/>
                <wp:positionH relativeFrom="margin">
                  <wp:posOffset>560070</wp:posOffset>
                </wp:positionH>
                <wp:positionV relativeFrom="paragraph">
                  <wp:posOffset>1039495</wp:posOffset>
                </wp:positionV>
                <wp:extent cx="1905000" cy="824230"/>
                <wp:effectExtent l="1270" t="0" r="0" b="4445"/>
                <wp:wrapTopAndBottom/>
                <wp:docPr id="2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2C61E2">
                            <w:pPr>
                              <w:pStyle w:val="Bodytext11"/>
                              <w:shd w:val="clear" w:color="auto" w:fill="auto"/>
                              <w:spacing w:before="0" w:after="159" w:line="240" w:lineRule="auto"/>
                              <w:ind w:left="80"/>
                            </w:pPr>
                            <w:r>
                              <w:rPr>
                                <w:rStyle w:val="Bodytext11Exact0"/>
                              </w:rPr>
                              <w:t>Členov pracovnej skupiny,</w:t>
                            </w:r>
                          </w:p>
                          <w:p w:rsidR="00903133" w:rsidRDefault="00903133" w:rsidP="002C61E2">
                            <w:pPr>
                              <w:pStyle w:val="Bodytext260"/>
                              <w:shd w:val="clear" w:color="auto" w:fill="auto"/>
                              <w:spacing w:line="240" w:lineRule="auto"/>
                              <w:ind w:left="8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 xml:space="preserve">ktorí sa podujali na komplexné hodnotenie súčasného stavu rodovej rovnosti naprieč olympijským hnutím s intenzívnou spoluprácou s...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44.1pt;margin-top:81.85pt;width:150pt;height:64.9pt;z-index:-251649536;visibility:visible;mso-wrap-style:square;mso-width-percent:0;mso-height-percent:0;mso-wrap-distance-left:44.4pt;mso-wrap-distance-top:63.1pt;mso-wrap-distance-right:166.8pt;mso-wrap-distance-bottom:137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" filled="f" stroked="f">
                <v:textbox inset="0,0,0,0">
                  <w:txbxContent>
                    <w:p w:rsidR="00903133" w:rsidRDefault="00903133" w:rsidP="002C61E2">
                      <w:pPr>
                        <w:pStyle w:val="Bodytext11"/>
                        <w:shd w:val="clear" w:color="auto" w:fill="auto"/>
                        <w:spacing w:before="0" w:after="159" w:line="240" w:lineRule="auto"/>
                        <w:ind w:left="80"/>
                      </w:pPr>
                      <w:r>
                        <w:rPr>
                          <w:rStyle w:val="Bodytext11Exact0"/>
                        </w:rPr>
                        <w:t>Členov pracovnej skupiny,</w:t>
                      </w:r>
                    </w:p>
                    <w:p w:rsidR="00903133" w:rsidRDefault="00903133" w:rsidP="002C61E2">
                      <w:pPr>
                        <w:pStyle w:val="Bodytext260"/>
                        <w:shd w:val="clear" w:color="auto" w:fill="auto"/>
                        <w:spacing w:line="240" w:lineRule="auto"/>
                        <w:ind w:left="80"/>
                        <w:jc w:val="center"/>
                      </w:pPr>
                      <w:r>
                        <w:rPr>
                          <w:rStyle w:val="Bodytext2685pt"/>
                        </w:rPr>
                        <w:t xml:space="preserve">ktorí sa podujali na komplexné hodnotenie súčasného stavu rodovej rovnosti naprieč olympijským hnutím s intenzívnou spoluprácou s...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5488940</wp:posOffset>
                </wp:positionH>
                <wp:positionV relativeFrom="paragraph">
                  <wp:posOffset>2352675</wp:posOffset>
                </wp:positionV>
                <wp:extent cx="746125" cy="262890"/>
                <wp:effectExtent l="0" t="0" r="635" b="0"/>
                <wp:wrapNone/>
                <wp:docPr id="23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628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830793" w:rsidRDefault="009031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...viac ako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32" type="#_x0000_t202" style="position:absolute;left:0;text-align:left;margin-left:432.2pt;margin-top:185.25pt;width:58.75pt;height:20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" fillcolor="#fff2cc [663]" stroked="f">
                <v:textbox>
                  <w:txbxContent>
                    <w:p w:rsidR="00903133" w:rsidRPr="00830793" w:rsidRDefault="0090313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...viac ako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985010" distL="2670175" distR="402590" simplePos="0" relativeHeight="251667968" behindDoc="1" locked="0" layoutInCell="1" allowOverlap="1">
                <wp:simplePos x="0" y="0"/>
                <wp:positionH relativeFrom="margin">
                  <wp:posOffset>2629535</wp:posOffset>
                </wp:positionH>
                <wp:positionV relativeFrom="paragraph">
                  <wp:posOffset>150495</wp:posOffset>
                </wp:positionV>
                <wp:extent cx="1515110" cy="1416050"/>
                <wp:effectExtent l="3810" t="0" r="0" b="0"/>
                <wp:wrapTopAndBottom/>
                <wp:docPr id="2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1"/>
                              <w:shd w:val="clear" w:color="auto" w:fill="auto"/>
                              <w:spacing w:before="0" w:after="210" w:line="180" w:lineRule="exact"/>
                              <w:ind w:right="20"/>
                            </w:pPr>
                            <w:r>
                              <w:rPr>
                                <w:rStyle w:val="Bodytext11Exact0"/>
                              </w:rPr>
                              <w:t>Zúčastnených skupín</w:t>
                            </w:r>
                          </w:p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230" w:lineRule="exact"/>
                              <w:ind w:right="2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>(Športovci, predstavitelia Národných olympijských výborov (NOV), predstavitelia Medzinárodnej federácie (MF), odborníci z oblasti športových médií, akademickí špecialisti na štúdium športu, obchodní lídri zo súkromného sektoru)...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207.05pt;margin-top:11.85pt;width:119.3pt;height:111.5pt;z-index:-251648512;visibility:visible;mso-wrap-style:square;mso-width-percent:0;mso-height-percent:0;mso-wrap-distance-left:210.25pt;mso-wrap-distance-top:0;mso-wrap-distance-right:31.7pt;mso-wrap-distance-bottom:15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1"/>
                        <w:shd w:val="clear" w:color="auto" w:fill="auto"/>
                        <w:spacing w:before="0" w:after="210" w:line="180" w:lineRule="exact"/>
                        <w:ind w:right="20"/>
                      </w:pPr>
                      <w:r>
                        <w:rPr>
                          <w:rStyle w:val="Bodytext11Exact0"/>
                        </w:rPr>
                        <w:t>Zúčastnených skupín</w:t>
                      </w:r>
                    </w:p>
                    <w:p w:rsidR="00903133" w:rsidRDefault="00903133">
                      <w:pPr>
                        <w:pStyle w:val="Bodytext260"/>
                        <w:shd w:val="clear" w:color="auto" w:fill="auto"/>
                        <w:spacing w:line="230" w:lineRule="exact"/>
                        <w:ind w:right="20"/>
                        <w:jc w:val="center"/>
                      </w:pPr>
                      <w:r>
                        <w:rPr>
                          <w:rStyle w:val="Bodytext2685pt"/>
                        </w:rPr>
                        <w:t>(Športovci, predstavitelia Národných olympijských výborov (NOV), predstavitelia Medzinárodnej federácie (MF), odborníci z oblasti športových médií, akademickí špecialisti na štúdium športu, obchodní lídri zo súkromného sektoru)...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875790" distL="326390" distR="63500" simplePos="0" relativeHeight="251668992" behindDoc="1" locked="0" layoutInCell="1" allowOverlap="1">
                <wp:simplePos x="0" y="0"/>
                <wp:positionH relativeFrom="margin">
                  <wp:posOffset>321945</wp:posOffset>
                </wp:positionH>
                <wp:positionV relativeFrom="paragraph">
                  <wp:posOffset>3715385</wp:posOffset>
                </wp:positionV>
                <wp:extent cx="1353185" cy="507365"/>
                <wp:effectExtent l="1270" t="0" r="0" b="0"/>
                <wp:wrapTopAndBottom/>
                <wp:docPr id="2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1"/>
                              <w:shd w:val="clear" w:color="auto" w:fill="auto"/>
                              <w:spacing w:before="0" w:after="159" w:line="180" w:lineRule="exact"/>
                              <w:ind w:right="60"/>
                            </w:pPr>
                            <w:r>
                              <w:rPr>
                                <w:rStyle w:val="Bodytext11Exact0"/>
                              </w:rPr>
                              <w:t>Komisie MOV</w:t>
                            </w:r>
                          </w:p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230" w:lineRule="exact"/>
                              <w:ind w:right="6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 xml:space="preserve">MOV </w:t>
                            </w:r>
                            <w:proofErr w:type="spellStart"/>
                            <w:r>
                              <w:rPr>
                                <w:rStyle w:val="Bodytext2685pt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685pt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685pt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685pt"/>
                              </w:rPr>
                              <w:t xml:space="preserve"> a Komisie športovcov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25.35pt;margin-top:292.55pt;width:106.55pt;height:39.95pt;z-index:-251647488;visibility:visible;mso-wrap-style:square;mso-width-percent:0;mso-height-percent:0;mso-wrap-distance-left:25.7pt;mso-wrap-distance-top:0;mso-wrap-distance-right:5pt;mso-wrap-distance-bottom:147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uw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1"/>
                        <w:shd w:val="clear" w:color="auto" w:fill="auto"/>
                        <w:spacing w:before="0" w:after="159" w:line="180" w:lineRule="exact"/>
                        <w:ind w:right="60"/>
                      </w:pPr>
                      <w:r>
                        <w:rPr>
                          <w:rStyle w:val="Bodytext11Exact0"/>
                        </w:rPr>
                        <w:t>Komisie MOV</w:t>
                      </w:r>
                    </w:p>
                    <w:p w:rsidR="00903133" w:rsidRDefault="00903133">
                      <w:pPr>
                        <w:pStyle w:val="Bodytext260"/>
                        <w:shd w:val="clear" w:color="auto" w:fill="auto"/>
                        <w:spacing w:line="230" w:lineRule="exact"/>
                        <w:ind w:right="60"/>
                        <w:jc w:val="center"/>
                      </w:pPr>
                      <w:r>
                        <w:rPr>
                          <w:rStyle w:val="Bodytext2685pt"/>
                        </w:rPr>
                        <w:t>MOV Women in Sport a Komisie športovcov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70016" behindDoc="1" locked="0" layoutInCell="1" allowOverlap="1">
                <wp:simplePos x="0" y="0"/>
                <wp:positionH relativeFrom="margin">
                  <wp:posOffset>4951730</wp:posOffset>
                </wp:positionH>
                <wp:positionV relativeFrom="paragraph">
                  <wp:posOffset>3727450</wp:posOffset>
                </wp:positionV>
                <wp:extent cx="1639570" cy="711835"/>
                <wp:effectExtent l="1905" t="1905" r="0" b="635"/>
                <wp:wrapTopAndBottom/>
                <wp:docPr id="2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1"/>
                              <w:shd w:val="clear" w:color="auto" w:fill="auto"/>
                              <w:spacing w:before="0" w:after="143" w:line="259" w:lineRule="exact"/>
                              <w:ind w:left="20"/>
                            </w:pPr>
                            <w:r>
                              <w:rPr>
                                <w:rStyle w:val="Bodytext11Exact0"/>
                              </w:rPr>
                              <w:t>správ, publikácií a štúdií manažmentu</w:t>
                            </w:r>
                          </w:p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230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>Hodnotenie rodovej rovnosti naprieč olympijským hnutím...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left:0;text-align:left;margin-left:389.9pt;margin-top:293.5pt;width:129.1pt;height:56.05pt;z-index:-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CB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1"/>
                        <w:shd w:val="clear" w:color="auto" w:fill="auto"/>
                        <w:spacing w:before="0" w:after="143" w:line="259" w:lineRule="exact"/>
                        <w:ind w:left="20"/>
                      </w:pPr>
                      <w:r>
                        <w:rPr>
                          <w:rStyle w:val="Bodytext11Exact0"/>
                        </w:rPr>
                        <w:t>správ, publikácií a štúdií manažmentu</w:t>
                      </w:r>
                    </w:p>
                    <w:p w:rsidR="00903133" w:rsidRDefault="00903133">
                      <w:pPr>
                        <w:pStyle w:val="Bodytext260"/>
                        <w:shd w:val="clear" w:color="auto" w:fill="auto"/>
                        <w:spacing w:line="230" w:lineRule="exact"/>
                        <w:ind w:left="20"/>
                        <w:jc w:val="center"/>
                      </w:pPr>
                      <w:r>
                        <w:rPr>
                          <w:rStyle w:val="Bodytext2685pt"/>
                        </w:rPr>
                        <w:t>Hodnotenie rodovej rovnosti naprieč olympijským hnutím...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063625" distL="1774190" distR="1115695" simplePos="0" relativeHeight="251671040" behindDoc="1" locked="0" layoutInCell="1" allowOverlap="1">
                <wp:simplePos x="0" y="0"/>
                <wp:positionH relativeFrom="margin">
                  <wp:posOffset>1769745</wp:posOffset>
                </wp:positionH>
                <wp:positionV relativeFrom="paragraph">
                  <wp:posOffset>5005070</wp:posOffset>
                </wp:positionV>
                <wp:extent cx="895985" cy="107950"/>
                <wp:effectExtent l="1270" t="3175" r="0" b="3175"/>
                <wp:wrapTopAndBottom/>
                <wp:docPr id="2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Bodytext2685pt"/>
                              </w:rPr>
                              <w:t xml:space="preserve">...čo zahŕňa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139.35pt;margin-top:394.1pt;width:70.55pt;height:8.5pt;z-index:-251645440;visibility:visible;mso-wrap-style:square;mso-width-percent:0;mso-height-percent:0;mso-wrap-distance-left:139.7pt;mso-wrap-distance-top:0;mso-wrap-distance-right:87.85pt;mso-wrap-distance-bottom:83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26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Bodytext2685pt"/>
                        </w:rPr>
                        <w:t xml:space="preserve">...čo zahŕňa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094105" distL="63500" distR="2106295" simplePos="0" relativeHeight="251672064" behindDoc="1" locked="0" layoutInCell="1" allowOverlap="1">
                <wp:simplePos x="0" y="0"/>
                <wp:positionH relativeFrom="margin">
                  <wp:posOffset>3781425</wp:posOffset>
                </wp:positionH>
                <wp:positionV relativeFrom="paragraph">
                  <wp:posOffset>5005070</wp:posOffset>
                </wp:positionV>
                <wp:extent cx="704215" cy="215900"/>
                <wp:effectExtent l="3175" t="3175" r="0" b="0"/>
                <wp:wrapTopAndBottom/>
                <wp:docPr id="2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Bodytext2685pt"/>
                              </w:rPr>
                              <w:t xml:space="preserve">...zamerané na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left:0;text-align:left;margin-left:297.75pt;margin-top:394.1pt;width:55.45pt;height:17pt;z-index:-251644416;visibility:visible;mso-wrap-style:square;mso-width-percent:0;mso-height-percent:0;mso-wrap-distance-left:5pt;mso-wrap-distance-top:0;mso-wrap-distance-right:165.85pt;mso-wrap-distance-bottom:8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dtsgIAALM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26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Bodytext2685pt"/>
                        </w:rPr>
                        <w:t xml:space="preserve">...zamerané na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763270" distL="1639570" distR="591185" simplePos="0" relativeHeight="251673088" behindDoc="1" locked="0" layoutInCell="1" allowOverlap="1">
                <wp:simplePos x="0" y="0"/>
                <wp:positionH relativeFrom="margin">
                  <wp:posOffset>1635760</wp:posOffset>
                </wp:positionH>
                <wp:positionV relativeFrom="paragraph">
                  <wp:posOffset>6223635</wp:posOffset>
                </wp:positionV>
                <wp:extent cx="1200785" cy="493395"/>
                <wp:effectExtent l="635" t="2540" r="0" b="0"/>
                <wp:wrapTopAndBottom/>
                <wp:docPr id="2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830793">
                            <w:pPr>
                              <w:pStyle w:val="Bodytext11"/>
                              <w:shd w:val="clear" w:color="auto" w:fill="auto"/>
                              <w:spacing w:before="0" w:after="0" w:line="259" w:lineRule="exact"/>
                              <w:ind w:left="160" w:right="180"/>
                            </w:pPr>
                            <w:r>
                              <w:rPr>
                                <w:rStyle w:val="Bodytext11Exact0"/>
                              </w:rPr>
                              <w:t>Odporúčaní MOV v rámci rodovej rovnosti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left:0;text-align:left;margin-left:128.8pt;margin-top:490.05pt;width:94.55pt;height:38.85pt;z-index:-251643392;visibility:visible;mso-wrap-style:square;mso-width-percent:0;mso-height-percent:0;mso-wrap-distance-left:129.1pt;mso-wrap-distance-top:0;mso-wrap-distance-right:46.55pt;mso-wrap-distance-bottom:60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iy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" filled="f" stroked="f">
                <v:textbox style="mso-fit-shape-to-text:t" inset="0,0,0,0">
                  <w:txbxContent>
                    <w:p w:rsidR="00903133" w:rsidRDefault="00903133" w:rsidP="00830793">
                      <w:pPr>
                        <w:pStyle w:val="Bodytext11"/>
                        <w:shd w:val="clear" w:color="auto" w:fill="auto"/>
                        <w:spacing w:before="0" w:after="0" w:line="259" w:lineRule="exact"/>
                        <w:ind w:left="160" w:right="180"/>
                      </w:pPr>
                      <w:r>
                        <w:rPr>
                          <w:rStyle w:val="Bodytext11Exact0"/>
                        </w:rPr>
                        <w:t>Odporúčaní MOV v rámci rodovej rovnosti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247015" distL="63500" distR="1761490" simplePos="0" relativeHeight="251674112" behindDoc="1" locked="0" layoutInCell="1" allowOverlap="1">
                <wp:simplePos x="0" y="0"/>
                <wp:positionH relativeFrom="margin">
                  <wp:posOffset>3427730</wp:posOffset>
                </wp:positionH>
                <wp:positionV relativeFrom="paragraph">
                  <wp:posOffset>6290945</wp:posOffset>
                </wp:positionV>
                <wp:extent cx="1402080" cy="973455"/>
                <wp:effectExtent l="1905" t="3175" r="0" b="4445"/>
                <wp:wrapTopAndBottom/>
                <wp:docPr id="2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1"/>
                              <w:shd w:val="clear" w:color="auto" w:fill="auto"/>
                              <w:spacing w:before="0" w:after="223" w:line="180" w:lineRule="exact"/>
                              <w:ind w:right="80"/>
                            </w:pPr>
                            <w:r>
                              <w:rPr>
                                <w:rStyle w:val="Bodytext11Exact0"/>
                              </w:rPr>
                              <w:t xml:space="preserve">základných tém </w:t>
                            </w:r>
                          </w:p>
                          <w:p w:rsidR="00903133" w:rsidRDefault="00903133">
                            <w:pPr>
                              <w:pStyle w:val="Bodytext260"/>
                              <w:shd w:val="clear" w:color="auto" w:fill="auto"/>
                              <w:spacing w:line="226" w:lineRule="exact"/>
                              <w:ind w:right="80"/>
                              <w:jc w:val="center"/>
                            </w:pPr>
                            <w:r>
                              <w:rPr>
                                <w:rStyle w:val="Bodytext2685pt"/>
                              </w:rPr>
                              <w:t>(šport, zobrazovanie, financovanie, riadenie a ľudské zdroje). Výsledkom je Správa o rodovej rovnosti...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left:0;text-align:left;margin-left:269.9pt;margin-top:495.35pt;width:110.4pt;height:76.65pt;z-index:-251642368;visibility:visible;mso-wrap-style:square;mso-width-percent:0;mso-height-percent:0;mso-wrap-distance-left:5pt;mso-wrap-distance-top:0;mso-wrap-distance-right:138.7pt;mso-wrap-distance-bottom:19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Zx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1"/>
                        <w:shd w:val="clear" w:color="auto" w:fill="auto"/>
                        <w:spacing w:before="0" w:after="223" w:line="180" w:lineRule="exact"/>
                        <w:ind w:right="80"/>
                      </w:pPr>
                      <w:r>
                        <w:rPr>
                          <w:rStyle w:val="Bodytext11Exact0"/>
                        </w:rPr>
                        <w:t xml:space="preserve">základných tém </w:t>
                      </w:r>
                    </w:p>
                    <w:p w:rsidR="00903133" w:rsidRDefault="00903133">
                      <w:pPr>
                        <w:pStyle w:val="Bodytext260"/>
                        <w:shd w:val="clear" w:color="auto" w:fill="auto"/>
                        <w:spacing w:line="226" w:lineRule="exact"/>
                        <w:ind w:right="80"/>
                        <w:jc w:val="center"/>
                      </w:pPr>
                      <w:r>
                        <w:rPr>
                          <w:rStyle w:val="Bodytext2685pt"/>
                        </w:rPr>
                        <w:t>(šport, zobrazovanie, financovanie, riadenie a ľudské zdroje). Výsledkom je Správa o rodovej rovnosti...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378F9" w:rsidRPr="00235424">
        <w:rPr>
          <w:rStyle w:val="Bodytext2685pt0"/>
        </w:rPr>
        <w:t xml:space="preserve">...s viac ako </w:t>
      </w:r>
      <w:r w:rsidR="008378F9" w:rsidRPr="00235424">
        <w:br w:type="page"/>
      </w:r>
    </w:p>
    <w:p w:rsidR="008378F9" w:rsidRPr="00235424" w:rsidRDefault="00B76C81">
      <w:pPr>
        <w:pStyle w:val="Bodytext310"/>
        <w:shd w:val="clear" w:color="auto" w:fill="000000"/>
        <w:spacing w:line="170" w:lineRule="exact"/>
        <w:ind w:left="4140"/>
        <w:rPr>
          <w:rStyle w:val="Bodytext311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-893445</wp:posOffset>
                </wp:positionV>
                <wp:extent cx="6254750" cy="328930"/>
                <wp:effectExtent l="1905" t="2540" r="1270" b="1905"/>
                <wp:wrapNone/>
                <wp:docPr id="22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8378F9">
                            <w:r>
                              <w:rPr>
                                <w:rFonts w:ascii="HelveticaNeueLTPro-Roman" w:hAnsi="HelveticaNeueLTPro-Roman"/>
                                <w:color w:val="FFFFFF"/>
                                <w:sz w:val="32"/>
                                <w:szCs w:val="32"/>
                              </w:rPr>
                              <w:t>Pracovná skupina MOV pre rodovú rovnosť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40" type="#_x0000_t202" style="position:absolute;left:0;text-align:left;margin-left:13.4pt;margin-top:-70.35pt;width:492.5pt;height:25.9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W5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" filled="f" stroked="f">
                <v:textbox>
                  <w:txbxContent>
                    <w:p w:rsidR="00903133" w:rsidRDefault="00903133" w:rsidP="008378F9">
                      <w:r>
                        <w:rPr>
                          <w:rFonts w:ascii="HelveticaNeueLTPro-Roman" w:hAnsi="HelveticaNeueLTPro-Roman"/>
                          <w:color w:val="FFFFFF"/>
                          <w:sz w:val="32"/>
                          <w:szCs w:val="32"/>
                        </w:rPr>
                        <w:t>Pracovná skupina MOV pre rodovú rovnosť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lang w:eastAsia="sk-SK"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75565</wp:posOffset>
                </wp:positionV>
                <wp:extent cx="2047875" cy="504825"/>
                <wp:effectExtent l="0" t="0" r="0" b="0"/>
                <wp:wrapNone/>
                <wp:docPr id="22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8378F9" w:rsidRDefault="00903133" w:rsidP="008378F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Nese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Gundogan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(TUR)</w:t>
                            </w:r>
                          </w:p>
                          <w:p w:rsidR="00903133" w:rsidRPr="008378F9" w:rsidRDefault="00903133" w:rsidP="008378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Turecký olympijský výbor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Generálna tajomníčka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1" type="#_x0000_t202" style="position:absolute;left:0;text-align:left;margin-left:200.75pt;margin-top:5.95pt;width:161.25pt;height:39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" fillcolor="#ffc000 [3207]" stroked="f">
                <v:textbox>
                  <w:txbxContent>
                    <w:p w:rsidR="00903133" w:rsidRPr="008378F9" w:rsidRDefault="00903133" w:rsidP="008378F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Nese Gundogan (TUR)</w:t>
                      </w:r>
                    </w:p>
                    <w:p w:rsidR="00903133" w:rsidRPr="008378F9" w:rsidRDefault="00903133" w:rsidP="008378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Turecký olympijský výbor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 xml:space="preserve">Generálna tajomníčka </w:t>
                      </w:r>
                    </w:p>
                  </w:txbxContent>
                </v:textbox>
              </v:shape>
            </w:pict>
          </mc:Fallback>
        </mc:AlternateContent>
      </w:r>
    </w:p>
    <w:p w:rsidR="008378F9" w:rsidRPr="00235424" w:rsidRDefault="008378F9">
      <w:pPr>
        <w:pStyle w:val="Bodytext310"/>
        <w:shd w:val="clear" w:color="auto" w:fill="000000"/>
        <w:spacing w:line="170" w:lineRule="exact"/>
        <w:ind w:left="4140"/>
        <w:rPr>
          <w:rStyle w:val="Bodytext311"/>
        </w:rPr>
      </w:pPr>
    </w:p>
    <w:p w:rsidR="008378F9" w:rsidRPr="00235424" w:rsidRDefault="008378F9">
      <w:pPr>
        <w:pStyle w:val="Bodytext310"/>
        <w:shd w:val="clear" w:color="auto" w:fill="000000"/>
        <w:spacing w:line="170" w:lineRule="exact"/>
        <w:ind w:left="4140"/>
        <w:rPr>
          <w:rStyle w:val="Bodytext311"/>
        </w:rPr>
      </w:pPr>
    </w:p>
    <w:p w:rsidR="008378F9" w:rsidRPr="00235424" w:rsidRDefault="008378F9">
      <w:pPr>
        <w:pStyle w:val="Bodytext310"/>
        <w:shd w:val="clear" w:color="auto" w:fill="000000"/>
        <w:spacing w:line="170" w:lineRule="exact"/>
        <w:ind w:left="4140"/>
        <w:rPr>
          <w:rStyle w:val="Bodytext311"/>
        </w:rPr>
      </w:pPr>
    </w:p>
    <w:p w:rsidR="00694C43" w:rsidRPr="00235424" w:rsidRDefault="00B76C81" w:rsidP="008378F9">
      <w:pPr>
        <w:sectPr w:rsidR="00694C43" w:rsidRPr="00235424">
          <w:type w:val="continuous"/>
          <w:pgSz w:w="12142" w:h="17146"/>
          <w:pgMar w:top="3406" w:right="895" w:bottom="3445" w:left="860" w:header="0" w:footer="3" w:gutter="0"/>
          <w:cols w:space="720"/>
          <w:noEndnote/>
          <w:docGrid w:linePitch="360"/>
        </w:sect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3145155</wp:posOffset>
                </wp:positionV>
                <wp:extent cx="1771650" cy="597535"/>
                <wp:effectExtent l="1905" t="0" r="0" b="0"/>
                <wp:wrapNone/>
                <wp:docPr id="22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97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8378F9">
                            <w:pPr>
                              <w:pStyle w:val="Bodytext15"/>
                              <w:shd w:val="clear" w:color="auto" w:fill="auto"/>
                              <w:spacing w:line="140" w:lineRule="exact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Morinari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Watanabe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(JAP)</w:t>
                            </w:r>
                          </w:p>
                          <w:p w:rsidR="00903133" w:rsidRPr="008378F9" w:rsidRDefault="00903133" w:rsidP="008378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Prezident FIG (Medzinárodnej gymnastickej federácie)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42" type="#_x0000_t202" style="position:absolute;margin-left:408.65pt;margin-top:247.65pt;width:139.5pt;height:47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" fillcolor="#ffc000 [3207]" stroked="f">
                <v:textbox>
                  <w:txbxContent>
                    <w:p w:rsidR="00903133" w:rsidRDefault="00903133" w:rsidP="008378F9">
                      <w:pPr>
                        <w:pStyle w:val="Bodytext15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Morinari Watanabe (JAP)</w:t>
                      </w:r>
                    </w:p>
                    <w:p w:rsidR="00903133" w:rsidRPr="008378F9" w:rsidRDefault="00903133" w:rsidP="008378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Prezident FIG (Medzinárodnej gymnastickej federácie)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278130" distL="63500" distR="972185" simplePos="0" relativeHeight="251684352" behindDoc="1" locked="0" layoutInCell="1" allowOverlap="1">
                <wp:simplePos x="0" y="0"/>
                <wp:positionH relativeFrom="margin">
                  <wp:posOffset>4565650</wp:posOffset>
                </wp:positionH>
                <wp:positionV relativeFrom="paragraph">
                  <wp:posOffset>6108065</wp:posOffset>
                </wp:positionV>
                <wp:extent cx="1057910" cy="281940"/>
                <wp:effectExtent l="0" t="0" r="2540" b="0"/>
                <wp:wrapTopAndBottom/>
                <wp:docPr id="2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819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5"/>
                              <w:shd w:val="clear" w:color="auto" w:fill="auto"/>
                              <w:spacing w:after="26" w:line="140" w:lineRule="exact"/>
                              <w:ind w:left="140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Sarah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Walker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(NZL)</w:t>
                            </w:r>
                          </w:p>
                          <w:p w:rsidR="00903133" w:rsidRDefault="00903133" w:rsidP="00E82A21">
                            <w:pPr>
                              <w:pStyle w:val="Bodytext310"/>
                              <w:shd w:val="clear" w:color="auto" w:fill="auto"/>
                              <w:spacing w:line="240" w:lineRule="auto"/>
                              <w:ind w:left="20"/>
                              <w:jc w:val="center"/>
                            </w:pPr>
                            <w:r>
                              <w:rPr>
                                <w:rStyle w:val="Bodytext31Exact0"/>
                              </w:rPr>
                              <w:t>Člen MOV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359.5pt;margin-top:480.95pt;width:83.3pt;height:22.2pt;z-index:-251632128;visibility:visible;mso-wrap-style:square;mso-width-percent:0;mso-height-percent:0;mso-wrap-distance-left:5pt;mso-wrap-distance-top:0;mso-wrap-distance-right:76.55pt;mso-wrap-distance-bottom:2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" fillcolor="#ffc000 [3207]" stroked="f">
                <v:textbox inset="0,0,0,0">
                  <w:txbxContent>
                    <w:p w:rsidR="00903133" w:rsidRDefault="00903133">
                      <w:pPr>
                        <w:pStyle w:val="Bodytext15"/>
                        <w:shd w:val="clear" w:color="auto" w:fill="auto"/>
                        <w:spacing w:after="26" w:line="140" w:lineRule="exact"/>
                        <w:ind w:left="140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Sarah Walker (NZL)</w:t>
                      </w:r>
                    </w:p>
                    <w:p w:rsidR="00903133" w:rsidRDefault="00903133" w:rsidP="00E82A21">
                      <w:pPr>
                        <w:pStyle w:val="Bodytext310"/>
                        <w:shd w:val="clear" w:color="auto" w:fill="auto"/>
                        <w:spacing w:line="240" w:lineRule="auto"/>
                        <w:ind w:left="20"/>
                        <w:jc w:val="center"/>
                      </w:pPr>
                      <w:r>
                        <w:rPr>
                          <w:rStyle w:val="Bodytext31Exact0"/>
                        </w:rPr>
                        <w:t>Člen MOV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798320" distL="63500" distR="63500" simplePos="0" relativeHeight="251675136" behindDoc="1" locked="0" layoutInCell="1" allowOverlap="1">
                <wp:simplePos x="0" y="0"/>
                <wp:positionH relativeFrom="margin">
                  <wp:posOffset>3794760</wp:posOffset>
                </wp:positionH>
                <wp:positionV relativeFrom="paragraph">
                  <wp:posOffset>1139825</wp:posOffset>
                </wp:positionV>
                <wp:extent cx="1676400" cy="299085"/>
                <wp:effectExtent l="0" t="635" r="2540" b="0"/>
                <wp:wrapSquare wrapText="left"/>
                <wp:docPr id="2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99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632A4F" w:rsidRDefault="00903133">
                            <w:pPr>
                              <w:pStyle w:val="Bodytext15"/>
                              <w:shd w:val="clear" w:color="auto" w:fill="auto"/>
                              <w:spacing w:after="26" w:line="140" w:lineRule="exact"/>
                            </w:pPr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Kráľovská výsosť Princ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Feisal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Hussein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(JOR)</w:t>
                            </w:r>
                          </w:p>
                          <w:p w:rsidR="00903133" w:rsidRDefault="00903133">
                            <w:pPr>
                              <w:pStyle w:val="Bodytext3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Bodytext31Exact0"/>
                              </w:rPr>
                              <w:t>Člen MOV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margin-left:298.8pt;margin-top:89.75pt;width:132pt;height:23.55pt;z-index:-251641344;visibility:visible;mso-wrap-style:square;mso-width-percent:0;mso-height-percent:0;mso-wrap-distance-left:5pt;mso-wrap-distance-top:0;mso-wrap-distance-right:5pt;mso-wrap-distance-bottom:141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" fillcolor="#ffc000 [3207]" stroked="f">
                <v:textbox inset="0,0,0,0">
                  <w:txbxContent>
                    <w:p w:rsidR="00903133" w:rsidRPr="00632A4F" w:rsidRDefault="00903133">
                      <w:pPr>
                        <w:pStyle w:val="Bodytext15"/>
                        <w:shd w:val="clear" w:color="auto" w:fill="auto"/>
                        <w:spacing w:after="26" w:line="140" w:lineRule="exact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Kráľovská výsosť Princ Feisal Al Hussein (JOR)</w:t>
                      </w:r>
                    </w:p>
                    <w:p w:rsidR="00903133" w:rsidRDefault="00903133">
                      <w:pPr>
                        <w:pStyle w:val="Bodytext310"/>
                        <w:shd w:val="clear" w:color="auto" w:fill="auto"/>
                        <w:spacing w:line="170" w:lineRule="exact"/>
                        <w:jc w:val="center"/>
                      </w:pPr>
                      <w:r>
                        <w:rPr>
                          <w:rStyle w:val="Bodytext31Exact0"/>
                        </w:rPr>
                        <w:t>Člen MOV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1667510" distB="2428875" distL="63500" distR="2545080" simplePos="0" relativeHeight="251678208" behindDoc="1" locked="0" layoutInCell="1" allowOverlap="1">
                <wp:simplePos x="0" y="0"/>
                <wp:positionH relativeFrom="margin">
                  <wp:posOffset>-143510</wp:posOffset>
                </wp:positionH>
                <wp:positionV relativeFrom="paragraph">
                  <wp:posOffset>1959610</wp:posOffset>
                </wp:positionV>
                <wp:extent cx="1393190" cy="265430"/>
                <wp:effectExtent l="2540" t="1270" r="4445" b="0"/>
                <wp:wrapTopAndBottom/>
                <wp:docPr id="2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2654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5"/>
                              <w:shd w:val="clear" w:color="auto" w:fill="auto"/>
                              <w:spacing w:after="26" w:line="140" w:lineRule="exact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Nawal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Moutawakel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(MAR)</w:t>
                            </w:r>
                          </w:p>
                          <w:p w:rsidR="00903133" w:rsidRDefault="00903133">
                            <w:pPr>
                              <w:pStyle w:val="Bodytext310"/>
                              <w:shd w:val="clear" w:color="auto" w:fill="auto"/>
                              <w:spacing w:line="170" w:lineRule="exact"/>
                              <w:ind w:right="20"/>
                              <w:jc w:val="center"/>
                            </w:pPr>
                            <w:r>
                              <w:rPr>
                                <w:rStyle w:val="Bodytext31Exact0"/>
                              </w:rPr>
                              <w:t>Člen MOV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-11.3pt;margin-top:154.3pt;width:109.7pt;height:20.9pt;z-index:-251638272;visibility:visible;mso-wrap-style:square;mso-width-percent:0;mso-height-percent:0;mso-wrap-distance-left:5pt;mso-wrap-distance-top:131.3pt;mso-wrap-distance-right:200.4pt;mso-wrap-distance-bottom:191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" fillcolor="#ffc000 [3207]" stroked="f">
                <v:textbox inset="0,0,0,0">
                  <w:txbxContent>
                    <w:p w:rsidR="00903133" w:rsidRDefault="00903133">
                      <w:pPr>
                        <w:pStyle w:val="Bodytext15"/>
                        <w:shd w:val="clear" w:color="auto" w:fill="auto"/>
                        <w:spacing w:after="26" w:line="140" w:lineRule="exact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Nawal El Moutawakel (MAR)</w:t>
                      </w:r>
                    </w:p>
                    <w:p w:rsidR="00903133" w:rsidRDefault="00903133">
                      <w:pPr>
                        <w:pStyle w:val="Bodytext310"/>
                        <w:shd w:val="clear" w:color="auto" w:fill="auto"/>
                        <w:spacing w:line="170" w:lineRule="exact"/>
                        <w:ind w:right="20"/>
                        <w:jc w:val="center"/>
                      </w:pPr>
                      <w:r>
                        <w:rPr>
                          <w:rStyle w:val="Bodytext31Exact0"/>
                        </w:rPr>
                        <w:t>Člen MOV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3180080</wp:posOffset>
                </wp:positionV>
                <wp:extent cx="1771650" cy="504825"/>
                <wp:effectExtent l="4445" t="2540" r="0" b="0"/>
                <wp:wrapNone/>
                <wp:docPr id="21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8378F9">
                            <w:pPr>
                              <w:pStyle w:val="Bodytext15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Sabrina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Ibanez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(ŠVA)</w:t>
                            </w:r>
                          </w:p>
                          <w:p w:rsidR="00903133" w:rsidRPr="008378F9" w:rsidRDefault="00903133" w:rsidP="008378F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Generálna tajomníčka FEI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46" type="#_x0000_t202" style="position:absolute;margin-left:255.1pt;margin-top:250.4pt;width:139.5pt;height:39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" fillcolor="#ffc000 [3207]" stroked="f">
                <v:textbox>
                  <w:txbxContent>
                    <w:p w:rsidR="00903133" w:rsidRDefault="00903133" w:rsidP="008378F9">
                      <w:pPr>
                        <w:pStyle w:val="Bodytext15"/>
                        <w:shd w:val="clear" w:color="auto" w:fill="auto"/>
                        <w:spacing w:line="140" w:lineRule="exact"/>
                        <w:jc w:val="center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Sabrina Ibanez (ŠVA)</w:t>
                      </w:r>
                    </w:p>
                    <w:p w:rsidR="00903133" w:rsidRPr="008378F9" w:rsidRDefault="00903133" w:rsidP="008378F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Generálna tajomníčka FEI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4081145" distL="1307465" distR="1496695" simplePos="0" relativeHeight="251676160" behindDoc="1" locked="0" layoutInCell="1" allowOverlap="1">
                <wp:simplePos x="0" y="0"/>
                <wp:positionH relativeFrom="margin">
                  <wp:posOffset>1140460</wp:posOffset>
                </wp:positionH>
                <wp:positionV relativeFrom="paragraph">
                  <wp:posOffset>386080</wp:posOffset>
                </wp:positionV>
                <wp:extent cx="1134110" cy="429260"/>
                <wp:effectExtent l="635" t="0" r="0" b="0"/>
                <wp:wrapTopAndBottom/>
                <wp:docPr id="2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429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5"/>
                              <w:shd w:val="clear" w:color="auto" w:fill="auto"/>
                              <w:spacing w:after="26" w:line="140" w:lineRule="exact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Heike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Größwang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(NEM)</w:t>
                            </w:r>
                          </w:p>
                          <w:p w:rsidR="00903133" w:rsidRDefault="00903133">
                            <w:pPr>
                              <w:pStyle w:val="Bodytext31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Bodytext31Exact0"/>
                              </w:rPr>
                              <w:t xml:space="preserve">IBSF (Medzinárodná bobová a </w:t>
                            </w:r>
                            <w:proofErr w:type="spellStart"/>
                            <w:r>
                              <w:rPr>
                                <w:rStyle w:val="Bodytext31Exact0"/>
                              </w:rPr>
                              <w:t>skeletonová</w:t>
                            </w:r>
                            <w:proofErr w:type="spellEnd"/>
                            <w:r>
                              <w:rPr>
                                <w:rStyle w:val="Bodytext31Exact0"/>
                              </w:rPr>
                              <w:t xml:space="preserve"> federácia)</w:t>
                            </w:r>
                            <w:r>
                              <w:rPr>
                                <w:rStyle w:val="Bodytext31Exact0"/>
                              </w:rPr>
                              <w:br/>
                              <w:t>Generálna tajomníčka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89.8pt;margin-top:30.4pt;width:89.3pt;height:33.8pt;z-index:-251640320;visibility:visible;mso-wrap-style:square;mso-width-percent:0;mso-height-percent:0;mso-wrap-distance-left:102.95pt;mso-wrap-distance-top:0;mso-wrap-distance-right:117.85pt;mso-wrap-distance-bottom:321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" fillcolor="#ffc000 [3207]" stroked="f">
                <v:textbox style="mso-fit-shape-to-text:t" inset="0,0,0,0">
                  <w:txbxContent>
                    <w:p w:rsidR="00903133" w:rsidRDefault="00903133">
                      <w:pPr>
                        <w:pStyle w:val="Bodytext15"/>
                        <w:shd w:val="clear" w:color="auto" w:fill="auto"/>
                        <w:spacing w:after="26" w:line="140" w:lineRule="exact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Heike Größwang (NEM)</w:t>
                      </w:r>
                    </w:p>
                    <w:p w:rsidR="00903133" w:rsidRDefault="00903133">
                      <w:pPr>
                        <w:pStyle w:val="Bodytext31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Bodytext31Exact0"/>
                        </w:rPr>
                        <w:t>IBSF (Medzinárodná bobová a skeletonová federácia)</w:t>
                      </w:r>
                      <w:r>
                        <w:rPr>
                          <w:rStyle w:val="Bodytext31Exact0"/>
                        </w:rPr>
                        <w:br/>
                        <w:t>Generálna tajomníčka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819785" distB="3121660" distL="1012190" distR="1783080" simplePos="0" relativeHeight="251677184" behindDoc="1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1112520</wp:posOffset>
                </wp:positionV>
                <wp:extent cx="1143000" cy="685800"/>
                <wp:effectExtent l="0" t="1905" r="4445" b="0"/>
                <wp:wrapTopAndBottom/>
                <wp:docPr id="2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8378F9" w:rsidRDefault="00903133">
                            <w:pPr>
                              <w:pStyle w:val="Bodytext15"/>
                              <w:shd w:val="clear" w:color="auto" w:fill="auto"/>
                              <w:spacing w:line="216" w:lineRule="exact"/>
                              <w:ind w:left="160"/>
                              <w:rPr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  <w:color w:val="auto"/>
                              </w:rPr>
                              <w:t>Marisol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  <w:color w:val="auto"/>
                              </w:rPr>
                              <w:t>Casado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  <w:color w:val="auto"/>
                              </w:rPr>
                              <w:t xml:space="preserve"> (ŠPA)</w:t>
                            </w:r>
                          </w:p>
                          <w:p w:rsidR="00903133" w:rsidRDefault="00903133" w:rsidP="00E82A21">
                            <w:pPr>
                              <w:pStyle w:val="Bodytext310"/>
                              <w:shd w:val="clear" w:color="auto" w:fill="auto"/>
                              <w:spacing w:line="216" w:lineRule="exact"/>
                              <w:ind w:left="240" w:right="240"/>
                              <w:jc w:val="center"/>
                            </w:pPr>
                            <w:r>
                              <w:rPr>
                                <w:rStyle w:val="Bodytext31Exact0"/>
                              </w:rPr>
                              <w:t>Predsedníčka Projektu MOV hodnotenia rodovej rovnosti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68.4pt;margin-top:87.6pt;width:90pt;height:54pt;z-index:-251639296;visibility:visible;mso-wrap-style:square;mso-width-percent:0;mso-height-percent:0;mso-wrap-distance-left:79.7pt;mso-wrap-distance-top:64.55pt;mso-wrap-distance-right:140.4pt;mso-wrap-distance-bottom:245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" fillcolor="#ffc000 [3207]" stroked="f">
                <v:textbox style="mso-fit-shape-to-text:t" inset="0,0,0,0">
                  <w:txbxContent>
                    <w:p w:rsidR="00903133" w:rsidRPr="008378F9" w:rsidRDefault="00903133">
                      <w:pPr>
                        <w:pStyle w:val="Bodytext15"/>
                        <w:shd w:val="clear" w:color="auto" w:fill="auto"/>
                        <w:spacing w:line="216" w:lineRule="exact"/>
                        <w:ind w:left="160"/>
                        <w:rPr>
                          <w:color w:val="auto"/>
                        </w:rPr>
                      </w:pPr>
                      <w:r>
                        <w:rPr>
                          <w:rStyle w:val="Bodytext15Exact0"/>
                          <w:b/>
                          <w:bCs/>
                          <w:color w:val="auto"/>
                        </w:rPr>
                        <w:t>Marisol Casado (ŠPA)</w:t>
                      </w:r>
                    </w:p>
                    <w:p w:rsidR="00903133" w:rsidRDefault="00903133" w:rsidP="00E82A21">
                      <w:pPr>
                        <w:pStyle w:val="Bodytext310"/>
                        <w:shd w:val="clear" w:color="auto" w:fill="auto"/>
                        <w:spacing w:line="216" w:lineRule="exact"/>
                        <w:ind w:left="240" w:right="240"/>
                        <w:jc w:val="center"/>
                      </w:pPr>
                      <w:r>
                        <w:rPr>
                          <w:rStyle w:val="Bodytext31Exact0"/>
                        </w:rPr>
                        <w:t>Predsedníčka Projektu MOV hodnotenia rodovej rovnosti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078865" distL="63500" distR="734695" simplePos="0" relativeHeight="251679232" behindDoc="1" locked="0" layoutInCell="1" allowOverlap="1">
                <wp:simplePos x="0" y="0"/>
                <wp:positionH relativeFrom="margin">
                  <wp:posOffset>3660775</wp:posOffset>
                </wp:positionH>
                <wp:positionV relativeFrom="paragraph">
                  <wp:posOffset>3322320</wp:posOffset>
                </wp:positionV>
                <wp:extent cx="1029970" cy="88900"/>
                <wp:effectExtent l="0" t="1905" r="1905" b="4445"/>
                <wp:wrapTopAndBottom/>
                <wp:docPr id="21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5"/>
                              <w:shd w:val="clear" w:color="auto" w:fill="auto"/>
                              <w:spacing w:line="140" w:lineRule="exact"/>
                            </w:pP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Sabrina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>Ibanez</w:t>
                            </w:r>
                            <w:proofErr w:type="spellEnd"/>
                            <w:r>
                              <w:rPr>
                                <w:rStyle w:val="Bodytext15Exact0"/>
                                <w:b/>
                                <w:bCs/>
                              </w:rPr>
                              <w:t xml:space="preserve"> (ŠVA)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9" type="#_x0000_t202" style="position:absolute;margin-left:288.25pt;margin-top:261.6pt;width:81.1pt;height:7pt;z-index:-251637248;visibility:visible;mso-wrap-style:square;mso-width-percent:0;mso-height-percent:0;mso-wrap-distance-left:5pt;mso-wrap-distance-top:0;mso-wrap-distance-right:57.85pt;mso-wrap-distance-bottom:84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5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Bodytext15Exact0"/>
                          <w:b/>
                          <w:bCs/>
                        </w:rPr>
                        <w:t>Sabrina Ibanez (ŠVA)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372110" distB="549275" distL="1545590" distR="3782695" simplePos="0" relativeHeight="251681280" behindDoc="1" locked="0" layoutInCell="1" allowOverlap="1">
                <wp:simplePos x="0" y="0"/>
                <wp:positionH relativeFrom="margin">
                  <wp:posOffset>1545590</wp:posOffset>
                </wp:positionH>
                <wp:positionV relativeFrom="paragraph">
                  <wp:posOffset>5078095</wp:posOffset>
                </wp:positionV>
                <wp:extent cx="1268095" cy="371475"/>
                <wp:effectExtent l="0" t="0" r="2540" b="4445"/>
                <wp:wrapTopAndBottom/>
                <wp:docPr id="2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080BC9" w:rsidRDefault="00903133" w:rsidP="00080BC9">
                            <w:pPr>
                              <w:jc w:val="center"/>
                              <w:rPr>
                                <w:rStyle w:val="Bodytext31Exact0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Style w:val="Bodytext31Exact0"/>
                                <w:color w:val="auto"/>
                              </w:rPr>
                              <w:t>Hazel</w:t>
                            </w:r>
                            <w:proofErr w:type="spellEnd"/>
                            <w:r>
                              <w:rPr>
                                <w:rStyle w:val="Bodytext31Exact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31Exact0"/>
                                <w:color w:val="auto"/>
                              </w:rPr>
                              <w:t>Kennedy</w:t>
                            </w:r>
                            <w:proofErr w:type="spellEnd"/>
                            <w:r>
                              <w:rPr>
                                <w:rStyle w:val="Bodytext31Exact0"/>
                                <w:color w:val="auto"/>
                              </w:rPr>
                              <w:t xml:space="preserve"> (ZAM)</w:t>
                            </w:r>
                          </w:p>
                          <w:p w:rsidR="00903133" w:rsidRDefault="00903133" w:rsidP="00080BC9">
                            <w:pPr>
                              <w:jc w:val="center"/>
                            </w:pPr>
                            <w:r>
                              <w:rPr>
                                <w:rStyle w:val="Bodytext31Exact0"/>
                                <w:color w:val="FFFFFF"/>
                              </w:rPr>
                              <w:t>Zambijský olympijský výbor</w:t>
                            </w:r>
                            <w:r>
                              <w:rPr>
                                <w:rStyle w:val="Bodytext31Exact0"/>
                                <w:color w:val="FFFFFF"/>
                              </w:rPr>
                              <w:br/>
                              <w:t>Generálna tajomníčka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0" type="#_x0000_t202" style="position:absolute;margin-left:121.7pt;margin-top:399.85pt;width:99.85pt;height:29.25pt;z-index:-251635200;visibility:visible;mso-wrap-style:square;mso-width-percent:0;mso-height-percent:0;mso-wrap-distance-left:121.7pt;mso-wrap-distance-top:29.3pt;mso-wrap-distance-right:297.85pt;mso-wrap-distance-bottom:43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" fillcolor="#ffc000 [3207]" stroked="f">
                <v:textbox style="mso-fit-shape-to-text:t" inset="0,0,0,0">
                  <w:txbxContent>
                    <w:p w:rsidR="00903133" w:rsidRPr="00080BC9" w:rsidRDefault="00903133" w:rsidP="00080BC9">
                      <w:pPr>
                        <w:jc w:val="center"/>
                        <w:rPr>
                          <w:rStyle w:val="Bodytext31Exact0"/>
                          <w:color w:val="auto"/>
                        </w:rPr>
                      </w:pPr>
                      <w:r>
                        <w:rPr>
                          <w:rStyle w:val="Bodytext31Exact0"/>
                          <w:color w:val="auto"/>
                        </w:rPr>
                        <w:t>Hazel Kennedy (ZAM)</w:t>
                      </w:r>
                    </w:p>
                    <w:p w:rsidR="00903133" w:rsidRDefault="00903133" w:rsidP="00080BC9">
                      <w:pPr>
                        <w:jc w:val="center"/>
                      </w:pPr>
                      <w:r>
                        <w:rPr>
                          <w:rStyle w:val="Bodytext31Exact0"/>
                          <w:color w:val="FFFFFF"/>
                        </w:rPr>
                        <w:t>Zambijský olympijský výbor</w:t>
                      </w:r>
                      <w:r>
                        <w:rPr>
                          <w:rStyle w:val="Bodytext31Exact0"/>
                          <w:color w:val="FFFFFF"/>
                        </w:rPr>
                        <w:br/>
                        <w:t>Generálna tajomníčka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926465" distL="3642360" distR="1725295" simplePos="0" relativeHeight="251682304" behindDoc="1" locked="0" layoutInCell="1" allowOverlap="1">
                <wp:simplePos x="0" y="0"/>
                <wp:positionH relativeFrom="margin">
                  <wp:posOffset>3642360</wp:posOffset>
                </wp:positionH>
                <wp:positionV relativeFrom="paragraph">
                  <wp:posOffset>4678680</wp:posOffset>
                </wp:positionV>
                <wp:extent cx="1228090" cy="371475"/>
                <wp:effectExtent l="0" t="0" r="3175" b="3810"/>
                <wp:wrapTopAndBottom/>
                <wp:docPr id="2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080BC9" w:rsidRDefault="00903133" w:rsidP="00080BC9">
                            <w:pPr>
                              <w:jc w:val="center"/>
                              <w:rPr>
                                <w:rStyle w:val="Bodytext31Exact0"/>
                                <w:color w:val="auto"/>
                              </w:rPr>
                            </w:pPr>
                            <w:proofErr w:type="spellStart"/>
                            <w:r>
                              <w:rPr>
                                <w:rStyle w:val="Bodytext31Exact0"/>
                                <w:color w:val="auto"/>
                              </w:rPr>
                              <w:t>Helen</w:t>
                            </w:r>
                            <w:proofErr w:type="spellEnd"/>
                            <w:r>
                              <w:rPr>
                                <w:rStyle w:val="Bodytext31Exact0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31Exact0"/>
                                <w:color w:val="auto"/>
                              </w:rPr>
                              <w:t>Brownlee</w:t>
                            </w:r>
                            <w:proofErr w:type="spellEnd"/>
                            <w:r>
                              <w:rPr>
                                <w:rStyle w:val="Bodytext31Exact0"/>
                                <w:color w:val="auto"/>
                              </w:rPr>
                              <w:t xml:space="preserve"> (AUS)</w:t>
                            </w:r>
                          </w:p>
                          <w:p w:rsidR="00903133" w:rsidRDefault="00903133" w:rsidP="00080BC9">
                            <w:pPr>
                              <w:jc w:val="center"/>
                            </w:pPr>
                            <w:r>
                              <w:rPr>
                                <w:rStyle w:val="Bodytext31Exact0"/>
                                <w:color w:val="FFFFFF"/>
                              </w:rPr>
                              <w:t xml:space="preserve">Viceprezidentka </w:t>
                            </w:r>
                            <w:proofErr w:type="spellStart"/>
                            <w:r>
                              <w:rPr>
                                <w:rStyle w:val="Bodytext31Exact0"/>
                                <w:color w:val="FFFFFF"/>
                              </w:rPr>
                              <w:t>Australského</w:t>
                            </w:r>
                            <w:proofErr w:type="spellEnd"/>
                            <w:r>
                              <w:rPr>
                                <w:rStyle w:val="Bodytext31Exact0"/>
                                <w:color w:val="FFFFFF"/>
                              </w:rPr>
                              <w:t xml:space="preserve"> olympijského výboru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margin-left:286.8pt;margin-top:368.4pt;width:96.7pt;height:29.25pt;z-index:-251634176;visibility:visible;mso-wrap-style:square;mso-width-percent:0;mso-height-percent:0;mso-wrap-distance-left:286.8pt;mso-wrap-distance-top:0;mso-wrap-distance-right:135.85pt;mso-wrap-distance-bottom:72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" fillcolor="#ffc000 [3207]" stroked="f">
                <v:textbox style="mso-fit-shape-to-text:t" inset="0,0,0,0">
                  <w:txbxContent>
                    <w:p w:rsidR="00903133" w:rsidRPr="00080BC9" w:rsidRDefault="00903133" w:rsidP="00080BC9">
                      <w:pPr>
                        <w:jc w:val="center"/>
                        <w:rPr>
                          <w:rStyle w:val="Bodytext31Exact0"/>
                          <w:color w:val="auto"/>
                        </w:rPr>
                      </w:pPr>
                      <w:r>
                        <w:rPr>
                          <w:rStyle w:val="Bodytext31Exact0"/>
                          <w:color w:val="auto"/>
                        </w:rPr>
                        <w:t>Helen Brownlee (AUS)</w:t>
                      </w:r>
                    </w:p>
                    <w:p w:rsidR="00903133" w:rsidRDefault="00903133" w:rsidP="00080BC9">
                      <w:pPr>
                        <w:jc w:val="center"/>
                      </w:pPr>
                      <w:r>
                        <w:rPr>
                          <w:rStyle w:val="Bodytext31Exact0"/>
                          <w:color w:val="FFFFFF"/>
                        </w:rPr>
                        <w:t>Viceprezidentka Australského olympijského výboru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248285" distL="97790" distR="63500" simplePos="0" relativeHeight="251683328" behindDoc="1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5992495</wp:posOffset>
                </wp:positionV>
                <wp:extent cx="1398905" cy="446405"/>
                <wp:effectExtent l="0" t="0" r="0" b="0"/>
                <wp:wrapTopAndBottom/>
                <wp:docPr id="21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4464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080BC9" w:rsidRDefault="00903133" w:rsidP="00080BC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Brian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Lewis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(TTO)</w:t>
                            </w:r>
                          </w:p>
                          <w:p w:rsidR="00903133" w:rsidRPr="00080BC9" w:rsidRDefault="00903133" w:rsidP="00080BC9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Prezident Olympijského výboru Trinidadu a Tobaga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2" type="#_x0000_t202" style="position:absolute;margin-left:7.7pt;margin-top:471.85pt;width:110.15pt;height:35.15pt;z-index:-251633152;visibility:visible;mso-wrap-style:square;mso-width-percent:0;mso-height-percent:0;mso-wrap-distance-left:7.7pt;mso-wrap-distance-top:0;mso-wrap-distance-right:5pt;mso-wrap-distance-bottom:19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" fillcolor="#ffc000 [3207]" stroked="f">
                <v:textbox style="mso-fit-shape-to-text:t" inset="0,0,0,0">
                  <w:txbxContent>
                    <w:p w:rsidR="00903133" w:rsidRPr="00080BC9" w:rsidRDefault="00903133" w:rsidP="00080BC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Brian Lewis (TTO)</w:t>
                      </w:r>
                    </w:p>
                    <w:p w:rsidR="00903133" w:rsidRPr="00080BC9" w:rsidRDefault="00903133" w:rsidP="00080BC9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14"/>
                          <w:szCs w:val="14"/>
                        </w:rPr>
                        <w:t>Prezident Olympijského výboru Trinidadu a Tobaga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31103" behindDoc="1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-2099945</wp:posOffset>
            </wp:positionV>
            <wp:extent cx="7559040" cy="10192385"/>
            <wp:effectExtent l="0" t="0" r="0" b="0"/>
            <wp:wrapNone/>
            <wp:docPr id="211" name="Obrázok 3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19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9" w:name="_Toc532032935"/>
    <w:p w:rsidR="00694C43" w:rsidRPr="00235424" w:rsidRDefault="00B76C81">
      <w:pPr>
        <w:pStyle w:val="Heading30"/>
        <w:keepNext/>
        <w:keepLines/>
        <w:shd w:val="clear" w:color="auto" w:fill="auto"/>
        <w:spacing w:after="368" w:line="260" w:lineRule="exact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-826135</wp:posOffset>
                </wp:positionV>
                <wp:extent cx="5865495" cy="276225"/>
                <wp:effectExtent l="635" t="3175" r="1270" b="0"/>
                <wp:wrapNone/>
                <wp:docPr id="21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4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r>
                              <w:rPr>
                                <w:rFonts w:ascii="HelveticaNeueLTPro-Roman" w:hAnsi="HelveticaNeueLTPro-Roman"/>
                                <w:color w:val="FFFFFF"/>
                                <w:sz w:val="32"/>
                                <w:szCs w:val="32"/>
                              </w:rPr>
                              <w:t>Päť tém MOV v súvislosti s rodovou rovnosťou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53" type="#_x0000_t202" style="position:absolute;margin-left:-.2pt;margin-top:-65.05pt;width:461.85pt;height:21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0Xduw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" filled="f" stroked="f">
                <v:textbox>
                  <w:txbxContent>
                    <w:p w:rsidR="00903133" w:rsidRDefault="00903133" w:rsidP="00E82A21">
                      <w:r>
                        <w:rPr>
                          <w:rFonts w:ascii="HelveticaNeueLTPro-Roman" w:hAnsi="HelveticaNeueLTPro-Roman"/>
                          <w:color w:val="FFFFFF"/>
                          <w:sz w:val="32"/>
                          <w:szCs w:val="32"/>
                        </w:rPr>
                        <w:t>Päť tém MOV v súvislosti s rodovou rovnosťou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-1610995</wp:posOffset>
                </wp:positionV>
                <wp:extent cx="1923415" cy="276225"/>
                <wp:effectExtent l="635" t="0" r="0" b="635"/>
                <wp:wrapNone/>
                <wp:docPr id="20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54" type="#_x0000_t202" style="position:absolute;margin-left:395.8pt;margin-top:-126.85pt;width:151.45pt;height:21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du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" filled="f" stroked="f">
                <v:textbox>
                  <w:txbxContent>
                    <w:p w:rsidR="00903133" w:rsidRDefault="00903133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31615" behindDoc="1" locked="0" layoutInCell="1" allowOverlap="1">
            <wp:simplePos x="0" y="0"/>
            <wp:positionH relativeFrom="margin">
              <wp:posOffset>-478790</wp:posOffset>
            </wp:positionH>
            <wp:positionV relativeFrom="margin">
              <wp:posOffset>-2099945</wp:posOffset>
            </wp:positionV>
            <wp:extent cx="7559040" cy="1774190"/>
            <wp:effectExtent l="0" t="0" r="0" b="0"/>
            <wp:wrapNone/>
            <wp:docPr id="208" name="Obrázok 4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bookmark6"/>
      <w:r w:rsidR="008378F9" w:rsidRPr="00235424">
        <w:rPr>
          <w:rStyle w:val="Heading32"/>
        </w:rPr>
        <w:t>25 Odporúčaní MOV v rámci rodovej rovnosti sa týka piatich kľúčových tém:</w:t>
      </w:r>
      <w:bookmarkEnd w:id="9"/>
      <w:bookmarkEnd w:id="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8"/>
        <w:gridCol w:w="240"/>
        <w:gridCol w:w="3053"/>
        <w:gridCol w:w="235"/>
        <w:gridCol w:w="3077"/>
      </w:tblGrid>
      <w:tr w:rsidR="00694C43" w:rsidRPr="00235424" w:rsidTr="008378F9">
        <w:trPr>
          <w:trHeight w:hRule="exact" w:val="682"/>
          <w:jc w:val="center"/>
        </w:trPr>
        <w:tc>
          <w:tcPr>
            <w:tcW w:w="3058" w:type="dxa"/>
            <w:shd w:val="clear" w:color="auto" w:fill="4472C4" w:themeFill="accent1"/>
            <w:vAlign w:val="center"/>
          </w:tcPr>
          <w:p w:rsidR="00694C43" w:rsidRPr="00235424" w:rsidRDefault="00632A4F" w:rsidP="00E82A21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bookmarkStart w:id="11" w:name="bookmark7"/>
            <w:r w:rsidRPr="00235424">
              <w:rPr>
                <w:rStyle w:val="Bodytext2Bold"/>
              </w:rPr>
              <w:t>ŠPORT</w:t>
            </w:r>
            <w:bookmarkEnd w:id="11"/>
          </w:p>
        </w:tc>
        <w:tc>
          <w:tcPr>
            <w:tcW w:w="240" w:type="dxa"/>
            <w:shd w:val="clear" w:color="auto" w:fill="FFFFFF"/>
          </w:tcPr>
          <w:p w:rsidR="00694C43" w:rsidRPr="00235424" w:rsidRDefault="00694C43" w:rsidP="00E82A21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0000"/>
            <w:vAlign w:val="center"/>
          </w:tcPr>
          <w:p w:rsidR="00694C43" w:rsidRPr="00235424" w:rsidRDefault="00632A4F" w:rsidP="00E82A21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 w:rsidRPr="00235424">
              <w:rPr>
                <w:rStyle w:val="Bodytext2Bold"/>
              </w:rPr>
              <w:t>ZOBRAZOVANIE</w:t>
            </w:r>
          </w:p>
        </w:tc>
        <w:tc>
          <w:tcPr>
            <w:tcW w:w="235" w:type="dxa"/>
            <w:shd w:val="clear" w:color="auto" w:fill="FFFFFF"/>
          </w:tcPr>
          <w:p w:rsidR="00694C43" w:rsidRPr="00235424" w:rsidRDefault="00694C43" w:rsidP="00E82A21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538135" w:themeFill="accent6" w:themeFillShade="BF"/>
            <w:vAlign w:val="center"/>
          </w:tcPr>
          <w:p w:rsidR="00694C43" w:rsidRPr="00235424" w:rsidRDefault="00632A4F" w:rsidP="00E82A21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40" w:lineRule="auto"/>
              <w:ind w:firstLine="0"/>
              <w:jc w:val="center"/>
            </w:pPr>
            <w:r w:rsidRPr="00235424">
              <w:rPr>
                <w:rStyle w:val="Bodytext2Bold"/>
              </w:rPr>
              <w:t>FINANCOVANIE</w:t>
            </w:r>
          </w:p>
        </w:tc>
      </w:tr>
      <w:tr w:rsidR="00694C43" w:rsidRPr="00235424">
        <w:trPr>
          <w:trHeight w:hRule="exact" w:val="317"/>
          <w:jc w:val="center"/>
        </w:trPr>
        <w:tc>
          <w:tcPr>
            <w:tcW w:w="3058" w:type="dxa"/>
            <w:shd w:val="clear" w:color="auto" w:fill="FFFFFF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240" w:type="dxa"/>
            <w:shd w:val="clear" w:color="auto" w:fill="FFFFFF"/>
          </w:tcPr>
          <w:p w:rsidR="00694C43" w:rsidRPr="00235424" w:rsidRDefault="00694C43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235" w:type="dxa"/>
            <w:shd w:val="clear" w:color="auto" w:fill="FFFFFF"/>
          </w:tcPr>
          <w:p w:rsidR="00694C43" w:rsidRPr="00235424" w:rsidRDefault="00694C43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</w:tr>
      <w:tr w:rsidR="00694C43" w:rsidRPr="00235424" w:rsidTr="00E27C12">
        <w:trPr>
          <w:trHeight w:hRule="exact" w:val="571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1: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Účasť na Olympijských hrách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FF0000"/>
              </w:rPr>
            </w:pPr>
            <w:r w:rsidRPr="00235424">
              <w:rPr>
                <w:rStyle w:val="Bodytext2Bold1"/>
                <w:color w:val="FF0000"/>
              </w:rPr>
              <w:t>Odporúčanie č. 12: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Vyvážené mediálne zobrazovanie oboch pohlaví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385623" w:themeColor="accent6" w:themeShade="80"/>
              </w:rPr>
            </w:pPr>
            <w:r w:rsidRPr="00235424">
              <w:rPr>
                <w:rStyle w:val="Bodytext2Bold2"/>
                <w:color w:val="385623" w:themeColor="accent6" w:themeShade="80"/>
              </w:rPr>
              <w:t>Odporúčanie č. 15: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Podmienky financovania</w:t>
            </w:r>
          </w:p>
        </w:tc>
      </w:tr>
      <w:tr w:rsidR="00694C43" w:rsidRPr="00235424" w:rsidTr="00E27C12">
        <w:trPr>
          <w:trHeight w:hRule="exact" w:val="168"/>
          <w:jc w:val="center"/>
        </w:trPr>
        <w:tc>
          <w:tcPr>
            <w:tcW w:w="9663" w:type="dxa"/>
            <w:gridSpan w:val="5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 xml:space="preserve">                                |                                                                     |                                                                     |</w:t>
            </w:r>
          </w:p>
        </w:tc>
      </w:tr>
      <w:tr w:rsidR="00694C43" w:rsidRPr="00235424" w:rsidTr="00E27C12">
        <w:trPr>
          <w:trHeight w:hRule="exact" w:val="667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2: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left="180" w:firstLine="0"/>
              <w:jc w:val="center"/>
            </w:pPr>
            <w:r w:rsidRPr="00235424">
              <w:rPr>
                <w:rStyle w:val="Bodytext21"/>
              </w:rPr>
              <w:t>Formáty súťaží a technické pravidlá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center"/>
            </w:pPr>
            <w:r w:rsidRPr="00235424">
              <w:rPr>
                <w:rStyle w:val="Bodytext2Bold1"/>
                <w:color w:val="FF0000"/>
              </w:rPr>
              <w:t>Odporúčanie č. 13:</w:t>
            </w:r>
            <w:r w:rsidRPr="00235424">
              <w:rPr>
                <w:rStyle w:val="Bodytext2Bold1"/>
              </w:rPr>
              <w:t xml:space="preserve"> </w:t>
            </w:r>
            <w:r w:rsidRPr="00235424">
              <w:rPr>
                <w:rStyle w:val="Bodytext21"/>
              </w:rPr>
              <w:t>Organizačné výbory Olympijských hier (OCOG)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70AD47" w:themeColor="accent6"/>
              </w:rPr>
            </w:pPr>
            <w:r w:rsidRPr="00235424">
              <w:rPr>
                <w:rStyle w:val="Bodytext2Bold2"/>
                <w:color w:val="70AD47" w:themeColor="accent6"/>
              </w:rPr>
              <w:t>Odporúčanie č. 16: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 xml:space="preserve">Iniciatívy NOV a MF </w:t>
            </w:r>
          </w:p>
        </w:tc>
      </w:tr>
      <w:tr w:rsidR="00694C43" w:rsidRPr="00235424" w:rsidTr="00E27C12">
        <w:trPr>
          <w:trHeight w:hRule="exact" w:val="163"/>
          <w:jc w:val="center"/>
        </w:trPr>
        <w:tc>
          <w:tcPr>
            <w:tcW w:w="9663" w:type="dxa"/>
            <w:gridSpan w:val="5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 xml:space="preserve">                               |                                                                     |                                                                     |</w:t>
            </w:r>
          </w:p>
        </w:tc>
      </w:tr>
      <w:tr w:rsidR="00694C43" w:rsidRPr="00235424" w:rsidTr="00E27C12">
        <w:trPr>
          <w:trHeight w:hRule="exact" w:val="571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3: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Uniformy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FF0000"/>
              </w:rPr>
            </w:pPr>
            <w:r w:rsidRPr="00235424">
              <w:rPr>
                <w:rStyle w:val="Bodytext2Bold1"/>
                <w:color w:val="FF0000"/>
              </w:rPr>
              <w:t>Odporúčanie č. 14: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Partnerstvá v oblasti komunikácií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70AD47" w:themeColor="accent6"/>
              </w:rPr>
            </w:pPr>
            <w:r w:rsidRPr="00235424">
              <w:rPr>
                <w:rStyle w:val="Bodytext2Bold2"/>
                <w:color w:val="70AD47" w:themeColor="accent6"/>
              </w:rPr>
              <w:t>Odporúčanie č. 17: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Rovnaké platby</w:t>
            </w:r>
          </w:p>
        </w:tc>
      </w:tr>
      <w:tr w:rsidR="00694C43" w:rsidRPr="00235424" w:rsidTr="00E27C12">
        <w:trPr>
          <w:trHeight w:hRule="exact" w:val="168"/>
          <w:jc w:val="center"/>
        </w:trPr>
        <w:tc>
          <w:tcPr>
            <w:tcW w:w="9663" w:type="dxa"/>
            <w:gridSpan w:val="5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 xml:space="preserve">                               |                                                                     |</w:t>
            </w:r>
          </w:p>
        </w:tc>
      </w:tr>
      <w:tr w:rsidR="00694C43" w:rsidRPr="00235424" w:rsidTr="00E27C12">
        <w:trPr>
          <w:trHeight w:hRule="exact" w:val="288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4: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Vybavenie/Zariadenie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</w:pPr>
            <w:r w:rsidRPr="00235424">
              <w:rPr>
                <w:rStyle w:val="Bodytext22"/>
              </w:rPr>
              <w:t xml:space="preserve">                               |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</w:tr>
      <w:tr w:rsidR="003F3A38" w:rsidRPr="00235424" w:rsidTr="003F3A38">
        <w:trPr>
          <w:trHeight w:hRule="exact" w:val="283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7030A0"/>
            <w:vAlign w:val="center"/>
          </w:tcPr>
          <w:p w:rsidR="003F3A38" w:rsidRPr="00235424" w:rsidRDefault="003F3A38" w:rsidP="00E27C12">
            <w:pPr>
              <w:jc w:val="center"/>
              <w:rPr>
                <w:b/>
                <w:color w:val="FFFFFF" w:themeColor="background1"/>
                <w:sz w:val="10"/>
                <w:szCs w:val="10"/>
              </w:rPr>
            </w:pPr>
            <w:r w:rsidRPr="00235424">
              <w:rPr>
                <w:b/>
                <w:color w:val="FFFFFF" w:themeColor="background1"/>
              </w:rPr>
              <w:t>RIADENIE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 w:val="restart"/>
            <w:shd w:val="clear" w:color="auto" w:fill="C45911" w:themeFill="accent2" w:themeFillShade="BF"/>
            <w:vAlign w:val="center"/>
          </w:tcPr>
          <w:p w:rsidR="003F3A38" w:rsidRPr="00235424" w:rsidRDefault="003F3A38" w:rsidP="003F3A38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35424">
              <w:rPr>
                <w:b/>
                <w:color w:val="FFFFFF" w:themeColor="background1"/>
                <w:sz w:val="18"/>
                <w:szCs w:val="18"/>
              </w:rPr>
              <w:t>ĽZ, MONITOROVANIE A</w:t>
            </w:r>
          </w:p>
          <w:p w:rsidR="003F3A38" w:rsidRPr="00235424" w:rsidRDefault="003F3A38" w:rsidP="003F3A38">
            <w:pPr>
              <w:jc w:val="center"/>
            </w:pPr>
            <w:r w:rsidRPr="00235424">
              <w:rPr>
                <w:b/>
                <w:color w:val="FFFFFF" w:themeColor="background1"/>
                <w:sz w:val="18"/>
                <w:szCs w:val="18"/>
              </w:rPr>
              <w:t>KOMUNIKÁCIA</w:t>
            </w:r>
          </w:p>
        </w:tc>
      </w:tr>
      <w:tr w:rsidR="003F3A38" w:rsidRPr="00235424" w:rsidTr="00E27C12">
        <w:trPr>
          <w:trHeight w:hRule="exact" w:val="163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53" w:type="dxa"/>
            <w:vMerge/>
            <w:shd w:val="clear" w:color="auto" w:fill="7030A0"/>
            <w:vAlign w:val="center"/>
          </w:tcPr>
          <w:p w:rsidR="003F3A38" w:rsidRPr="00235424" w:rsidRDefault="003F3A38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/>
            <w:shd w:val="clear" w:color="auto" w:fill="C45911" w:themeFill="accent2" w:themeFillShade="BF"/>
            <w:vAlign w:val="center"/>
          </w:tcPr>
          <w:p w:rsidR="003F3A38" w:rsidRPr="00235424" w:rsidRDefault="003F3A38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</w:p>
        </w:tc>
      </w:tr>
      <w:tr w:rsidR="003F3A38" w:rsidRPr="00235424" w:rsidTr="00E27C12">
        <w:trPr>
          <w:trHeight w:hRule="exact" w:val="221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3F3A38" w:rsidRPr="00235424" w:rsidRDefault="003F3A38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5:</w:t>
            </w:r>
          </w:p>
          <w:p w:rsidR="003F3A38" w:rsidRPr="00235424" w:rsidRDefault="003F3A38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Technickí funkcionári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7030A0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/>
            <w:shd w:val="clear" w:color="auto" w:fill="C45911" w:themeFill="accent2" w:themeFillShade="BF"/>
            <w:vAlign w:val="center"/>
          </w:tcPr>
          <w:p w:rsidR="003F3A38" w:rsidRPr="00235424" w:rsidRDefault="003F3A38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78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</w:tr>
      <w:tr w:rsidR="00694C43" w:rsidRPr="00235424" w:rsidTr="00E27C12">
        <w:trPr>
          <w:trHeight w:hRule="exact" w:val="173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7030A0"/>
              </w:rPr>
            </w:pPr>
            <w:r w:rsidRPr="00235424">
              <w:rPr>
                <w:rStyle w:val="Bodytext2Bold3"/>
                <w:color w:val="7030A0"/>
              </w:rPr>
              <w:t>Odporúčanie č. 18: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 xml:space="preserve">Rozvoj riadiaceho </w:t>
            </w:r>
            <w:proofErr w:type="spellStart"/>
            <w:r w:rsidRPr="00235424">
              <w:rPr>
                <w:rStyle w:val="Bodytext21"/>
              </w:rPr>
              <w:t>líderstva</w:t>
            </w:r>
            <w:proofErr w:type="spellEnd"/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C45911" w:themeColor="accent2" w:themeShade="BF"/>
              </w:rPr>
            </w:pPr>
            <w:r w:rsidRPr="00235424">
              <w:rPr>
                <w:rStyle w:val="Bodytext2Bold4"/>
                <w:color w:val="C45911" w:themeColor="accent2" w:themeShade="BF"/>
              </w:rPr>
              <w:t>Odporúčanie č. 22:</w:t>
            </w:r>
          </w:p>
        </w:tc>
      </w:tr>
      <w:tr w:rsidR="00694C43" w:rsidRPr="00235424" w:rsidTr="00E27C12">
        <w:trPr>
          <w:trHeight w:hRule="exact" w:val="168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230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6: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center"/>
            </w:pPr>
            <w:r w:rsidRPr="00235424">
              <w:rPr>
                <w:rStyle w:val="Bodytext21"/>
              </w:rPr>
              <w:t xml:space="preserve">Inkluzívna kultúra organizácie a rôznorodosť </w:t>
            </w:r>
            <w:proofErr w:type="spellStart"/>
            <w:r w:rsidRPr="00235424">
              <w:rPr>
                <w:rStyle w:val="Bodytext21"/>
              </w:rPr>
              <w:t>líderstva</w:t>
            </w:r>
            <w:proofErr w:type="spellEnd"/>
          </w:p>
        </w:tc>
      </w:tr>
      <w:tr w:rsidR="00694C43" w:rsidRPr="00235424" w:rsidTr="00E27C12">
        <w:trPr>
          <w:trHeight w:hRule="exact" w:val="192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Koučovia</w:t>
            </w:r>
          </w:p>
        </w:tc>
        <w:tc>
          <w:tcPr>
            <w:tcW w:w="3528" w:type="dxa"/>
            <w:gridSpan w:val="3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49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7030A0"/>
              </w:rPr>
            </w:pPr>
            <w:r w:rsidRPr="00235424">
              <w:rPr>
                <w:rStyle w:val="Bodytext2Bold3"/>
                <w:color w:val="7030A0"/>
              </w:rPr>
              <w:t>Odporúčanie č. 19: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Bold4"/>
              </w:rPr>
              <w:t>I</w:t>
            </w:r>
          </w:p>
        </w:tc>
      </w:tr>
      <w:tr w:rsidR="00694C43" w:rsidRPr="00235424" w:rsidTr="00E27C12">
        <w:trPr>
          <w:trHeight w:hRule="exact" w:val="53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110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Proces voľby členov MOV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C45911" w:themeColor="accent2" w:themeShade="BF"/>
              </w:rPr>
            </w:pPr>
            <w:r w:rsidRPr="00235424">
              <w:rPr>
                <w:rStyle w:val="Bodytext2Bold4"/>
                <w:color w:val="C45911" w:themeColor="accent2" w:themeShade="BF"/>
              </w:rPr>
              <w:t>Odporúčanie č. 23: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Systém monitorovania a sledovania</w:t>
            </w:r>
          </w:p>
        </w:tc>
      </w:tr>
      <w:tr w:rsidR="00694C43" w:rsidRPr="00235424" w:rsidTr="00E27C12">
        <w:trPr>
          <w:trHeight w:hRule="exact" w:val="230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7: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97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Priestory a zariadenia</w:t>
            </w:r>
          </w:p>
        </w:tc>
        <w:tc>
          <w:tcPr>
            <w:tcW w:w="3528" w:type="dxa"/>
            <w:gridSpan w:val="3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44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7030A0"/>
              </w:rPr>
            </w:pPr>
            <w:r w:rsidRPr="00235424">
              <w:rPr>
                <w:rStyle w:val="Bodytext2Bold3"/>
                <w:color w:val="7030A0"/>
              </w:rPr>
              <w:t>Odporúčanie č. 20: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left="1760" w:firstLine="0"/>
            </w:pPr>
            <w:r w:rsidRPr="00235424">
              <w:rPr>
                <w:rStyle w:val="Bodytext2Bold4"/>
              </w:rPr>
              <w:t>I</w:t>
            </w:r>
          </w:p>
        </w:tc>
      </w:tr>
      <w:tr w:rsidR="00694C43" w:rsidRPr="00235424" w:rsidTr="00E27C12">
        <w:trPr>
          <w:trHeight w:hRule="exact" w:val="53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115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Proces voľby NOV a MF</w:t>
            </w: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C45911" w:themeColor="accent2" w:themeShade="BF"/>
              </w:rPr>
            </w:pPr>
            <w:r w:rsidRPr="00235424">
              <w:rPr>
                <w:rStyle w:val="Bodytext2Bold4"/>
                <w:color w:val="C45911" w:themeColor="accent2" w:themeShade="BF"/>
              </w:rPr>
              <w:t>Odporúčanie č. 25: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Komunikačný plán</w:t>
            </w:r>
          </w:p>
        </w:tc>
      </w:tr>
      <w:tr w:rsidR="00694C43" w:rsidRPr="00235424" w:rsidTr="00E27C12">
        <w:trPr>
          <w:trHeight w:hRule="exact" w:val="230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8: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35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92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Rozvrh súťaží</w:t>
            </w:r>
          </w:p>
        </w:tc>
        <w:tc>
          <w:tcPr>
            <w:tcW w:w="3528" w:type="dxa"/>
            <w:gridSpan w:val="3"/>
            <w:shd w:val="clear" w:color="auto" w:fill="FFFFFF"/>
            <w:vAlign w:val="center"/>
          </w:tcPr>
          <w:p w:rsidR="00694C43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77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</w:tr>
      <w:tr w:rsidR="00694C43" w:rsidRPr="00235424" w:rsidTr="00E27C12">
        <w:trPr>
          <w:trHeight w:hRule="exact" w:val="149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7030A0"/>
              </w:rPr>
            </w:pPr>
            <w:r w:rsidRPr="00235424">
              <w:rPr>
                <w:rStyle w:val="Bodytext2Bold3"/>
                <w:color w:val="7030A0"/>
              </w:rPr>
              <w:t>Odporúčanie č. 21: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Bold4"/>
              </w:rPr>
              <w:t>I</w:t>
            </w:r>
          </w:p>
        </w:tc>
      </w:tr>
      <w:tr w:rsidR="00694C43" w:rsidRPr="00235424" w:rsidTr="00E27C12">
        <w:trPr>
          <w:trHeight w:hRule="exact" w:val="163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>|</w:t>
            </w: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340" w:lineRule="exact"/>
              <w:ind w:firstLine="0"/>
              <w:jc w:val="center"/>
              <w:rPr>
                <w:rStyle w:val="Bodytext217pt"/>
              </w:rPr>
            </w:pPr>
          </w:p>
          <w:p w:rsidR="00E27C12" w:rsidRPr="00235424" w:rsidRDefault="00E27C12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340" w:lineRule="exact"/>
              <w:ind w:firstLine="0"/>
            </w:pPr>
          </w:p>
        </w:tc>
      </w:tr>
      <w:tr w:rsidR="00694C43" w:rsidRPr="00235424" w:rsidTr="00E27C12">
        <w:trPr>
          <w:trHeight w:hRule="exact" w:val="235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9: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Úlohy a povinnosti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163"/>
          <w:jc w:val="center"/>
        </w:trPr>
        <w:tc>
          <w:tcPr>
            <w:tcW w:w="3058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Lekárske</w:t>
            </w:r>
          </w:p>
        </w:tc>
        <w:tc>
          <w:tcPr>
            <w:tcW w:w="6605" w:type="dxa"/>
            <w:gridSpan w:val="4"/>
            <w:shd w:val="clear" w:color="auto" w:fill="FFFFFF"/>
            <w:vAlign w:val="center"/>
          </w:tcPr>
          <w:p w:rsidR="00694C43" w:rsidRPr="00235424" w:rsidRDefault="00E27C12" w:rsidP="00E27C12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  <w:r w:rsidRPr="00235424">
              <w:rPr>
                <w:rStyle w:val="Bodytext22"/>
              </w:rPr>
              <w:t xml:space="preserve">                                    |</w:t>
            </w:r>
          </w:p>
        </w:tc>
      </w:tr>
      <w:tr w:rsidR="00694C43" w:rsidRPr="00235424" w:rsidTr="00E27C12">
        <w:trPr>
          <w:trHeight w:hRule="exact" w:val="173"/>
          <w:jc w:val="center"/>
        </w:trPr>
        <w:tc>
          <w:tcPr>
            <w:tcW w:w="3058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vMerge w:val="restart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7030A0"/>
              </w:rPr>
            </w:pPr>
            <w:r w:rsidRPr="00235424">
              <w:rPr>
                <w:rStyle w:val="Bodytext2Bold3"/>
                <w:color w:val="7030A0"/>
              </w:rPr>
              <w:t>Odporúčanie č. 24: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168"/>
          <w:jc w:val="center"/>
        </w:trPr>
        <w:tc>
          <w:tcPr>
            <w:tcW w:w="3298" w:type="dxa"/>
            <w:gridSpan w:val="2"/>
            <w:shd w:val="clear" w:color="auto" w:fill="FFFFFF"/>
            <w:vAlign w:val="center"/>
          </w:tcPr>
          <w:p w:rsidR="00694C43" w:rsidRPr="00235424" w:rsidRDefault="003F3A38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  <w:r w:rsidRPr="00235424">
              <w:rPr>
                <w:rStyle w:val="Bodytext2Bold4"/>
              </w:rPr>
              <w:t>I</w:t>
            </w:r>
          </w:p>
        </w:tc>
        <w:tc>
          <w:tcPr>
            <w:tcW w:w="3053" w:type="dxa"/>
            <w:vMerge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</w:pP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230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10:</w:t>
            </w:r>
          </w:p>
        </w:tc>
        <w:tc>
          <w:tcPr>
            <w:tcW w:w="240" w:type="dxa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053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170" w:lineRule="exact"/>
              <w:ind w:firstLine="0"/>
              <w:jc w:val="center"/>
            </w:pPr>
            <w:proofErr w:type="spellStart"/>
            <w:r w:rsidRPr="00235424">
              <w:rPr>
                <w:rStyle w:val="Bodytext21"/>
              </w:rPr>
              <w:t>Lídersvo</w:t>
            </w:r>
            <w:proofErr w:type="spellEnd"/>
            <w:r w:rsidRPr="00235424">
              <w:rPr>
                <w:rStyle w:val="Bodytext21"/>
              </w:rPr>
              <w:t xml:space="preserve"> v oblasti rodovej rovnosti</w:t>
            </w:r>
          </w:p>
        </w:tc>
        <w:tc>
          <w:tcPr>
            <w:tcW w:w="3312" w:type="dxa"/>
            <w:gridSpan w:val="2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566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221" w:lineRule="exact"/>
              <w:ind w:firstLine="0"/>
              <w:jc w:val="center"/>
            </w:pPr>
            <w:r w:rsidRPr="00235424">
              <w:rPr>
                <w:rStyle w:val="Bodytext21"/>
              </w:rPr>
              <w:t>Ochrana športovcov pred obťažovaním a zneužívaním v športe</w:t>
            </w:r>
          </w:p>
        </w:tc>
        <w:tc>
          <w:tcPr>
            <w:tcW w:w="6605" w:type="dxa"/>
            <w:gridSpan w:val="4"/>
            <w:shd w:val="clear" w:color="auto" w:fill="FFFFFF"/>
            <w:vAlign w:val="center"/>
          </w:tcPr>
          <w:p w:rsidR="00694C43" w:rsidRPr="00235424" w:rsidRDefault="003F3A38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340" w:lineRule="exact"/>
              <w:ind w:left="1720" w:firstLine="0"/>
            </w:pPr>
            <w:r w:rsidRPr="00235424">
              <w:rPr>
                <w:rStyle w:val="Bodytext2Bold4"/>
              </w:rPr>
              <w:t>I</w:t>
            </w:r>
          </w:p>
        </w:tc>
      </w:tr>
      <w:tr w:rsidR="00694C43" w:rsidRPr="00235424" w:rsidTr="00E27C12">
        <w:trPr>
          <w:trHeight w:hRule="exact" w:val="168"/>
          <w:jc w:val="center"/>
        </w:trPr>
        <w:tc>
          <w:tcPr>
            <w:tcW w:w="9663" w:type="dxa"/>
            <w:gridSpan w:val="5"/>
            <w:shd w:val="clear" w:color="auto" w:fill="FFFFFF"/>
            <w:vAlign w:val="center"/>
          </w:tcPr>
          <w:p w:rsidR="00694C43" w:rsidRPr="00235424" w:rsidRDefault="003F3A38" w:rsidP="003F3A38">
            <w:pPr>
              <w:framePr w:w="9662" w:wrap="notBeside" w:vAnchor="text" w:hAnchor="text" w:xAlign="center" w:y="1"/>
              <w:rPr>
                <w:sz w:val="10"/>
                <w:szCs w:val="10"/>
              </w:rPr>
            </w:pPr>
            <w:r w:rsidRPr="00235424">
              <w:rPr>
                <w:rStyle w:val="Bodytext2Bold4"/>
              </w:rPr>
              <w:t xml:space="preserve">                                 I</w:t>
            </w:r>
          </w:p>
        </w:tc>
      </w:tr>
      <w:tr w:rsidR="00694C43" w:rsidRPr="00235424" w:rsidTr="00E27C12">
        <w:trPr>
          <w:trHeight w:hRule="exact" w:val="571"/>
          <w:jc w:val="center"/>
        </w:trPr>
        <w:tc>
          <w:tcPr>
            <w:tcW w:w="3058" w:type="dxa"/>
            <w:shd w:val="clear" w:color="auto" w:fill="FFFFFF"/>
            <w:vAlign w:val="center"/>
          </w:tcPr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line="170" w:lineRule="exact"/>
              <w:ind w:firstLine="0"/>
              <w:jc w:val="center"/>
              <w:rPr>
                <w:color w:val="4472C4" w:themeColor="accent1"/>
              </w:rPr>
            </w:pPr>
            <w:r w:rsidRPr="00235424">
              <w:rPr>
                <w:rStyle w:val="Bodytext2Bold0"/>
                <w:color w:val="4472C4" w:themeColor="accent1"/>
              </w:rPr>
              <w:t>Odporúčanie č. 11:</w:t>
            </w:r>
          </w:p>
          <w:p w:rsidR="00694C43" w:rsidRPr="00235424" w:rsidRDefault="00632A4F" w:rsidP="00E27C12">
            <w:pPr>
              <w:pStyle w:val="Bodytext20"/>
              <w:framePr w:w="9662" w:wrap="notBeside" w:vAnchor="text" w:hAnchor="text" w:xAlign="center" w:y="1"/>
              <w:shd w:val="clear" w:color="auto" w:fill="auto"/>
              <w:spacing w:before="60" w:after="0" w:line="170" w:lineRule="exact"/>
              <w:ind w:firstLine="0"/>
              <w:jc w:val="center"/>
            </w:pPr>
            <w:r w:rsidRPr="00235424">
              <w:rPr>
                <w:rStyle w:val="Bodytext21"/>
              </w:rPr>
              <w:t>Kariérny postup</w:t>
            </w:r>
          </w:p>
        </w:tc>
        <w:tc>
          <w:tcPr>
            <w:tcW w:w="6605" w:type="dxa"/>
            <w:gridSpan w:val="4"/>
            <w:shd w:val="clear" w:color="auto" w:fill="FFFFFF"/>
            <w:vAlign w:val="center"/>
          </w:tcPr>
          <w:p w:rsidR="00694C43" w:rsidRPr="00235424" w:rsidRDefault="00694C43" w:rsidP="00E27C12">
            <w:pPr>
              <w:framePr w:w="9662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694C43" w:rsidRPr="00235424" w:rsidTr="00E27C12">
        <w:trPr>
          <w:trHeight w:hRule="exact" w:val="278"/>
          <w:jc w:val="center"/>
        </w:trPr>
        <w:tc>
          <w:tcPr>
            <w:tcW w:w="9663" w:type="dxa"/>
            <w:gridSpan w:val="5"/>
            <w:shd w:val="clear" w:color="auto" w:fill="FFFFFF"/>
            <w:vAlign w:val="center"/>
          </w:tcPr>
          <w:p w:rsidR="00694C43" w:rsidRPr="00235424" w:rsidRDefault="003F3A38" w:rsidP="003F3A38">
            <w:pPr>
              <w:pStyle w:val="Bodytext20"/>
              <w:framePr w:w="9662" w:wrap="notBeside" w:vAnchor="text" w:hAnchor="text" w:xAlign="center" w:y="1"/>
              <w:shd w:val="clear" w:color="auto" w:fill="auto"/>
              <w:spacing w:after="0" w:line="340" w:lineRule="exact"/>
              <w:ind w:left="1480" w:firstLine="0"/>
            </w:pPr>
            <w:r w:rsidRPr="00235424">
              <w:rPr>
                <w:rStyle w:val="Bodytext2Bold4"/>
              </w:rPr>
              <w:t>I</w:t>
            </w:r>
          </w:p>
        </w:tc>
      </w:tr>
    </w:tbl>
    <w:p w:rsidR="00694C43" w:rsidRPr="00235424" w:rsidRDefault="00694C43">
      <w:pPr>
        <w:framePr w:w="9662" w:wrap="notBeside" w:vAnchor="text" w:hAnchor="text" w:xAlign="center" w:y="1"/>
        <w:rPr>
          <w:sz w:val="2"/>
          <w:szCs w:val="2"/>
        </w:rPr>
      </w:pPr>
    </w:p>
    <w:p w:rsidR="00694C43" w:rsidRPr="00235424" w:rsidRDefault="00694C43">
      <w:pPr>
        <w:rPr>
          <w:sz w:val="2"/>
          <w:szCs w:val="2"/>
        </w:rPr>
      </w:pPr>
    </w:p>
    <w:p w:rsidR="00694C43" w:rsidRPr="00235424" w:rsidRDefault="00632A4F">
      <w:pPr>
        <w:rPr>
          <w:sz w:val="2"/>
          <w:szCs w:val="2"/>
        </w:rPr>
      </w:pPr>
      <w:r w:rsidRPr="00235424">
        <w:br w:type="page"/>
      </w:r>
    </w:p>
    <w:p w:rsidR="00694C43" w:rsidRPr="00235424" w:rsidRDefault="00B76C81">
      <w:pPr>
        <w:rPr>
          <w:sz w:val="2"/>
          <w:szCs w:val="2"/>
        </w:rPr>
        <w:sectPr w:rsidR="00694C43" w:rsidRPr="00235424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142" w:h="17146"/>
          <w:pgMar w:top="3406" w:right="895" w:bottom="3445" w:left="860" w:header="0" w:footer="3" w:gutter="0"/>
          <w:cols w:space="720"/>
          <w:noEndnote/>
          <w:titlePg/>
          <w:docGrid w:linePitch="360"/>
        </w:sect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-1691640</wp:posOffset>
                </wp:positionV>
                <wp:extent cx="3123565" cy="276225"/>
                <wp:effectExtent l="1905" t="4445" r="0" b="0"/>
                <wp:wrapNone/>
                <wp:docPr id="20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56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 MOV v rámci rodovej rovnosti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55" type="#_x0000_t202" style="position:absolute;margin-left:299.15pt;margin-top:-133.2pt;width:245.95pt;height:21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 MOV v rámci rodovej rovnosti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31871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-2197735</wp:posOffset>
            </wp:positionV>
            <wp:extent cx="7559040" cy="10424160"/>
            <wp:effectExtent l="0" t="0" r="0" b="0"/>
            <wp:wrapNone/>
            <wp:docPr id="206" name="Obrázok 4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-1652270</wp:posOffset>
                </wp:positionV>
                <wp:extent cx="1923415" cy="276225"/>
                <wp:effectExtent l="1905" t="4445" r="0" b="0"/>
                <wp:wrapNone/>
                <wp:docPr id="20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6" type="#_x0000_t202" style="position:absolute;margin-left:341.3pt;margin-top:-130.1pt;width:151.45pt;height:21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899795" distL="63500" distR="68580" simplePos="0" relativeHeight="251685376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578735" cy="2491740"/>
                <wp:effectExtent l="1905" t="635" r="635" b="3175"/>
                <wp:wrapSquare wrapText="right"/>
                <wp:docPr id="20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3F3A38" w:rsidRDefault="00903133" w:rsidP="00E82A21">
                            <w:pPr>
                              <w:pStyle w:val="Bodytext18"/>
                              <w:shd w:val="clear" w:color="auto" w:fill="auto"/>
                              <w:spacing w:after="183" w:line="374" w:lineRule="exact"/>
                              <w:ind w:left="40" w:firstLine="0"/>
                              <w:rPr>
                                <w:color w:val="4472C4" w:themeColor="accent1"/>
                              </w:rPr>
                            </w:pPr>
                            <w:bookmarkStart w:id="12" w:name="bookmark8"/>
                            <w:r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>1. Účasť na Olympijských hrách</w:t>
                            </w:r>
                            <w:bookmarkEnd w:id="12"/>
                          </w:p>
                          <w:p w:rsidR="00903133" w:rsidRDefault="00903133">
                            <w:pPr>
                              <w:pStyle w:val="Bodytext3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before="0"/>
                              <w:ind w:left="240" w:hanging="24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Uistite sa, že športové kvóty a medailové udalosti počnúc Olympijskými hrami 2024 a Zimnými olympijskými hrami 2026 sa budú vyznačovať plnou rodovou rovnosťou oboch pohlaví. 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before="0"/>
                              <w:ind w:left="240" w:hanging="24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Zabezpečte rovnaký počet tímov pri všetkých športových tímoch/disciplínach/udalostiach a v prípade potreby aj rovnaký počet športovcov oboch pohlaví.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before="0" w:after="0"/>
                              <w:ind w:left="240" w:hanging="24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Pri všetkých športových udalostiach jednotlivcov by sa počet ženských a mužských účastníkov mal rovnať pri každej udalosti a/alebo disciplíne.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7" type="#_x0000_t202" style="position:absolute;margin-left:.05pt;margin-top:.1pt;width:203.05pt;height:196.2pt;z-index:-251631104;visibility:visible;mso-wrap-style:square;mso-width-percent:0;mso-height-percent:0;mso-wrap-distance-left:5pt;mso-wrap-distance-top:0;mso-wrap-distance-right:5.4pt;mso-wrap-distance-bottom:70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mmttg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" filled="f" stroked="f">
                <v:textbox style="mso-fit-shape-to-text:t" inset="0,0,0,0">
                  <w:txbxContent>
                    <w:p w:rsidR="00903133" w:rsidRPr="003F3A38" w:rsidRDefault="00903133" w:rsidP="00E82A21">
                      <w:pPr>
                        <w:pStyle w:val="Bodytext18"/>
                        <w:shd w:val="clear" w:color="auto" w:fill="auto"/>
                        <w:spacing w:after="183" w:line="374" w:lineRule="exact"/>
                        <w:ind w:left="40" w:firstLine="0"/>
                        <w:rPr>
                          <w:color w:val="4472C4" w:themeColor="accent1"/>
                        </w:rPr>
                      </w:pPr>
                      <w:bookmarkStart w:id="14" w:name="bookmark8"/>
                      <w:r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>1. Účasť na Olympijských hrách</w:t>
                      </w:r>
                      <w:bookmarkEnd w:id="14"/>
                    </w:p>
                    <w:p w:rsidR="00903133" w:rsidRDefault="00903133">
                      <w:pPr>
                        <w:pStyle w:val="Bodytext3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230"/>
                        </w:tabs>
                        <w:spacing w:before="0"/>
                        <w:ind w:left="240" w:hanging="24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 xml:space="preserve">Uistite sa, že športové kvóty a medailové udalosti počnúc Olympijskými hrami 2024 a Zimnými olympijskými hrami 2026 sa budú vyznačovať plnou rodovou rovnosťou oboch pohlaví. </w:t>
                      </w:r>
                    </w:p>
                    <w:p w:rsidR="00903133" w:rsidRDefault="00903133">
                      <w:pPr>
                        <w:pStyle w:val="Bodytext3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230"/>
                        </w:tabs>
                        <w:spacing w:before="0"/>
                        <w:ind w:left="240" w:hanging="24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Zabezpečte rovnaký počet tímov pri všetkých športových tímoch/disciplínach/udalostiach a v prípade potreby aj rovnaký počet športovcov oboch pohlaví.</w:t>
                      </w:r>
                    </w:p>
                    <w:p w:rsidR="00903133" w:rsidRDefault="00903133">
                      <w:pPr>
                        <w:pStyle w:val="Bodytext320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230"/>
                        </w:tabs>
                        <w:spacing w:before="0" w:after="0"/>
                        <w:ind w:left="240" w:hanging="24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Pri všetkých športových udalostiach jednotlivcov by sa počet ženských a mužských účastníkov mal rovnať pri každej udalosti a/alebo disciplíne.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36224" behindDoc="1" locked="0" layoutInCell="1" allowOverlap="1">
            <wp:simplePos x="0" y="0"/>
            <wp:positionH relativeFrom="margin">
              <wp:posOffset>-1231265</wp:posOffset>
            </wp:positionH>
            <wp:positionV relativeFrom="margin">
              <wp:posOffset>-2136775</wp:posOffset>
            </wp:positionV>
            <wp:extent cx="7540625" cy="10278110"/>
            <wp:effectExtent l="0" t="0" r="0" b="0"/>
            <wp:wrapNone/>
            <wp:docPr id="203" name="Obrázok 5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3F3A38">
      <w:pPr>
        <w:pStyle w:val="Heading420"/>
        <w:keepNext/>
        <w:keepLines/>
        <w:shd w:val="clear" w:color="auto" w:fill="auto"/>
        <w:spacing w:after="159" w:line="190" w:lineRule="exact"/>
        <w:ind w:left="260" w:hanging="260"/>
      </w:pPr>
      <w:bookmarkStart w:id="13" w:name="bookmark9"/>
      <w:r w:rsidRPr="00235424">
        <w:br w:type="column"/>
      </w:r>
      <w:bookmarkStart w:id="14" w:name="_Toc532032936"/>
      <w:r w:rsidRPr="00235424">
        <w:t>Opatrenia:</w:t>
      </w:r>
      <w:bookmarkEnd w:id="13"/>
      <w:bookmarkEnd w:id="14"/>
    </w:p>
    <w:p w:rsidR="00694C43" w:rsidRPr="00235424" w:rsidRDefault="00B76C81">
      <w:pPr>
        <w:pStyle w:val="Bodytext290"/>
        <w:numPr>
          <w:ilvl w:val="0"/>
          <w:numId w:val="2"/>
        </w:numPr>
        <w:shd w:val="clear" w:color="auto" w:fill="auto"/>
        <w:tabs>
          <w:tab w:val="left" w:pos="279"/>
        </w:tabs>
        <w:spacing w:before="0" w:after="89"/>
        <w:ind w:left="260" w:hanging="26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-3522345</wp:posOffset>
                </wp:positionH>
                <wp:positionV relativeFrom="paragraph">
                  <wp:posOffset>-952500</wp:posOffset>
                </wp:positionV>
                <wp:extent cx="5942330" cy="298450"/>
                <wp:effectExtent l="0" t="1905" r="0" b="4445"/>
                <wp:wrapNone/>
                <wp:docPr id="20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58" type="#_x0000_t202" style="position:absolute;left:0;text-align:left;margin-left:-277.35pt;margin-top:-75pt;width:467.9pt;height:23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p9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" filled="f" stroked="f">
                <v:textbox>
                  <w:txbxContent>
                    <w:p w:rsidR="00903133" w:rsidRDefault="00903133" w:rsidP="003F3A38"/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-3674745</wp:posOffset>
                </wp:positionH>
                <wp:positionV relativeFrom="paragraph">
                  <wp:posOffset>-1104900</wp:posOffset>
                </wp:positionV>
                <wp:extent cx="5942330" cy="298450"/>
                <wp:effectExtent l="0" t="1905" r="0" b="4445"/>
                <wp:wrapNone/>
                <wp:docPr id="20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59" type="#_x0000_t202" style="position:absolute;left:0;text-align:left;margin-left:-289.35pt;margin-top:-87pt;width:467.9pt;height:2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bnvQIAAMU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  <w:r w:rsidR="003F3A38" w:rsidRPr="00235424">
        <w:rPr>
          <w:rStyle w:val="Bodytext293"/>
        </w:rPr>
        <w:t>Športové oddelenie MOV musí rozšíriť MF, v ktorých ešte nenastala rodová rovnováha a musí zadefinovať spôsob, akým to dosiahne. Všetky návrhy musí preveriť Komisia pre program MOV a Exekutíva MOV.</w:t>
      </w:r>
    </w:p>
    <w:p w:rsidR="00694C43" w:rsidRPr="00235424" w:rsidRDefault="00632A4F" w:rsidP="00E82A21">
      <w:pPr>
        <w:pStyle w:val="Bodytext170"/>
        <w:shd w:val="clear" w:color="auto" w:fill="auto"/>
        <w:spacing w:before="0" w:after="161" w:line="240" w:lineRule="auto"/>
        <w:ind w:left="260"/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Plán sa má vypracovať do decembra 2018.</w:t>
      </w:r>
    </w:p>
    <w:p w:rsidR="00694C43" w:rsidRPr="00235424" w:rsidRDefault="00632A4F">
      <w:pPr>
        <w:pStyle w:val="Bodytext290"/>
        <w:numPr>
          <w:ilvl w:val="0"/>
          <w:numId w:val="2"/>
        </w:numPr>
        <w:shd w:val="clear" w:color="auto" w:fill="auto"/>
        <w:tabs>
          <w:tab w:val="left" w:pos="279"/>
        </w:tabs>
        <w:spacing w:before="0" w:after="89"/>
        <w:ind w:left="260" w:hanging="260"/>
      </w:pPr>
      <w:r w:rsidRPr="00235424">
        <w:rPr>
          <w:rStyle w:val="Bodytext293"/>
        </w:rPr>
        <w:t>Pracovná skupina podporuje ciele MOV na zapracovanie tímových udalostí so zmiešanými pohlaviami do olympijského programu.</w:t>
      </w:r>
    </w:p>
    <w:p w:rsidR="00694C43" w:rsidRPr="00235424" w:rsidRDefault="00632A4F" w:rsidP="00E82A21">
      <w:pPr>
        <w:pStyle w:val="Bodytext170"/>
        <w:shd w:val="clear" w:color="auto" w:fill="auto"/>
        <w:spacing w:before="0" w:after="209" w:line="240" w:lineRule="auto"/>
        <w:ind w:left="260"/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Trvá.</w:t>
      </w:r>
    </w:p>
    <w:p w:rsidR="00694C43" w:rsidRPr="00235424" w:rsidRDefault="00632A4F">
      <w:pPr>
        <w:pStyle w:val="Bodytext290"/>
        <w:numPr>
          <w:ilvl w:val="0"/>
          <w:numId w:val="2"/>
        </w:numPr>
        <w:shd w:val="clear" w:color="auto" w:fill="auto"/>
        <w:tabs>
          <w:tab w:val="left" w:pos="284"/>
        </w:tabs>
        <w:spacing w:before="0" w:after="89"/>
        <w:ind w:left="260" w:hanging="260"/>
      </w:pPr>
      <w:r w:rsidRPr="00235424">
        <w:rPr>
          <w:rStyle w:val="Bodytext293"/>
        </w:rPr>
        <w:t xml:space="preserve">Keďže si pracovná skupina uvedomuje technické rozdiely medzi niektorými športovými podujatiami, požaduje od Športového oddelenia MOV, aby identifikovalo tieto odchýlky a požiadalo Výbor pre program o </w:t>
      </w:r>
      <w:r w:rsidR="00E82A21">
        <w:rPr>
          <w:rStyle w:val="Bodytext293"/>
        </w:rPr>
        <w:t>kontrolu</w:t>
      </w:r>
      <w:r w:rsidRPr="00235424">
        <w:rPr>
          <w:rStyle w:val="Bodytext293"/>
        </w:rPr>
        <w:t>.</w:t>
      </w:r>
    </w:p>
    <w:p w:rsidR="00694C43" w:rsidRPr="00235424" w:rsidRDefault="00632A4F" w:rsidP="00E82A21">
      <w:pPr>
        <w:pStyle w:val="Bodytext170"/>
        <w:shd w:val="clear" w:color="auto" w:fill="auto"/>
        <w:spacing w:before="0" w:after="0" w:line="240" w:lineRule="auto"/>
        <w:ind w:left="260"/>
        <w:sectPr w:rsidR="00694C43" w:rsidRPr="00235424">
          <w:pgSz w:w="12142" w:h="17146"/>
          <w:pgMar w:top="3494" w:right="1367" w:bottom="3494" w:left="2087" w:header="0" w:footer="3" w:gutter="0"/>
          <w:cols w:num="2" w:space="470"/>
          <w:noEndnote/>
          <w:docGrid w:linePitch="360"/>
        </w:sectPr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Do decembra 2018.</w:t>
      </w:r>
    </w:p>
    <w:p w:rsidR="00694C43" w:rsidRPr="00235424" w:rsidRDefault="00B76C81">
      <w:pPr>
        <w:spacing w:line="240" w:lineRule="exact"/>
        <w:rPr>
          <w:sz w:val="19"/>
          <w:szCs w:val="19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5718175</wp:posOffset>
                </wp:positionH>
                <wp:positionV relativeFrom="paragraph">
                  <wp:posOffset>-493395</wp:posOffset>
                </wp:positionV>
                <wp:extent cx="1923415" cy="276225"/>
                <wp:effectExtent l="3175" t="0" r="0" b="1905"/>
                <wp:wrapNone/>
                <wp:docPr id="20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0" type="#_x0000_t202" style="position:absolute;margin-left:450.25pt;margin-top:-38.85pt;width:151.45pt;height:2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U2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</w:p>
    <w:p w:rsidR="00694C43" w:rsidRPr="00235424" w:rsidRDefault="00B76C81">
      <w:pPr>
        <w:spacing w:line="240" w:lineRule="exact"/>
        <w:rPr>
          <w:sz w:val="19"/>
          <w:szCs w:val="19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98425</wp:posOffset>
                </wp:positionV>
                <wp:extent cx="5942330" cy="355600"/>
                <wp:effectExtent l="0" t="0" r="0" b="0"/>
                <wp:wrapNone/>
                <wp:docPr id="199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61" type="#_x0000_t202" style="position:absolute;margin-left:50.65pt;margin-top:7.75pt;width:467.9pt;height:2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oO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" filled="f" stroked="f">
                <v:textbox>
                  <w:txbxContent>
                    <w:p w:rsidR="00903133" w:rsidRDefault="00903133" w:rsidP="00E82A21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before="58" w:after="58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142" w:h="17146"/>
          <w:pgMar w:top="1674" w:right="0" w:bottom="657" w:left="0" w:header="0" w:footer="3" w:gutter="0"/>
          <w:cols w:space="720"/>
          <w:noEndnote/>
          <w:titlePg/>
          <w:docGrid w:linePitch="360"/>
        </w:sectPr>
      </w:pPr>
    </w:p>
    <w:p w:rsidR="00694C43" w:rsidRPr="00235424" w:rsidRDefault="00B76C81">
      <w:pPr>
        <w:spacing w:line="360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16768" behindDoc="0" locked="0" layoutInCell="1" allowOverlap="1">
                <wp:simplePos x="0" y="0"/>
                <wp:positionH relativeFrom="margin">
                  <wp:posOffset>1362710</wp:posOffset>
                </wp:positionH>
                <wp:positionV relativeFrom="paragraph">
                  <wp:posOffset>1270</wp:posOffset>
                </wp:positionV>
                <wp:extent cx="4946650" cy="330200"/>
                <wp:effectExtent l="0" t="4445" r="0" b="0"/>
                <wp:wrapNone/>
                <wp:docPr id="19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5" w:name="bookmark10"/>
                            <w:bookmarkStart w:id="16" w:name="_Toc532032937"/>
                            <w:r>
                              <w:rPr>
                                <w:rStyle w:val="Heading3Exact0"/>
                              </w:rPr>
                              <w:t xml:space="preserve">Tabuľka č. 1: Údaje o účasti športovcov na </w:t>
                            </w:r>
                            <w:proofErr w:type="spellStart"/>
                            <w:r>
                              <w:rPr>
                                <w:rStyle w:val="Heading3Exact0"/>
                              </w:rPr>
                              <w:t>PyeongChang</w:t>
                            </w:r>
                            <w:proofErr w:type="spellEnd"/>
                            <w:r>
                              <w:rPr>
                                <w:rStyle w:val="Heading3Exact0"/>
                              </w:rPr>
                              <w:t xml:space="preserve"> 2018 podľa športov</w:t>
                            </w:r>
                            <w:bookmarkEnd w:id="15"/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2" type="#_x0000_t202" style="position:absolute;margin-left:107.3pt;margin-top:.1pt;width:389.5pt;height:26pt;z-index: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Heading3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19" w:name="bookmark10"/>
                      <w:bookmarkStart w:id="20" w:name="_Toc532032937"/>
                      <w:r>
                        <w:rPr>
                          <w:rStyle w:val="Heading3Exact0"/>
                        </w:rPr>
                        <w:t>Tabuľka č. 1: Údaje o účasti športovcov na PyeongChang 2018 podľa športov</w:t>
                      </w:r>
                      <w:bookmarkEnd w:id="19"/>
                      <w:bookmarkEnd w:id="20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17792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3010535</wp:posOffset>
                </wp:positionV>
                <wp:extent cx="4660265" cy="107950"/>
                <wp:effectExtent l="1270" t="3810" r="0" b="2540"/>
                <wp:wrapNone/>
                <wp:docPr id="19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26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tabs>
                                <w:tab w:val="left" w:pos="1114"/>
                                <w:tab w:val="left" w:pos="2256"/>
                                <w:tab w:val="left" w:pos="3346"/>
                                <w:tab w:val="left" w:pos="4459"/>
                                <w:tab w:val="left" w:pos="5582"/>
                                <w:tab w:val="left" w:pos="6682"/>
                              </w:tabs>
                              <w:spacing w:before="0" w:after="0" w:line="170" w:lineRule="exact"/>
                              <w:ind w:firstLine="0"/>
                              <w:jc w:val="both"/>
                            </w:pP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>BSN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LUG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IHO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ALP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SKT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BTH</w:t>
                            </w:r>
                            <w:r w:rsidRPr="00E82A21">
                              <w:rPr>
                                <w:rStyle w:val="Bodytext32Exact1"/>
                                <w:b/>
                                <w:bCs/>
                                <w:highlight w:val="yellow"/>
                              </w:rPr>
                              <w:tab/>
                              <w:t>CUR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3" type="#_x0000_t202" style="position:absolute;margin-left:144.95pt;margin-top:237.05pt;width:366.95pt;height:8.5pt;z-index:251617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birswIAALQ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320"/>
                        <w:shd w:val="clear" w:color="auto" w:fill="auto"/>
                        <w:tabs>
                          <w:tab w:val="left" w:pos="1114"/>
                          <w:tab w:val="left" w:pos="2256"/>
                          <w:tab w:val="left" w:pos="3346"/>
                          <w:tab w:val="left" w:pos="4459"/>
                          <w:tab w:val="left" w:pos="5582"/>
                          <w:tab w:val="left" w:pos="6682"/>
                        </w:tabs>
                        <w:spacing w:before="0" w:after="0" w:line="170" w:lineRule="exact"/>
                        <w:ind w:firstLine="0"/>
                        <w:jc w:val="both"/>
                      </w:pP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>BSN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LUG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IHO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ALP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SKT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BTH</w:t>
                      </w:r>
                      <w:r w:rsidRPr="00E82A21">
                        <w:rPr>
                          <w:rStyle w:val="Bodytext32Exact1"/>
                          <w:b/>
                          <w:bCs/>
                          <w:highlight w:val="yellow"/>
                        </w:rPr>
                        <w:tab/>
                        <w:t>CUR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19840" behindDoc="0" locked="0" layoutInCell="1" allowOverlap="1">
                <wp:simplePos x="0" y="0"/>
                <wp:positionH relativeFrom="margin">
                  <wp:posOffset>1868170</wp:posOffset>
                </wp:positionH>
                <wp:positionV relativeFrom="paragraph">
                  <wp:posOffset>3296920</wp:posOffset>
                </wp:positionV>
                <wp:extent cx="448310" cy="123825"/>
                <wp:effectExtent l="0" t="4445" r="0" b="0"/>
                <wp:wrapNone/>
                <wp:docPr id="19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pPr>
                              <w:pStyle w:val="Bodytext320"/>
                              <w:shd w:val="clear" w:color="auto" w:fill="auto"/>
                              <w:spacing w:before="0" w:after="0" w:line="240" w:lineRule="auto"/>
                              <w:ind w:firstLine="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Ženy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margin-left:147.1pt;margin-top:259.6pt;width:35.3pt;height:9.75pt;z-index:251619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XNsA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" filled="f" stroked="f">
                <v:textbox style="mso-fit-shape-to-text:t" inset="0,0,0,0">
                  <w:txbxContent>
                    <w:p w:rsidR="00903133" w:rsidRDefault="00903133" w:rsidP="00E82A21">
                      <w:pPr>
                        <w:pStyle w:val="Bodytext320"/>
                        <w:shd w:val="clear" w:color="auto" w:fill="auto"/>
                        <w:spacing w:before="0" w:after="0" w:line="240" w:lineRule="auto"/>
                        <w:ind w:firstLine="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Ženy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1888" behindDoc="0" locked="0" layoutInCell="1" allowOverlap="1">
                <wp:simplePos x="0" y="0"/>
                <wp:positionH relativeFrom="margin">
                  <wp:posOffset>2679065</wp:posOffset>
                </wp:positionH>
                <wp:positionV relativeFrom="paragraph">
                  <wp:posOffset>3296920</wp:posOffset>
                </wp:positionV>
                <wp:extent cx="295910" cy="123825"/>
                <wp:effectExtent l="1270" t="4445" r="0" b="0"/>
                <wp:wrapNone/>
                <wp:docPr id="19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pPr>
                              <w:pStyle w:val="Bodytext320"/>
                              <w:shd w:val="clear" w:color="auto" w:fill="auto"/>
                              <w:spacing w:before="0" w:after="0" w:line="240" w:lineRule="auto"/>
                              <w:ind w:firstLine="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Muži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5" type="#_x0000_t202" style="position:absolute;margin-left:210.95pt;margin-top:259.6pt;width:23.3pt;height:9.75pt;z-index:251621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LasA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" filled="f" stroked="f">
                <v:textbox style="mso-fit-shape-to-text:t" inset="0,0,0,0">
                  <w:txbxContent>
                    <w:p w:rsidR="00903133" w:rsidRDefault="00903133" w:rsidP="00E82A21">
                      <w:pPr>
                        <w:pStyle w:val="Bodytext320"/>
                        <w:shd w:val="clear" w:color="auto" w:fill="auto"/>
                        <w:spacing w:before="0" w:after="0" w:line="240" w:lineRule="auto"/>
                        <w:ind w:firstLine="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Muži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1868170</wp:posOffset>
                </wp:positionH>
                <wp:positionV relativeFrom="paragraph">
                  <wp:posOffset>7223125</wp:posOffset>
                </wp:positionV>
                <wp:extent cx="448310" cy="123825"/>
                <wp:effectExtent l="0" t="0" r="0" b="3175"/>
                <wp:wrapNone/>
                <wp:docPr id="19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pPr>
                              <w:pStyle w:val="Bodytext320"/>
                              <w:shd w:val="clear" w:color="auto" w:fill="auto"/>
                              <w:spacing w:before="0" w:after="0" w:line="240" w:lineRule="auto"/>
                              <w:ind w:firstLine="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Ženy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6" type="#_x0000_t202" style="position:absolute;margin-left:147.1pt;margin-top:568.75pt;width:35.3pt;height:9.75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dnsA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" filled="f" stroked="f">
                <v:textbox style="mso-fit-shape-to-text:t" inset="0,0,0,0">
                  <w:txbxContent>
                    <w:p w:rsidR="00903133" w:rsidRDefault="00903133" w:rsidP="00E82A21">
                      <w:pPr>
                        <w:pStyle w:val="Bodytext320"/>
                        <w:shd w:val="clear" w:color="auto" w:fill="auto"/>
                        <w:spacing w:before="0" w:after="0" w:line="240" w:lineRule="auto"/>
                        <w:ind w:firstLine="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Ženy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7008" behindDoc="0" locked="0" layoutInCell="1" allowOverlap="1">
                <wp:simplePos x="0" y="0"/>
                <wp:positionH relativeFrom="margin">
                  <wp:posOffset>2688590</wp:posOffset>
                </wp:positionH>
                <wp:positionV relativeFrom="paragraph">
                  <wp:posOffset>7241540</wp:posOffset>
                </wp:positionV>
                <wp:extent cx="277495" cy="123825"/>
                <wp:effectExtent l="1270" t="0" r="0" b="3810"/>
                <wp:wrapNone/>
                <wp:docPr id="19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E82A21">
                            <w:pPr>
                              <w:pStyle w:val="Bodytext320"/>
                              <w:shd w:val="clear" w:color="auto" w:fill="auto"/>
                              <w:spacing w:before="0" w:after="0" w:line="240" w:lineRule="auto"/>
                              <w:ind w:firstLine="0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Muži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7" type="#_x0000_t202" style="position:absolute;margin-left:211.7pt;margin-top:570.2pt;width:21.85pt;height:9.75pt;z-index: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eB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" filled="f" stroked="f">
                <v:textbox style="mso-fit-shape-to-text:t" inset="0,0,0,0">
                  <w:txbxContent>
                    <w:p w:rsidR="00903133" w:rsidRDefault="00903133" w:rsidP="00E82A21">
                      <w:pPr>
                        <w:pStyle w:val="Bodytext320"/>
                        <w:shd w:val="clear" w:color="auto" w:fill="auto"/>
                        <w:spacing w:before="0" w:after="0" w:line="240" w:lineRule="auto"/>
                        <w:ind w:firstLine="0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Muži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-981075</wp:posOffset>
            </wp:positionV>
            <wp:extent cx="7552690" cy="10326370"/>
            <wp:effectExtent l="0" t="0" r="0" b="0"/>
            <wp:wrapNone/>
            <wp:docPr id="192" name="Obrázok 6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32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B76C81">
      <w:pPr>
        <w:spacing w:line="360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60960</wp:posOffset>
                </wp:positionV>
                <wp:extent cx="5232400" cy="165100"/>
                <wp:effectExtent l="0" t="0" r="0" b="0"/>
                <wp:wrapNone/>
                <wp:docPr id="1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17" w:name="bookmark11"/>
                            <w:bookmarkStart w:id="18" w:name="_Toc532032938"/>
                            <w:r>
                              <w:rPr>
                                <w:rStyle w:val="Heading3Exact0"/>
                              </w:rPr>
                              <w:t>Tabuľka č. 2: Údaje o účasti športovcov na Rio 2016 podľa športov</w:t>
                            </w:r>
                            <w:bookmarkEnd w:id="17"/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8" type="#_x0000_t202" style="position:absolute;margin-left:108pt;margin-top:4.8pt;width:412pt;height:13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0jsA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Heading3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23" w:name="bookmark11"/>
                      <w:bookmarkStart w:id="24" w:name="_Toc532032938"/>
                      <w:r>
                        <w:rPr>
                          <w:rStyle w:val="Heading3Exact0"/>
                        </w:rPr>
                        <w:t>Tabuľka č. 2: Údaje o účasti športovcov na Rio 2016 podľa športov</w:t>
                      </w:r>
                      <w:bookmarkEnd w:id="23"/>
                      <w:bookmarkEnd w:id="2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B76C81">
      <w:pPr>
        <w:spacing w:line="360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4960" behindDoc="0" locked="0" layoutInCell="1" allowOverlap="1">
                <wp:simplePos x="0" y="0"/>
                <wp:positionH relativeFrom="margin">
                  <wp:posOffset>1697990</wp:posOffset>
                </wp:positionH>
                <wp:positionV relativeFrom="paragraph">
                  <wp:posOffset>73025</wp:posOffset>
                </wp:positionV>
                <wp:extent cx="4974590" cy="251460"/>
                <wp:effectExtent l="1270" t="0" r="0" b="0"/>
                <wp:wrapNone/>
                <wp:docPr id="1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4590" cy="251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BOX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WRE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CAS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EQU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CYC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SHO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JUD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ROW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WLF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FBL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SAL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TEN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ATH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RUG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AQU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HOC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HBL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ARC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BDM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BKB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GLF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MPN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TTE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TRI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VOL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FEN</w:t>
                            </w:r>
                          </w:p>
                          <w:p w:rsidR="00903133" w:rsidRPr="00E82A21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TKW</w:t>
                            </w:r>
                          </w:p>
                          <w:p w:rsidR="00903133" w:rsidRPr="003F3A38" w:rsidRDefault="00903133" w:rsidP="003F3A38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8" w:lineRule="auto"/>
                              <w:rPr>
                                <w:rFonts w:ascii="HelveticaNeueLTPro-Bd" w:hAnsi="HelveticaNeueLTPro-Bd" w:cs="HelveticaNeueLTPro-Bd"/>
                                <w:b/>
                                <w:color w:val="3D3C3B"/>
                                <w:sz w:val="14"/>
                                <w:szCs w:val="14"/>
                              </w:rPr>
                            </w:pPr>
                            <w:r w:rsidRPr="00E82A21">
                              <w:rPr>
                                <w:rFonts w:ascii="HelveticaNeueLTPro-Bd" w:hAnsi="HelveticaNeueLTPro-Bd"/>
                                <w:b/>
                                <w:color w:val="3D3C3B"/>
                                <w:sz w:val="14"/>
                                <w:szCs w:val="14"/>
                                <w:highlight w:val="yellow"/>
                              </w:rPr>
                              <w:t>GYM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margin-left:133.7pt;margin-top:5.75pt;width:391.7pt;height:19.8pt;z-index:251624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" fillcolor="white [3212]" stroked="f">
                <v:textbox style="layout-flow:vertical;mso-layout-flow-alt:bottom-to-top" inset="0,0,0,0">
                  <w:txbxContent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BOX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WRE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CAS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EQU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CYC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SHO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JUD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ROW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WLF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FBL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SAL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TEN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ATH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RUG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AQU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HOC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HBL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ARC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BDM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BKB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GLF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MPN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TTE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TRI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VOL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FEN</w:t>
                      </w:r>
                    </w:p>
                    <w:p w:rsidR="00903133" w:rsidRPr="00E82A21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TKW</w:t>
                      </w:r>
                    </w:p>
                    <w:p w:rsidR="00903133" w:rsidRPr="003F3A38" w:rsidRDefault="00903133" w:rsidP="003F3A38">
                      <w:pPr>
                        <w:widowControl/>
                        <w:autoSpaceDE w:val="0"/>
                        <w:autoSpaceDN w:val="0"/>
                        <w:adjustRightInd w:val="0"/>
                        <w:spacing w:line="408" w:lineRule="auto"/>
                        <w:rPr>
                          <w:rFonts w:ascii="HelveticaNeueLTPro-Bd" w:hAnsi="HelveticaNeueLTPro-Bd" w:cs="HelveticaNeueLTPro-Bd"/>
                          <w:b/>
                          <w:color w:val="3D3C3B"/>
                          <w:sz w:val="14"/>
                          <w:szCs w:val="14"/>
                        </w:rPr>
                      </w:pPr>
                      <w:r w:rsidRPr="00E82A21">
                        <w:rPr>
                          <w:rFonts w:ascii="HelveticaNeueLTPro-Bd" w:hAnsi="HelveticaNeueLTPro-Bd"/>
                          <w:b/>
                          <w:color w:val="3D3C3B"/>
                          <w:sz w:val="14"/>
                          <w:szCs w:val="14"/>
                          <w:highlight w:val="yellow"/>
                        </w:rPr>
                        <w:t>GYM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spacing w:line="467" w:lineRule="exact"/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674" w:right="119" w:bottom="657" w:left="133" w:header="0" w:footer="3" w:gutter="0"/>
          <w:cols w:space="720"/>
          <w:noEndnote/>
          <w:docGrid w:linePitch="360"/>
        </w:sectPr>
      </w:pPr>
    </w:p>
    <w:bookmarkStart w:id="19" w:name="_Toc532032939"/>
    <w:p w:rsidR="00694C43" w:rsidRPr="00E82A21" w:rsidRDefault="00B76C81">
      <w:pPr>
        <w:pStyle w:val="Heading220"/>
        <w:keepNext/>
        <w:keepLines/>
        <w:numPr>
          <w:ilvl w:val="0"/>
          <w:numId w:val="3"/>
        </w:numPr>
        <w:shd w:val="clear" w:color="auto" w:fill="auto"/>
        <w:tabs>
          <w:tab w:val="left" w:pos="560"/>
        </w:tabs>
        <w:spacing w:after="198" w:line="389" w:lineRule="exact"/>
        <w:ind w:left="580" w:right="760" w:hanging="400"/>
        <w:rPr>
          <w:color w:val="4472C4" w:themeColor="accent1"/>
        </w:rPr>
      </w:pPr>
      <w:r>
        <w:rPr>
          <w:noProof/>
          <w:color w:val="4472C4" w:themeColor="accent1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-855980</wp:posOffset>
                </wp:positionV>
                <wp:extent cx="5942330" cy="355600"/>
                <wp:effectExtent l="4445" t="0" r="0" b="0"/>
                <wp:wrapNone/>
                <wp:docPr id="12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70" type="#_x0000_t202" style="position:absolute;left:0;text-align:left;margin-left:-49.8pt;margin-top:-67.4pt;width:467.9pt;height:2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38272" behindDoc="1" locked="0" layoutInCell="1" allowOverlap="1">
            <wp:simplePos x="0" y="0"/>
            <wp:positionH relativeFrom="margin">
              <wp:posOffset>-1151890</wp:posOffset>
            </wp:positionH>
            <wp:positionV relativeFrom="margin">
              <wp:posOffset>-2060575</wp:posOffset>
            </wp:positionV>
            <wp:extent cx="7522210" cy="10686415"/>
            <wp:effectExtent l="0" t="0" r="0" b="0"/>
            <wp:wrapNone/>
            <wp:docPr id="124" name="Obrázok 69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bookmark12"/>
      <w:r w:rsidR="003A407A" w:rsidRPr="00E82A21">
        <w:rPr>
          <w:rStyle w:val="Heading222"/>
          <w:b/>
          <w:bCs/>
          <w:color w:val="4472C4" w:themeColor="accent1"/>
        </w:rPr>
        <w:t>Formáty súťaží a technické pravidlá</w:t>
      </w:r>
      <w:bookmarkEnd w:id="19"/>
      <w:bookmarkEnd w:id="20"/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400" w:hanging="220"/>
      </w:pPr>
      <w:r w:rsidRPr="00235424">
        <w:rPr>
          <w:rStyle w:val="Bodytext321"/>
          <w:b/>
          <w:bCs/>
        </w:rPr>
        <w:t xml:space="preserve">• </w:t>
      </w:r>
      <w:r w:rsidRPr="00235424">
        <w:rPr>
          <w:rStyle w:val="Bodytext322"/>
          <w:b/>
          <w:bCs/>
        </w:rPr>
        <w:t>Uistite sa, že formát súťaží v súvislosti so vzdialenosťami, trvaním segmentov, počtami kôl, atď. je pokiaľ možno rovnaký pre ženy aj mužov.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5" w:line="190" w:lineRule="exact"/>
        <w:ind w:left="400" w:hanging="220"/>
      </w:pPr>
      <w:bookmarkStart w:id="21" w:name="bookmark13"/>
      <w:bookmarkStart w:id="22" w:name="_Toc532032940"/>
      <w:r w:rsidRPr="00235424">
        <w:t>Opatrenie:</w:t>
      </w:r>
      <w:bookmarkEnd w:id="21"/>
      <w:bookmarkEnd w:id="22"/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400" w:hanging="220"/>
      </w:pPr>
      <w:r w:rsidRPr="00235424">
        <w:rPr>
          <w:rStyle w:val="Bodytext29Bold"/>
        </w:rPr>
        <w:t xml:space="preserve">a. </w:t>
      </w:r>
      <w:r w:rsidRPr="00235424">
        <w:rPr>
          <w:rStyle w:val="Bodytext293"/>
        </w:rPr>
        <w:t xml:space="preserve">Športové oddelenie MOV musí urobiť prieskum MF s cieľom identifikovať akékoľvek rozdiely vo formátoch súťaží žien a mužov a tiež zdôvodniť odchýlky. </w:t>
      </w:r>
      <w:r w:rsidR="002C4B16">
        <w:rPr>
          <w:rStyle w:val="Bodytext293"/>
        </w:rPr>
        <w:t>Činnosti by mali zahŕňať</w:t>
      </w:r>
      <w:r w:rsidRPr="00235424">
        <w:rPr>
          <w:rStyle w:val="Bodytext293"/>
        </w:rPr>
        <w:t xml:space="preserve"> </w:t>
      </w:r>
      <w:r w:rsidR="00E63609">
        <w:rPr>
          <w:rStyle w:val="Bodytext293"/>
        </w:rPr>
        <w:t xml:space="preserve">Komisiu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(Ženy v športe) z Federácie </w:t>
      </w:r>
      <w:r w:rsidR="00E63609">
        <w:rPr>
          <w:rStyle w:val="Bodytext293"/>
        </w:rPr>
        <w:t>a</w:t>
      </w:r>
      <w:r w:rsidRPr="00235424">
        <w:rPr>
          <w:rStyle w:val="Bodytext293"/>
        </w:rPr>
        <w:t xml:space="preserve"> </w:t>
      </w:r>
      <w:r w:rsidR="00E63609">
        <w:rPr>
          <w:rStyle w:val="Bodytext293"/>
        </w:rPr>
        <w:t>Komisiu</w:t>
      </w:r>
      <w:r w:rsidRPr="00235424">
        <w:rPr>
          <w:rStyle w:val="Bodytext293"/>
        </w:rPr>
        <w:t xml:space="preserve"> športovcov.</w:t>
      </w:r>
    </w:p>
    <w:p w:rsidR="00694C43" w:rsidRPr="00235424" w:rsidRDefault="00632A4F">
      <w:pPr>
        <w:pStyle w:val="Bodytext170"/>
        <w:shd w:val="clear" w:color="auto" w:fill="auto"/>
        <w:spacing w:before="0" w:after="0" w:line="221" w:lineRule="exact"/>
        <w:ind w:left="400"/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 xml:space="preserve">Športové oddelenie MOV musí oboznámiť </w:t>
      </w:r>
      <w:r w:rsidR="00E63609">
        <w:rPr>
          <w:rStyle w:val="Bodytext172"/>
          <w:i/>
          <w:iCs/>
        </w:rPr>
        <w:t>Komisiu</w:t>
      </w:r>
      <w:r w:rsidRPr="00235424">
        <w:rPr>
          <w:rStyle w:val="Bodytext172"/>
          <w:i/>
          <w:iCs/>
        </w:rPr>
        <w:t xml:space="preserve"> pre olympijský program MOV s odporúčaniami do </w:t>
      </w:r>
      <w:r w:rsidR="00E63609">
        <w:rPr>
          <w:rStyle w:val="Bodytext172"/>
          <w:i/>
          <w:iCs/>
        </w:rPr>
        <w:t>d</w:t>
      </w:r>
      <w:r w:rsidRPr="00235424">
        <w:rPr>
          <w:rStyle w:val="Bodytext172"/>
          <w:i/>
          <w:iCs/>
        </w:rPr>
        <w:t>ecembra 2018.</w:t>
      </w:r>
    </w:p>
    <w:p w:rsidR="00694C43" w:rsidRPr="00E82A21" w:rsidRDefault="00632A4F">
      <w:pPr>
        <w:pStyle w:val="Heading220"/>
        <w:keepNext/>
        <w:keepLines/>
        <w:numPr>
          <w:ilvl w:val="0"/>
          <w:numId w:val="3"/>
        </w:numPr>
        <w:shd w:val="clear" w:color="auto" w:fill="auto"/>
        <w:tabs>
          <w:tab w:val="left" w:pos="380"/>
        </w:tabs>
        <w:spacing w:after="253" w:line="300" w:lineRule="exact"/>
        <w:ind w:firstLine="0"/>
        <w:jc w:val="both"/>
        <w:rPr>
          <w:color w:val="4472C4" w:themeColor="accent1"/>
        </w:rPr>
      </w:pPr>
      <w:r w:rsidRPr="00235424">
        <w:br w:type="column"/>
      </w:r>
      <w:bookmarkStart w:id="23" w:name="bookmark14"/>
      <w:bookmarkStart w:id="24" w:name="_Toc532032941"/>
      <w:r w:rsidRPr="00E82A21">
        <w:rPr>
          <w:rStyle w:val="Heading222"/>
          <w:b/>
          <w:bCs/>
          <w:color w:val="4472C4" w:themeColor="accent1"/>
        </w:rPr>
        <w:t>Uniformy</w:t>
      </w:r>
      <w:bookmarkEnd w:id="23"/>
      <w:bookmarkEnd w:id="24"/>
    </w:p>
    <w:p w:rsidR="00694C43" w:rsidRPr="00FD64DB" w:rsidRDefault="00B76C81">
      <w:pPr>
        <w:pStyle w:val="Bodytext320"/>
        <w:shd w:val="clear" w:color="auto" w:fill="auto"/>
        <w:spacing w:before="0" w:after="385"/>
        <w:ind w:left="340" w:hanging="34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-1918970</wp:posOffset>
                </wp:positionV>
                <wp:extent cx="1923415" cy="276225"/>
                <wp:effectExtent l="635" t="2540" r="0" b="0"/>
                <wp:wrapNone/>
                <wp:docPr id="12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71" type="#_x0000_t202" style="position:absolute;left:0;text-align:left;margin-left:107.1pt;margin-top:-151.1pt;width:151.45pt;height:21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Gg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 w:rsidR="003F3A38" w:rsidRPr="00235424">
        <w:rPr>
          <w:rStyle w:val="Bodytext321"/>
          <w:b/>
          <w:bCs/>
        </w:rPr>
        <w:t xml:space="preserve">• </w:t>
      </w:r>
      <w:r w:rsidR="003F3A38" w:rsidRPr="00235424">
        <w:rPr>
          <w:rStyle w:val="Bodytext322"/>
          <w:b/>
          <w:bCs/>
        </w:rPr>
        <w:t xml:space="preserve">Uistite sa, že súťažné </w:t>
      </w:r>
      <w:r w:rsidR="003F3A38" w:rsidRPr="00FD64DB">
        <w:rPr>
          <w:rStyle w:val="Bodytext322"/>
          <w:b/>
          <w:bCs/>
        </w:rPr>
        <w:t>dresy</w:t>
      </w:r>
      <w:r w:rsidR="00FD64DB" w:rsidRPr="00FD64DB">
        <w:rPr>
          <w:rStyle w:val="Bodytext322"/>
          <w:b/>
          <w:bCs/>
        </w:rPr>
        <w:t xml:space="preserve"> </w:t>
      </w:r>
      <w:r w:rsidR="003F3A38" w:rsidRPr="00FD64DB">
        <w:rPr>
          <w:rStyle w:val="Bodytext322"/>
          <w:b/>
          <w:bCs/>
        </w:rPr>
        <w:t>spĺňajú technické požiadavky pre danú športovú disciplínu a nemajú neadekvátne odchýlky.</w:t>
      </w:r>
    </w:p>
    <w:p w:rsidR="00694C43" w:rsidRPr="00FD64DB" w:rsidRDefault="00632A4F">
      <w:pPr>
        <w:pStyle w:val="Heading420"/>
        <w:keepNext/>
        <w:keepLines/>
        <w:shd w:val="clear" w:color="auto" w:fill="auto"/>
        <w:spacing w:after="159" w:line="190" w:lineRule="exact"/>
        <w:ind w:firstLine="0"/>
        <w:jc w:val="both"/>
      </w:pPr>
      <w:bookmarkStart w:id="25" w:name="bookmark15"/>
      <w:bookmarkStart w:id="26" w:name="_Toc532032942"/>
      <w:r w:rsidRPr="00FD64DB">
        <w:t>Opatrenia:</w:t>
      </w:r>
      <w:bookmarkEnd w:id="25"/>
      <w:bookmarkEnd w:id="26"/>
    </w:p>
    <w:p w:rsidR="00694C43" w:rsidRPr="00235424" w:rsidRDefault="00632A4F" w:rsidP="00E63609">
      <w:pPr>
        <w:pStyle w:val="Bodytext290"/>
        <w:numPr>
          <w:ilvl w:val="0"/>
          <w:numId w:val="4"/>
        </w:numPr>
        <w:shd w:val="clear" w:color="auto" w:fill="auto"/>
        <w:tabs>
          <w:tab w:val="left" w:pos="279"/>
        </w:tabs>
        <w:spacing w:before="0" w:after="89"/>
        <w:ind w:left="340" w:right="320" w:firstLine="0"/>
      </w:pPr>
      <w:r w:rsidRPr="00FD64DB">
        <w:rPr>
          <w:rStyle w:val="Bodytext293"/>
        </w:rPr>
        <w:t xml:space="preserve">Športové oddelenie MOV a Oddelenie vzťahov NOV musia zrealizovať prieskum </w:t>
      </w:r>
      <w:r w:rsidR="00E63609" w:rsidRPr="00FD64DB">
        <w:rPr>
          <w:rStyle w:val="Bodytext293"/>
        </w:rPr>
        <w:t xml:space="preserve">výborov </w:t>
      </w:r>
      <w:r w:rsidRPr="00FD64DB">
        <w:rPr>
          <w:rStyle w:val="Bodytext293"/>
        </w:rPr>
        <w:t>NOV a MF s cieľom identifikovať rozdiely</w:t>
      </w:r>
      <w:r w:rsidR="00E63609" w:rsidRPr="00FD64DB">
        <w:rPr>
          <w:rStyle w:val="Bodytext293"/>
        </w:rPr>
        <w:t xml:space="preserve"> </w:t>
      </w:r>
      <w:r w:rsidRPr="00FD64DB">
        <w:rPr>
          <w:rStyle w:val="Bodytext293"/>
        </w:rPr>
        <w:t xml:space="preserve">medzi súťažnými </w:t>
      </w:r>
      <w:r w:rsidRPr="00FD64DB">
        <w:rPr>
          <w:rStyle w:val="Bodytext293"/>
          <w:bCs/>
          <w:iCs/>
        </w:rPr>
        <w:t>dresmi</w:t>
      </w:r>
      <w:r w:rsidRPr="00FD64DB">
        <w:rPr>
          <w:rStyle w:val="Bodytext293"/>
        </w:rPr>
        <w:t xml:space="preserve"> (športové súťaže, pódium a slávnostné uniformy) mužov a žien, a následne zadefinovať koncepciu pre uniformy</w:t>
      </w:r>
      <w:r w:rsidRPr="00235424">
        <w:rPr>
          <w:rStyle w:val="Bodytext293"/>
        </w:rPr>
        <w:t xml:space="preserve"> v rámci Olympijských hier. Konzultácie by mali zahŕňať hodnotenia Výbor</w:t>
      </w:r>
      <w:r w:rsidR="00E63609">
        <w:rPr>
          <w:rStyle w:val="Bodytext293"/>
        </w:rPr>
        <w:t>ov</w:t>
      </w:r>
      <w:r w:rsidRPr="00235424">
        <w:rPr>
          <w:rStyle w:val="Bodytext293"/>
        </w:rPr>
        <w:t xml:space="preserve"> MOV, NOV a</w:t>
      </w:r>
      <w:r w:rsidR="00E63609">
        <w:rPr>
          <w:rStyle w:val="Bodytext293"/>
        </w:rPr>
        <w:t> </w:t>
      </w:r>
      <w:r w:rsidRPr="00235424">
        <w:rPr>
          <w:rStyle w:val="Bodytext293"/>
        </w:rPr>
        <w:t>MF</w:t>
      </w:r>
      <w:r w:rsidR="00E63609">
        <w:rPr>
          <w:rStyle w:val="Bodytext293"/>
        </w:rPr>
        <w:t xml:space="preserve"> Komisie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(Ženy v športe), ako aj hodnotenie </w:t>
      </w:r>
      <w:r w:rsidR="00E63609">
        <w:rPr>
          <w:rStyle w:val="Bodytext293"/>
        </w:rPr>
        <w:t>Komisie</w:t>
      </w:r>
      <w:r w:rsidRPr="00235424">
        <w:rPr>
          <w:rStyle w:val="Bodytext293"/>
        </w:rPr>
        <w:t xml:space="preserve"> športovcov v spolupráci so Všeobecnou asociáciou medzinárodných športových federácií (GAISF).</w:t>
      </w:r>
    </w:p>
    <w:p w:rsidR="00694C43" w:rsidRPr="00235424" w:rsidRDefault="00632A4F" w:rsidP="00E63609">
      <w:pPr>
        <w:pStyle w:val="Heading520"/>
        <w:keepNext/>
        <w:keepLines/>
        <w:shd w:val="clear" w:color="auto" w:fill="auto"/>
        <w:spacing w:before="0" w:after="161" w:line="240" w:lineRule="auto"/>
        <w:ind w:left="340"/>
      </w:pPr>
      <w:bookmarkStart w:id="27" w:name="bookmark16"/>
      <w:bookmarkStart w:id="28" w:name="_Toc532032943"/>
      <w:r w:rsidRPr="00235424">
        <w:rPr>
          <w:rStyle w:val="Heading521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Zhromaždiť údaje do decembra 2018.</w:t>
      </w:r>
      <w:bookmarkEnd w:id="27"/>
      <w:bookmarkEnd w:id="28"/>
    </w:p>
    <w:p w:rsidR="00694C43" w:rsidRPr="00235424" w:rsidRDefault="00E63609">
      <w:pPr>
        <w:pStyle w:val="Bodytext290"/>
        <w:numPr>
          <w:ilvl w:val="0"/>
          <w:numId w:val="4"/>
        </w:numPr>
        <w:shd w:val="clear" w:color="auto" w:fill="auto"/>
        <w:tabs>
          <w:tab w:val="left" w:pos="279"/>
        </w:tabs>
        <w:spacing w:before="0" w:after="56"/>
        <w:ind w:left="340" w:hanging="340"/>
      </w:pPr>
      <w:r>
        <w:rPr>
          <w:rStyle w:val="Bodytext293"/>
        </w:rPr>
        <w:t>Komisia</w:t>
      </w:r>
      <w:r w:rsidR="00632A4F" w:rsidRPr="00235424">
        <w:rPr>
          <w:rStyle w:val="Bodytext293"/>
        </w:rPr>
        <w:t xml:space="preserve"> športovcov MOV určí vhodné dozorné mechanizmy s cieľom vyriešiť otázku odevov v súlade s rodovou politikou a ponúknuť možnosti uniformných štýlov, ktoré sa budú zakladať na názoroch športovcov a technických športových pravidlách.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0" w:line="221" w:lineRule="exact"/>
        <w:ind w:left="340"/>
        <w:sectPr w:rsidR="00694C43" w:rsidRPr="00235424">
          <w:pgSz w:w="12142" w:h="17146"/>
          <w:pgMar w:top="3403" w:right="1050" w:bottom="3403" w:left="1933" w:header="0" w:footer="3" w:gutter="0"/>
          <w:cols w:num="2" w:space="154"/>
          <w:noEndnote/>
          <w:docGrid w:linePitch="360"/>
        </w:sectPr>
      </w:pPr>
      <w:bookmarkStart w:id="29" w:name="bookmark17"/>
      <w:bookmarkStart w:id="30" w:name="_Toc532032944"/>
      <w:r w:rsidRPr="00235424">
        <w:rPr>
          <w:rStyle w:val="Heading521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Určiť dozorné mechanizmy do decembra 2018.</w:t>
      </w:r>
      <w:bookmarkEnd w:id="29"/>
      <w:bookmarkEnd w:id="30"/>
    </w:p>
    <w:bookmarkStart w:id="31" w:name="_Toc532032945"/>
    <w:p w:rsidR="00694C43" w:rsidRPr="00E63609" w:rsidRDefault="00B76C81">
      <w:pPr>
        <w:pStyle w:val="Heading220"/>
        <w:keepNext/>
        <w:keepLines/>
        <w:numPr>
          <w:ilvl w:val="0"/>
          <w:numId w:val="3"/>
        </w:numPr>
        <w:shd w:val="clear" w:color="auto" w:fill="auto"/>
        <w:tabs>
          <w:tab w:val="left" w:pos="375"/>
        </w:tabs>
        <w:spacing w:after="253" w:line="300" w:lineRule="exact"/>
        <w:ind w:firstLine="0"/>
        <w:jc w:val="both"/>
        <w:rPr>
          <w:color w:val="4472C4" w:themeColor="accent1"/>
        </w:rPr>
      </w:pPr>
      <w:r>
        <w:rPr>
          <w:noProof/>
          <w:color w:val="4472C4" w:themeColor="accent1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-847090</wp:posOffset>
                </wp:positionV>
                <wp:extent cx="5942330" cy="374650"/>
                <wp:effectExtent l="0" t="0" r="0" b="0"/>
                <wp:wrapNone/>
                <wp:docPr id="12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72" type="#_x0000_t202" style="position:absolute;left:0;text-align:left;margin-left:-62.6pt;margin-top:-66.7pt;width:467.9pt;height:2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Bsvg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-1183005</wp:posOffset>
            </wp:positionH>
            <wp:positionV relativeFrom="margin">
              <wp:posOffset>-2069465</wp:posOffset>
            </wp:positionV>
            <wp:extent cx="7552690" cy="10674350"/>
            <wp:effectExtent l="0" t="0" r="0" b="0"/>
            <wp:wrapNone/>
            <wp:docPr id="120" name="Obrázok 7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2" w:name="bookmark18"/>
      <w:r w:rsidR="003A407A" w:rsidRPr="00E63609">
        <w:rPr>
          <w:rStyle w:val="Heading222"/>
          <w:b/>
          <w:bCs/>
          <w:color w:val="4472C4" w:themeColor="accent1"/>
        </w:rPr>
        <w:t>Vybavenie/Zariadenie</w:t>
      </w:r>
      <w:bookmarkEnd w:id="31"/>
      <w:bookmarkEnd w:id="32"/>
    </w:p>
    <w:p w:rsidR="00694C43" w:rsidRPr="00235424" w:rsidRDefault="00632A4F">
      <w:pPr>
        <w:pStyle w:val="Bodytext320"/>
        <w:shd w:val="clear" w:color="auto" w:fill="auto"/>
        <w:spacing w:before="0" w:after="385"/>
        <w:ind w:left="340" w:hanging="340"/>
      </w:pPr>
      <w:r w:rsidRPr="00235424">
        <w:rPr>
          <w:rStyle w:val="Bodytext321"/>
          <w:b/>
          <w:bCs/>
        </w:rPr>
        <w:t xml:space="preserve">• </w:t>
      </w:r>
      <w:r w:rsidRPr="00235424">
        <w:rPr>
          <w:rStyle w:val="Bodytext322"/>
          <w:b/>
          <w:bCs/>
        </w:rPr>
        <w:t>Vybavenie a zariadenie pre konkrétne športové disciplíny by malo byť pokiaľ možno rovnaké pre mužov i ženy.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59" w:line="190" w:lineRule="exact"/>
        <w:ind w:firstLine="0"/>
        <w:jc w:val="both"/>
      </w:pPr>
      <w:bookmarkStart w:id="33" w:name="bookmark19"/>
      <w:bookmarkStart w:id="34" w:name="_Toc532032946"/>
      <w:r w:rsidRPr="00235424">
        <w:t>Opatrenie:</w:t>
      </w:r>
      <w:bookmarkEnd w:id="33"/>
      <w:bookmarkEnd w:id="34"/>
    </w:p>
    <w:p w:rsidR="00694C43" w:rsidRPr="00235424" w:rsidRDefault="00632A4F">
      <w:pPr>
        <w:pStyle w:val="Bodytext290"/>
        <w:numPr>
          <w:ilvl w:val="0"/>
          <w:numId w:val="5"/>
        </w:numPr>
        <w:shd w:val="clear" w:color="auto" w:fill="auto"/>
        <w:tabs>
          <w:tab w:val="left" w:pos="284"/>
        </w:tabs>
        <w:spacing w:before="0" w:after="56"/>
        <w:ind w:left="340" w:hanging="340"/>
      </w:pPr>
      <w:r w:rsidRPr="00235424">
        <w:rPr>
          <w:rStyle w:val="Bodytext293"/>
        </w:rPr>
        <w:t>Športové oddelenie MOV sa musí pustiť do prieskumu s MF s cieľom identifikovať rozdiely medzi konkrétnym vybavením a zariadením pre mužov a ženy, kriticky preveriť tieto rozdiely</w:t>
      </w:r>
      <w:r w:rsidR="00E63609">
        <w:rPr>
          <w:rStyle w:val="Bodytext293"/>
        </w:rPr>
        <w:t>,</w:t>
      </w:r>
      <w:r w:rsidRPr="00235424">
        <w:rPr>
          <w:rStyle w:val="Bodytext293"/>
        </w:rPr>
        <w:t xml:space="preserve"> a s jednotlivými zodpovednými MF a príslušnými </w:t>
      </w:r>
      <w:r w:rsidR="00E63609">
        <w:rPr>
          <w:rStyle w:val="Bodytext293"/>
        </w:rPr>
        <w:t>komisiami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(Ženy v športe), Technickými </w:t>
      </w:r>
      <w:r w:rsidR="00E63609">
        <w:rPr>
          <w:rStyle w:val="Bodytext293"/>
        </w:rPr>
        <w:t>komisiami</w:t>
      </w:r>
      <w:r w:rsidRPr="00235424">
        <w:rPr>
          <w:rStyle w:val="Bodytext293"/>
        </w:rPr>
        <w:t xml:space="preserve"> a </w:t>
      </w:r>
      <w:r w:rsidR="00E63609">
        <w:rPr>
          <w:rStyle w:val="Bodytext293"/>
        </w:rPr>
        <w:t>Komisiami</w:t>
      </w:r>
      <w:r w:rsidRPr="00235424">
        <w:rPr>
          <w:rStyle w:val="Bodytext293"/>
        </w:rPr>
        <w:t xml:space="preserve"> športovcov navrhnúť možné nápravy (pokiaľ je to možné, nezrovnalosti je potrebné podložiť lekárskymi/vedeckými/zdravotníckymi argumentami).</w:t>
      </w:r>
    </w:p>
    <w:p w:rsidR="00694C43" w:rsidRPr="00235424" w:rsidRDefault="00632A4F" w:rsidP="00E63609">
      <w:pPr>
        <w:pStyle w:val="Bodytext170"/>
        <w:shd w:val="clear" w:color="auto" w:fill="auto"/>
        <w:spacing w:before="0" w:after="0" w:line="240" w:lineRule="auto"/>
        <w:ind w:left="340" w:right="440"/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Športové oddelenie MOV podá hlásenie Pracovnej skupine o zisteniach a odporúčaniach do decembra 2018.</w:t>
      </w:r>
    </w:p>
    <w:p w:rsidR="00694C43" w:rsidRPr="00E63609" w:rsidRDefault="00632A4F">
      <w:pPr>
        <w:pStyle w:val="Heading220"/>
        <w:keepNext/>
        <w:keepLines/>
        <w:numPr>
          <w:ilvl w:val="0"/>
          <w:numId w:val="3"/>
        </w:numPr>
        <w:shd w:val="clear" w:color="auto" w:fill="auto"/>
        <w:tabs>
          <w:tab w:val="left" w:pos="375"/>
        </w:tabs>
        <w:spacing w:after="301" w:line="300" w:lineRule="exact"/>
        <w:ind w:firstLine="0"/>
        <w:jc w:val="both"/>
        <w:rPr>
          <w:color w:val="4472C4" w:themeColor="accent1"/>
        </w:rPr>
      </w:pPr>
      <w:r w:rsidRPr="00235424">
        <w:br w:type="column"/>
      </w:r>
      <w:bookmarkStart w:id="35" w:name="bookmark20"/>
      <w:bookmarkStart w:id="36" w:name="_Toc532032947"/>
      <w:r w:rsidRPr="00E63609">
        <w:rPr>
          <w:rStyle w:val="Heading222"/>
          <w:b/>
          <w:bCs/>
          <w:color w:val="4472C4" w:themeColor="accent1"/>
        </w:rPr>
        <w:t>Technickí funkcionári</w:t>
      </w:r>
      <w:bookmarkEnd w:id="35"/>
      <w:bookmarkEnd w:id="36"/>
    </w:p>
    <w:p w:rsidR="00694C43" w:rsidRPr="00235424" w:rsidRDefault="00B76C81">
      <w:pPr>
        <w:pStyle w:val="Bodytext320"/>
        <w:shd w:val="clear" w:color="auto" w:fill="auto"/>
        <w:spacing w:before="0" w:after="385"/>
        <w:ind w:left="100" w:firstLine="0"/>
        <w:jc w:val="center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-1963420</wp:posOffset>
                </wp:positionV>
                <wp:extent cx="1923415" cy="276225"/>
                <wp:effectExtent l="0" t="0" r="0" b="2540"/>
                <wp:wrapNone/>
                <wp:docPr id="11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3" type="#_x0000_t202" style="position:absolute;left:0;text-align:left;margin-left:107.5pt;margin-top:-154.6pt;width:151.45pt;height:2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kfuw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 w:rsidR="003A407A" w:rsidRPr="00235424">
        <w:rPr>
          <w:rStyle w:val="Bodytext321"/>
          <w:b/>
          <w:bCs/>
        </w:rPr>
        <w:t xml:space="preserve">• </w:t>
      </w:r>
      <w:r w:rsidR="003A407A" w:rsidRPr="00235424">
        <w:rPr>
          <w:rStyle w:val="Bodytext322"/>
          <w:b/>
          <w:bCs/>
        </w:rPr>
        <w:t>Technickí funkcionári musia byť rovnomerne zastúpení oboma pohlaviami.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firstLine="0"/>
        <w:jc w:val="both"/>
      </w:pPr>
      <w:bookmarkStart w:id="37" w:name="bookmark21"/>
      <w:bookmarkStart w:id="38" w:name="_Toc532032948"/>
      <w:r w:rsidRPr="00235424">
        <w:t>Opatrenia:</w:t>
      </w:r>
      <w:bookmarkEnd w:id="37"/>
      <w:bookmarkEnd w:id="38"/>
    </w:p>
    <w:p w:rsidR="00694C43" w:rsidRPr="00235424" w:rsidRDefault="00632A4F">
      <w:pPr>
        <w:pStyle w:val="Bodytext290"/>
        <w:numPr>
          <w:ilvl w:val="0"/>
          <w:numId w:val="6"/>
        </w:numPr>
        <w:shd w:val="clear" w:color="auto" w:fill="auto"/>
        <w:tabs>
          <w:tab w:val="left" w:pos="279"/>
        </w:tabs>
        <w:spacing w:before="0" w:after="0"/>
        <w:ind w:left="320" w:hanging="320"/>
      </w:pPr>
      <w:r w:rsidRPr="00235424">
        <w:rPr>
          <w:rStyle w:val="Bodytext293"/>
        </w:rPr>
        <w:t>Pracovná skupina vyzýva MF a výbory OCOG, aby uplatňovali princípy rodovej rovnosti pri výbere Medzinárodných technických funkcionárov (ITO) a Národných technických funkcionárov (NTO) pre Olympijské hry. Športové oddelenie MOV</w:t>
      </w: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left="320" w:firstLine="0"/>
      </w:pPr>
      <w:r w:rsidRPr="00235424">
        <w:rPr>
          <w:rStyle w:val="Bodytext293"/>
        </w:rPr>
        <w:t xml:space="preserve">sa musí skoordinovať s jednotlivými MF s cieľom identifikovať obmedzenia a navrhnúť plány, ako dosiahnuť rodovú rovnosť v účasti, a tiež navrhnúť časový harmonogram. </w:t>
      </w:r>
    </w:p>
    <w:p w:rsidR="00694C43" w:rsidRPr="00235424" w:rsidRDefault="00632A4F">
      <w:pPr>
        <w:pStyle w:val="Bodytext170"/>
        <w:shd w:val="clear" w:color="auto" w:fill="auto"/>
        <w:spacing w:before="0" w:after="180" w:line="216" w:lineRule="exact"/>
        <w:ind w:left="320"/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Plán sa musí navrhnúť do septembra 2018. V rámci prvej fázy plánovania sa zvýši zastúpenie žien v radoch ITO a NTO na Zimných olympijských hrách Peking 2022 a Olympijských hrách Paríž 2024.</w:t>
      </w:r>
    </w:p>
    <w:p w:rsidR="00694C43" w:rsidRPr="00235424" w:rsidRDefault="00632A4F">
      <w:pPr>
        <w:pStyle w:val="Bodytext290"/>
        <w:numPr>
          <w:ilvl w:val="0"/>
          <w:numId w:val="6"/>
        </w:numPr>
        <w:shd w:val="clear" w:color="auto" w:fill="auto"/>
        <w:tabs>
          <w:tab w:val="left" w:pos="279"/>
        </w:tabs>
        <w:spacing w:before="0" w:after="0"/>
        <w:ind w:left="320" w:hanging="320"/>
        <w:sectPr w:rsidR="00694C43" w:rsidRPr="00235424">
          <w:pgSz w:w="12142" w:h="17146"/>
          <w:pgMar w:top="3432" w:right="1033" w:bottom="2165" w:left="1996" w:header="0" w:footer="3" w:gutter="0"/>
          <w:cols w:num="2" w:space="102"/>
          <w:noEndnote/>
          <w:docGrid w:linePitch="360"/>
        </w:sectPr>
      </w:pPr>
      <w:r w:rsidRPr="00235424">
        <w:rPr>
          <w:rStyle w:val="Bodytext293"/>
        </w:rPr>
        <w:t>Pracovná skupina odporúča Športovému oddeleniu MOV, aby prediskutovalo spoločné kroky s Federáciou hier Commonwealthu (CGF), ktorá už začala pracovať v tejto oblasti.</w:t>
      </w: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B76C81">
      <w:pPr>
        <w:spacing w:before="58" w:after="58" w:line="240" w:lineRule="exact"/>
        <w:rPr>
          <w:sz w:val="19"/>
          <w:szCs w:val="19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1447165</wp:posOffset>
                </wp:positionH>
                <wp:positionV relativeFrom="paragraph">
                  <wp:posOffset>226060</wp:posOffset>
                </wp:positionV>
                <wp:extent cx="4927600" cy="165100"/>
                <wp:effectExtent l="0" t="0" r="0" b="0"/>
                <wp:wrapNone/>
                <wp:docPr id="11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39" w:name="bookmark22"/>
                            <w:bookmarkStart w:id="40" w:name="_Toc532032949"/>
                            <w:r>
                              <w:rPr>
                                <w:rStyle w:val="Heading3Exact0"/>
                              </w:rPr>
                              <w:t>Tabuľka č. 3: Akreditovaní funkcionári ITO na Olympijských hrách</w:t>
                            </w:r>
                            <w:bookmarkEnd w:id="39"/>
                            <w:bookmarkEnd w:id="4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4" type="#_x0000_t202" style="position:absolute;margin-left:113.95pt;margin-top:17.8pt;width:388pt;height:13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X7sA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Heading3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47" w:name="bookmark22"/>
                      <w:bookmarkStart w:id="48" w:name="_Toc532032949"/>
                      <w:r>
                        <w:rPr>
                          <w:rStyle w:val="Heading3Exact0"/>
                        </w:rPr>
                        <w:t>Tabuľka č. 3: Akreditovaní funkcionári ITO na Olympijských hrách</w:t>
                      </w:r>
                      <w:bookmarkEnd w:id="47"/>
                      <w:bookmarkEnd w:id="4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702" w:right="0" w:bottom="358" w:left="0" w:header="0" w:footer="3" w:gutter="0"/>
          <w:cols w:space="720"/>
          <w:noEndnote/>
          <w:docGrid w:linePitch="360"/>
        </w:sectPr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B76C81">
      <w:pPr>
        <w:spacing w:line="371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322580</wp:posOffset>
                </wp:positionV>
                <wp:extent cx="584200" cy="244475"/>
                <wp:effectExtent l="3810" t="0" r="2540" b="0"/>
                <wp:wrapNone/>
                <wp:docPr id="11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54685F" w:rsidRDefault="00903133" w:rsidP="005468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Muži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5" type="#_x0000_t202" style="position:absolute;margin-left:217.15pt;margin-top:25.4pt;width:46pt;height:19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" stroked="f">
                <v:textbox>
                  <w:txbxContent>
                    <w:p w:rsidR="00903133" w:rsidRPr="0054685F" w:rsidRDefault="00903133" w:rsidP="005468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Muži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335280</wp:posOffset>
                </wp:positionV>
                <wp:extent cx="584200" cy="244475"/>
                <wp:effectExtent l="1905" t="0" r="4445" b="3175"/>
                <wp:wrapNone/>
                <wp:docPr id="11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54685F" w:rsidRDefault="00903133" w:rsidP="005468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Ženy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76" type="#_x0000_t202" style="position:absolute;margin-left:148pt;margin-top:26.4pt;width:46pt;height:19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" stroked="f">
                <v:textbox>
                  <w:txbxContent>
                    <w:p w:rsidR="00903133" w:rsidRPr="0054685F" w:rsidRDefault="00903133" w:rsidP="005468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Ženy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1861820</wp:posOffset>
                </wp:positionH>
                <wp:positionV relativeFrom="paragraph">
                  <wp:posOffset>90805</wp:posOffset>
                </wp:positionV>
                <wp:extent cx="4498975" cy="107950"/>
                <wp:effectExtent l="3175" t="3175" r="3175" b="3175"/>
                <wp:wrapNone/>
                <wp:docPr id="11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tabs>
                                <w:tab w:val="left" w:pos="2088"/>
                                <w:tab w:val="left" w:pos="4118"/>
                                <w:tab w:val="left" w:pos="6178"/>
                              </w:tabs>
                              <w:spacing w:before="0" w:after="0" w:line="17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Vancouver 2010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  <w:t>Londýn 2012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Soči</w:t>
                            </w:r>
                            <w:proofErr w:type="spellEnd"/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 2014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  <w:t>Rio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7" type="#_x0000_t202" style="position:absolute;margin-left:146.6pt;margin-top:7.15pt;width:354.25pt;height:8.5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gXswIAALQ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320"/>
                        <w:shd w:val="clear" w:color="auto" w:fill="auto"/>
                        <w:tabs>
                          <w:tab w:val="left" w:pos="2088"/>
                          <w:tab w:val="left" w:pos="4118"/>
                          <w:tab w:val="left" w:pos="6178"/>
                        </w:tabs>
                        <w:spacing w:before="0" w:after="0" w:line="170" w:lineRule="exact"/>
                        <w:ind w:firstLine="0"/>
                        <w:jc w:val="both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Vancouver 2010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Londýn 2012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Soči 2014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Rio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702" w:right="119" w:bottom="358" w:left="133" w:header="0" w:footer="3" w:gutter="0"/>
          <w:cols w:space="720"/>
          <w:noEndnote/>
          <w:docGrid w:linePitch="360"/>
        </w:sectPr>
      </w:pPr>
    </w:p>
    <w:bookmarkStart w:id="41" w:name="_Toc532032950"/>
    <w:p w:rsidR="00694C43" w:rsidRPr="00235424" w:rsidRDefault="00B76C81">
      <w:pPr>
        <w:pStyle w:val="Heading420"/>
        <w:keepNext/>
        <w:keepLines/>
        <w:shd w:val="clear" w:color="auto" w:fill="auto"/>
        <w:spacing w:after="159" w:line="190" w:lineRule="exact"/>
        <w:ind w:left="320" w:hanging="320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-1553845</wp:posOffset>
                </wp:positionV>
                <wp:extent cx="1923415" cy="276225"/>
                <wp:effectExtent l="1270" t="0" r="0" b="3175"/>
                <wp:wrapNone/>
                <wp:docPr id="11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78" type="#_x0000_t202" style="position:absolute;left:0;text-align:left;margin-left:101.75pt;margin-top:-122.35pt;width:151.45pt;height:21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vS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40080" simplePos="0" relativeHeight="251686400" behindDoc="1" locked="0" layoutInCell="1" allowOverlap="1">
                <wp:simplePos x="0" y="0"/>
                <wp:positionH relativeFrom="margin">
                  <wp:posOffset>-2965450</wp:posOffset>
                </wp:positionH>
                <wp:positionV relativeFrom="margin">
                  <wp:posOffset>0</wp:posOffset>
                </wp:positionV>
                <wp:extent cx="2325370" cy="631825"/>
                <wp:effectExtent l="0" t="0" r="0" b="0"/>
                <wp:wrapSquare wrapText="right"/>
                <wp:docPr id="1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E63609" w:rsidRDefault="00903133">
                            <w:pPr>
                              <w:pStyle w:val="Bodytext18"/>
                              <w:shd w:val="clear" w:color="auto" w:fill="auto"/>
                              <w:spacing w:after="253" w:line="300" w:lineRule="exact"/>
                              <w:ind w:left="180" w:firstLine="0"/>
                              <w:rPr>
                                <w:color w:val="4472C4" w:themeColor="accent1"/>
                              </w:rPr>
                            </w:pPr>
                            <w:r w:rsidRPr="00E63609"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 xml:space="preserve">6. </w:t>
                            </w:r>
                            <w:r w:rsidR="00FD64DB" w:rsidRPr="00FD64DB"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>Tréneri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0"/>
                              <w:ind w:left="400" w:hanging="220"/>
                            </w:pPr>
                            <w:r>
                              <w:rPr>
                                <w:rStyle w:val="Bodytext32Exact0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Rodové zastúpenie </w:t>
                            </w:r>
                            <w:r w:rsidR="00FD64DB">
                              <w:rPr>
                                <w:rStyle w:val="Bodytext32Exact1"/>
                                <w:b/>
                                <w:bCs/>
                              </w:rPr>
                              <w:t>trénerov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, ktorí sa majú zúčastniť hier, musí byť vyvážené.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9" type="#_x0000_t202" style="position:absolute;left:0;text-align:left;margin-left:-233.5pt;margin-top:0;width:183.1pt;height:49.75pt;z-index:-251630080;visibility:visible;mso-wrap-style:square;mso-width-percent:0;mso-height-percent:0;mso-wrap-distance-left:5pt;mso-wrap-distance-top:0;mso-wrap-distance-right:50.4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" filled="f" stroked="f">
                <v:textbox style="mso-fit-shape-to-text:t" inset="0,0,0,0">
                  <w:txbxContent>
                    <w:p w:rsidR="00903133" w:rsidRPr="00E63609" w:rsidRDefault="00903133">
                      <w:pPr>
                        <w:pStyle w:val="Bodytext18"/>
                        <w:shd w:val="clear" w:color="auto" w:fill="auto"/>
                        <w:spacing w:after="253" w:line="300" w:lineRule="exact"/>
                        <w:ind w:left="180" w:firstLine="0"/>
                        <w:rPr>
                          <w:color w:val="4472C4" w:themeColor="accent1"/>
                        </w:rPr>
                      </w:pPr>
                      <w:r w:rsidRPr="00E63609"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 xml:space="preserve">6. </w:t>
                      </w:r>
                      <w:r w:rsidR="00FD64DB" w:rsidRPr="00FD64DB"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>Tréneri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0"/>
                        <w:ind w:left="400" w:hanging="220"/>
                      </w:pPr>
                      <w:r>
                        <w:rPr>
                          <w:rStyle w:val="Bodytext32Exact0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 xml:space="preserve">Rodové zastúpenie </w:t>
                      </w:r>
                      <w:r w:rsidR="00FD64DB">
                        <w:rPr>
                          <w:rStyle w:val="Bodytext32Exact1"/>
                          <w:b/>
                          <w:bCs/>
                        </w:rPr>
                        <w:t>trénerov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, ktorí sa majú zúčastniť hier, musí byť vyvážené.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40320" behindDoc="1" locked="0" layoutInCell="1" allowOverlap="1">
            <wp:simplePos x="0" y="0"/>
            <wp:positionH relativeFrom="margin">
              <wp:posOffset>-4099560</wp:posOffset>
            </wp:positionH>
            <wp:positionV relativeFrom="margin">
              <wp:posOffset>-2069465</wp:posOffset>
            </wp:positionV>
            <wp:extent cx="7516495" cy="10661650"/>
            <wp:effectExtent l="0" t="0" r="0" b="0"/>
            <wp:wrapNone/>
            <wp:docPr id="112" name="Obrázok 7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2" w:name="bookmark23"/>
      <w:r w:rsidR="0054685F" w:rsidRPr="00235424">
        <w:t>Opatrenie:</w:t>
      </w:r>
      <w:bookmarkEnd w:id="41"/>
      <w:bookmarkEnd w:id="42"/>
    </w:p>
    <w:p w:rsidR="00694C43" w:rsidRPr="00FD64DB" w:rsidRDefault="00632A4F">
      <w:pPr>
        <w:pStyle w:val="Bodytext290"/>
        <w:numPr>
          <w:ilvl w:val="0"/>
          <w:numId w:val="7"/>
        </w:numPr>
        <w:shd w:val="clear" w:color="auto" w:fill="auto"/>
        <w:tabs>
          <w:tab w:val="left" w:pos="279"/>
        </w:tabs>
        <w:spacing w:before="0"/>
        <w:ind w:left="320" w:hanging="320"/>
      </w:pPr>
      <w:r w:rsidRPr="00235424">
        <w:rPr>
          <w:rStyle w:val="Bodytext293"/>
        </w:rPr>
        <w:t xml:space="preserve">Pracovná skupina si uvedomuje, aké dôležité je podporovať účasť viacerých </w:t>
      </w:r>
      <w:r w:rsidR="00FD64DB">
        <w:rPr>
          <w:rStyle w:val="Bodytext293"/>
        </w:rPr>
        <w:t>trénerov</w:t>
      </w:r>
      <w:r w:rsidRPr="00235424">
        <w:rPr>
          <w:rStyle w:val="Bodytext293"/>
        </w:rPr>
        <w:t xml:space="preserve"> z radov žien na hrách. Pracovná skupina odporúča MOV, aby v spolupráci so stranami</w:t>
      </w:r>
      <w:r w:rsidR="00E63609">
        <w:rPr>
          <w:rStyle w:val="Bodytext293"/>
        </w:rPr>
        <w:t xml:space="preserve"> zainteresovanými v olympijskom</w:t>
      </w:r>
      <w:r w:rsidRPr="00235424">
        <w:rPr>
          <w:rStyle w:val="Bodytext293"/>
        </w:rPr>
        <w:t xml:space="preserve"> hnut</w:t>
      </w:r>
      <w:r w:rsidR="00E63609">
        <w:rPr>
          <w:rStyle w:val="Bodytext293"/>
        </w:rPr>
        <w:t>í</w:t>
      </w:r>
      <w:r w:rsidRPr="00235424">
        <w:rPr>
          <w:rStyle w:val="Bodytext293"/>
        </w:rPr>
        <w:t xml:space="preserve"> skoordinoval vytvorenie akčného plánu s cieľom umožniť viacerým ženám účasť na dianí, a tiež im umožniť, aby boli zvolené do pozícií v rámci Olympijských hier. Taktiež sa odporúča, aby sa na Olympijských hrách zriadila základňa </w:t>
      </w:r>
      <w:r w:rsidRPr="00FD64DB">
        <w:rPr>
          <w:rStyle w:val="Bodytext293"/>
        </w:rPr>
        <w:t>ženských sprievodných členov.</w:t>
      </w:r>
    </w:p>
    <w:p w:rsidR="00694C43" w:rsidRPr="00235424" w:rsidRDefault="00632A4F">
      <w:pPr>
        <w:pStyle w:val="Bodytext170"/>
        <w:shd w:val="clear" w:color="auto" w:fill="auto"/>
        <w:spacing w:before="0" w:after="0" w:line="216" w:lineRule="exact"/>
        <w:ind w:left="320"/>
        <w:sectPr w:rsidR="00694C43" w:rsidRPr="00235424">
          <w:headerReference w:type="even" r:id="rId44"/>
          <w:headerReference w:type="default" r:id="rId45"/>
          <w:footerReference w:type="even" r:id="rId46"/>
          <w:headerReference w:type="first" r:id="rId47"/>
          <w:footerReference w:type="first" r:id="rId48"/>
          <w:pgSz w:w="12142" w:h="17146"/>
          <w:pgMar w:top="3432" w:right="1276" w:bottom="2199" w:left="6604" w:header="0" w:footer="3" w:gutter="0"/>
          <w:cols w:space="720"/>
          <w:noEndnote/>
          <w:titlePg/>
          <w:docGrid w:linePitch="360"/>
        </w:sectPr>
      </w:pPr>
      <w:r w:rsidRPr="00235424">
        <w:rPr>
          <w:rStyle w:val="Bodytext171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 xml:space="preserve">Vedenie projektu musí </w:t>
      </w:r>
      <w:r w:rsidRPr="00FD64DB">
        <w:rPr>
          <w:rStyle w:val="Bodytext172"/>
          <w:i/>
          <w:iCs/>
        </w:rPr>
        <w:t>spolupracovať s Olympijskou solidaritou a športom (Sprievod) na akčnom</w:t>
      </w:r>
      <w:r w:rsidRPr="00235424">
        <w:rPr>
          <w:rStyle w:val="Bodytext172"/>
          <w:i/>
          <w:iCs/>
        </w:rPr>
        <w:t xml:space="preserve"> pláne. Prvé zistenia a odporúčania opatrení sa musia nahlásiť Športovému sprievodu MOV, Olympijskej solidarite a </w:t>
      </w:r>
      <w:r w:rsidR="00E63609">
        <w:rPr>
          <w:rStyle w:val="Bodytext172"/>
          <w:i/>
          <w:iCs/>
        </w:rPr>
        <w:t>Komisiám</w:t>
      </w:r>
      <w:r w:rsidRPr="00235424">
        <w:rPr>
          <w:rStyle w:val="Bodytext172"/>
          <w:i/>
          <w:iCs/>
        </w:rPr>
        <w:t xml:space="preserve"> </w:t>
      </w:r>
      <w:proofErr w:type="spellStart"/>
      <w:r w:rsidRPr="00235424">
        <w:rPr>
          <w:rStyle w:val="Bodytext172"/>
          <w:i/>
          <w:iCs/>
        </w:rPr>
        <w:t>Women</w:t>
      </w:r>
      <w:proofErr w:type="spellEnd"/>
      <w:r w:rsidRPr="00235424">
        <w:rPr>
          <w:rStyle w:val="Bodytext172"/>
          <w:i/>
          <w:iCs/>
        </w:rPr>
        <w:t xml:space="preserve"> in </w:t>
      </w:r>
      <w:proofErr w:type="spellStart"/>
      <w:r w:rsidRPr="00235424">
        <w:rPr>
          <w:rStyle w:val="Bodytext172"/>
          <w:i/>
          <w:iCs/>
        </w:rPr>
        <w:t>Sport</w:t>
      </w:r>
      <w:proofErr w:type="spellEnd"/>
      <w:r w:rsidRPr="00235424">
        <w:rPr>
          <w:rStyle w:val="Bodytext172"/>
          <w:i/>
          <w:iCs/>
        </w:rPr>
        <w:t xml:space="preserve"> (Ženy v športe) do decembra 2018.</w:t>
      </w:r>
    </w:p>
    <w:p w:rsidR="00694C43" w:rsidRPr="00235424" w:rsidRDefault="00B76C81">
      <w:pPr>
        <w:spacing w:line="240" w:lineRule="exact"/>
        <w:rPr>
          <w:sz w:val="19"/>
          <w:szCs w:val="19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-3368040</wp:posOffset>
                </wp:positionV>
                <wp:extent cx="5942330" cy="298450"/>
                <wp:effectExtent l="0" t="2540" r="0" b="3810"/>
                <wp:wrapNone/>
                <wp:docPr id="11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0" type="#_x0000_t202" style="position:absolute;margin-left:19.2pt;margin-top:-265.2pt;width:467.9pt;height:23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XO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B76C81">
      <w:pPr>
        <w:spacing w:before="68" w:after="68" w:line="240" w:lineRule="exact"/>
        <w:rPr>
          <w:sz w:val="19"/>
          <w:szCs w:val="19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1447165</wp:posOffset>
                </wp:positionH>
                <wp:positionV relativeFrom="paragraph">
                  <wp:posOffset>238760</wp:posOffset>
                </wp:positionV>
                <wp:extent cx="5100955" cy="165100"/>
                <wp:effectExtent l="0" t="0" r="0" b="0"/>
                <wp:wrapNone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Heading30"/>
                              <w:keepNext/>
                              <w:keepLines/>
                              <w:shd w:val="clear" w:color="auto" w:fill="auto"/>
                              <w:spacing w:line="260" w:lineRule="exact"/>
                            </w:pPr>
                            <w:bookmarkStart w:id="43" w:name="bookmark24"/>
                            <w:bookmarkStart w:id="44" w:name="_Toc532032951"/>
                            <w:r>
                              <w:rPr>
                                <w:rStyle w:val="Heading3Exact0"/>
                              </w:rPr>
                              <w:t>Tabuľka č. 4: Akreditovaní koučovia na Olympijských hrách</w:t>
                            </w:r>
                            <w:bookmarkEnd w:id="43"/>
                            <w:bookmarkEnd w:id="4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81" type="#_x0000_t202" style="position:absolute;margin-left:113.95pt;margin-top:18.8pt;width:401.65pt;height:13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Heading30"/>
                        <w:keepNext/>
                        <w:keepLines/>
                        <w:shd w:val="clear" w:color="auto" w:fill="auto"/>
                        <w:spacing w:line="260" w:lineRule="exact"/>
                      </w:pPr>
                      <w:bookmarkStart w:id="53" w:name="bookmark24"/>
                      <w:bookmarkStart w:id="54" w:name="_Toc532032951"/>
                      <w:r>
                        <w:rPr>
                          <w:rStyle w:val="Heading3Exact0"/>
                        </w:rPr>
                        <w:t>Tabuľka č. 4: Akreditovaní koučovia na Olympijských hrách</w:t>
                      </w:r>
                      <w:bookmarkEnd w:id="53"/>
                      <w:bookmarkEnd w:id="5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702" w:right="0" w:bottom="382" w:left="0" w:header="0" w:footer="3" w:gutter="0"/>
          <w:cols w:space="720"/>
          <w:noEndnote/>
          <w:docGrid w:linePitch="360"/>
        </w:sectPr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694C43">
      <w:pPr>
        <w:spacing w:line="360" w:lineRule="exact"/>
      </w:pPr>
    </w:p>
    <w:p w:rsidR="00694C43" w:rsidRPr="00235424" w:rsidRDefault="00B76C81">
      <w:pPr>
        <w:spacing w:line="683" w:lineRule="exact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606425</wp:posOffset>
                </wp:positionV>
                <wp:extent cx="584200" cy="244475"/>
                <wp:effectExtent l="3810" t="0" r="2540" b="0"/>
                <wp:wrapNone/>
                <wp:docPr id="10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54685F" w:rsidRDefault="00903133" w:rsidP="005468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Muži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2" type="#_x0000_t202" style="position:absolute;margin-left:210.15pt;margin-top:47.75pt;width:46pt;height:19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" stroked="f">
                <v:textbox>
                  <w:txbxContent>
                    <w:p w:rsidR="00903133" w:rsidRPr="0054685F" w:rsidRDefault="00903133" w:rsidP="005468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Muži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586105</wp:posOffset>
                </wp:positionV>
                <wp:extent cx="584200" cy="244475"/>
                <wp:effectExtent l="0" t="4445" r="0" b="0"/>
                <wp:wrapNone/>
                <wp:docPr id="10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54685F" w:rsidRDefault="00903133" w:rsidP="005468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Ženy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83" type="#_x0000_t202" style="position:absolute;margin-left:144.6pt;margin-top:46.15pt;width:46pt;height:19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" stroked="f">
                <v:textbox>
                  <w:txbxContent>
                    <w:p w:rsidR="00903133" w:rsidRPr="0054685F" w:rsidRDefault="00903133" w:rsidP="005468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Ženy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1897380</wp:posOffset>
                </wp:positionH>
                <wp:positionV relativeFrom="paragraph">
                  <wp:posOffset>377190</wp:posOffset>
                </wp:positionV>
                <wp:extent cx="4624070" cy="107950"/>
                <wp:effectExtent l="3810" t="0" r="1270" b="1270"/>
                <wp:wrapNone/>
                <wp:docPr id="10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tabs>
                                <w:tab w:val="left" w:pos="2088"/>
                                <w:tab w:val="left" w:pos="4118"/>
                                <w:tab w:val="left" w:pos="6178"/>
                              </w:tabs>
                              <w:spacing w:before="0" w:after="0" w:line="17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Vancouver 2010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  <w:t>Londýn 2012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Soči</w:t>
                            </w:r>
                            <w:proofErr w:type="spellEnd"/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 2014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ab/>
                              <w:t>Rio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4" type="#_x0000_t202" style="position:absolute;margin-left:149.4pt;margin-top:29.7pt;width:364.1pt;height:8.5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Oksg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320"/>
                        <w:shd w:val="clear" w:color="auto" w:fill="auto"/>
                        <w:tabs>
                          <w:tab w:val="left" w:pos="2088"/>
                          <w:tab w:val="left" w:pos="4118"/>
                          <w:tab w:val="left" w:pos="6178"/>
                        </w:tabs>
                        <w:spacing w:before="0" w:after="0" w:line="170" w:lineRule="exact"/>
                        <w:ind w:firstLine="0"/>
                        <w:jc w:val="both"/>
                      </w:pPr>
                      <w:r>
                        <w:rPr>
                          <w:rStyle w:val="Bodytext32Exact1"/>
                          <w:b/>
                          <w:bCs/>
                        </w:rPr>
                        <w:t>Vancouver 2010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Londýn 2012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Soči 2014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ab/>
                        <w:t>Rio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1702" w:right="138" w:bottom="382" w:left="138" w:header="0" w:footer="3" w:gutter="0"/>
          <w:cols w:space="720"/>
          <w:noEndnote/>
          <w:docGrid w:linePitch="360"/>
        </w:sectPr>
      </w:pPr>
    </w:p>
    <w:p w:rsidR="00694C43" w:rsidRPr="00E63609" w:rsidRDefault="00B76C81">
      <w:pPr>
        <w:rPr>
          <w:color w:val="4472C4" w:themeColor="accent1"/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-864870</wp:posOffset>
                </wp:positionV>
                <wp:extent cx="5942330" cy="298450"/>
                <wp:effectExtent l="0" t="0" r="3810" b="0"/>
                <wp:wrapNone/>
                <wp:docPr id="103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5" type="#_x0000_t202" style="position:absolute;margin-left:-37.85pt;margin-top:-68.1pt;width:467.9pt;height:23.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yv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-1612900</wp:posOffset>
                </wp:positionV>
                <wp:extent cx="1923415" cy="276225"/>
                <wp:effectExtent l="635" t="3810" r="0" b="0"/>
                <wp:wrapNone/>
                <wp:docPr id="10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6" type="#_x0000_t202" style="position:absolute;margin-left:335.9pt;margin-top:-127pt;width:151.45pt;height:21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Jx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39370" distB="843915" distL="63500" distR="63500" simplePos="0" relativeHeight="251687424" behindDoc="1" locked="0" layoutInCell="1" allowOverlap="1">
                <wp:simplePos x="0" y="0"/>
                <wp:positionH relativeFrom="margin">
                  <wp:posOffset>2917190</wp:posOffset>
                </wp:positionH>
                <wp:positionV relativeFrom="paragraph">
                  <wp:posOffset>39370</wp:posOffset>
                </wp:positionV>
                <wp:extent cx="2691130" cy="4478655"/>
                <wp:effectExtent l="4445" t="0" r="0" b="0"/>
                <wp:wrapSquare wrapText="left"/>
                <wp:docPr id="10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447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FD64DB" w:rsidRDefault="00903133">
                            <w:pPr>
                              <w:pStyle w:val="Bodytext18"/>
                              <w:shd w:val="clear" w:color="auto" w:fill="auto"/>
                              <w:spacing w:after="257" w:line="300" w:lineRule="exact"/>
                              <w:ind w:firstLine="0"/>
                            </w:pPr>
                            <w:r w:rsidRPr="00E63609"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 xml:space="preserve">9. </w:t>
                            </w:r>
                            <w:r w:rsidRPr="00FD64DB"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>Lekárske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381" w:line="216" w:lineRule="exact"/>
                              <w:ind w:left="260" w:hanging="260"/>
                            </w:pPr>
                            <w:r w:rsidRPr="00FD64DB">
                              <w:rPr>
                                <w:rStyle w:val="Bodytext32Exact0"/>
                                <w:b/>
                                <w:bCs/>
                              </w:rPr>
                              <w:t xml:space="preserve">• </w:t>
                            </w:r>
                            <w:r w:rsidRPr="00FD64DB">
                              <w:rPr>
                                <w:rStyle w:val="Bodytext32Exact1"/>
                                <w:b/>
                                <w:bCs/>
                                <w:iCs/>
                              </w:rPr>
                              <w:t>Lekárske vyšetrenia a/alebo štúdie by sa mali realizovať pri oboch pohlaviach vtedy, keď sa skúmajú napríklad zdravotné a bezpečnostné problémy či zmeny vybavenia a zariadenia s cieľom zabezpečiť rovnakú liečbu športovkýň a športovcov</w:t>
                            </w:r>
                            <w:r w:rsidRPr="00FD64DB">
                              <w:rPr>
                                <w:rStyle w:val="Bodytext32Exact1"/>
                                <w:b/>
                                <w:bCs/>
                              </w:rPr>
                              <w:t>.</w:t>
                            </w:r>
                          </w:p>
                          <w:p w:rsidR="00903133" w:rsidRDefault="00903133">
                            <w:pPr>
                              <w:pStyle w:val="Bodytext19"/>
                              <w:shd w:val="clear" w:color="auto" w:fill="auto"/>
                              <w:spacing w:before="0" w:after="155" w:line="190" w:lineRule="exact"/>
                              <w:ind w:left="260" w:hanging="260"/>
                            </w:pPr>
                            <w:r>
                              <w:t>Opatrenia: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235"/>
                              </w:tabs>
                              <w:spacing w:before="0" w:after="93" w:line="221" w:lineRule="exact"/>
                              <w:ind w:left="260" w:hanging="260"/>
                            </w:pPr>
                            <w:r>
                              <w:rPr>
                                <w:rStyle w:val="Bodytext29Exact1"/>
                              </w:rPr>
                              <w:t>V situáciách, keď sa vyžadujú lekárske vyšetrenia či výskum, Pracovná skupina odporúča, aby sa ženy ako aj muži testovali spôsobom vhodným pre obe pohlavia.</w:t>
                            </w:r>
                          </w:p>
                          <w:p w:rsidR="00903133" w:rsidRDefault="00903133" w:rsidP="00E63609">
                            <w:pPr>
                              <w:pStyle w:val="Bodytext170"/>
                              <w:shd w:val="clear" w:color="auto" w:fill="auto"/>
                              <w:spacing w:before="0" w:after="161" w:line="240" w:lineRule="auto"/>
                              <w:ind w:left="26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Trvá.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0"/>
                              <w:ind w:left="260" w:hanging="260"/>
                            </w:pPr>
                            <w:r>
                              <w:rPr>
                                <w:rStyle w:val="Bodytext29Exact1"/>
                              </w:rPr>
                              <w:t>Pracovná skupina odporúča, aby všetky otázky ohľadom lekárskych vyšetrení či výskumov v súvislosti so ženami, ktoré sa realizujú pod dohľadom Lekárskej a vedeckej komisie MOV,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89"/>
                              <w:ind w:left="260" w:firstLine="0"/>
                            </w:pPr>
                            <w:r>
                              <w:rPr>
                                <w:rStyle w:val="Bodytext29Exact1"/>
                              </w:rPr>
                              <w:t xml:space="preserve">preveroval Výbor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(Ženy v športe) a Výbor športovcov, pričom aktuálne informácie sa poskytnú jednotlivým komisiám. </w:t>
                            </w:r>
                          </w:p>
                          <w:p w:rsidR="00903133" w:rsidRDefault="00903133" w:rsidP="00876437">
                            <w:pPr>
                              <w:pStyle w:val="Bodytext170"/>
                              <w:shd w:val="clear" w:color="auto" w:fill="auto"/>
                              <w:spacing w:before="0" w:after="161" w:line="240" w:lineRule="auto"/>
                              <w:ind w:left="26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Trvá.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89"/>
                              <w:ind w:left="260" w:hanging="260"/>
                            </w:pPr>
                            <w:r>
                              <w:rPr>
                                <w:rStyle w:val="Bodytext29Exact1"/>
                              </w:rPr>
                              <w:t xml:space="preserve">Pracovná skupina odporúča, aby Lekárska a vedecká komisia MOV zahŕňala zástupkyňu z Komisie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a podľa potreby preskúmala ďalšiu možnú odmenu členov.</w:t>
                            </w:r>
                          </w:p>
                          <w:p w:rsidR="00903133" w:rsidRDefault="00903133" w:rsidP="00876437">
                            <w:pPr>
                              <w:pStyle w:val="Bodytext170"/>
                              <w:shd w:val="clear" w:color="auto" w:fill="auto"/>
                              <w:spacing w:before="0" w:after="0" w:line="240" w:lineRule="auto"/>
                              <w:ind w:left="26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September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7" type="#_x0000_t202" style="position:absolute;margin-left:229.7pt;margin-top:3.1pt;width:211.9pt;height:352.65pt;z-index:-251629056;visibility:visible;mso-wrap-style:square;mso-width-percent:0;mso-height-percent:0;mso-wrap-distance-left:5pt;mso-wrap-distance-top:3.1pt;mso-wrap-distance-right:5pt;mso-wrap-distance-bottom:66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tgs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" filled="f" stroked="f">
                <v:textbox style="mso-fit-shape-to-text:t" inset="0,0,0,0">
                  <w:txbxContent>
                    <w:p w:rsidR="00903133" w:rsidRPr="00FD64DB" w:rsidRDefault="00903133">
                      <w:pPr>
                        <w:pStyle w:val="Bodytext18"/>
                        <w:shd w:val="clear" w:color="auto" w:fill="auto"/>
                        <w:spacing w:after="257" w:line="300" w:lineRule="exact"/>
                        <w:ind w:firstLine="0"/>
                      </w:pPr>
                      <w:r w:rsidRPr="00E63609"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 xml:space="preserve">9. </w:t>
                      </w:r>
                      <w:r w:rsidRPr="00FD64DB"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>Lekárske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381" w:line="216" w:lineRule="exact"/>
                        <w:ind w:left="260" w:hanging="260"/>
                      </w:pPr>
                      <w:r w:rsidRPr="00FD64DB">
                        <w:rPr>
                          <w:rStyle w:val="Bodytext32Exact0"/>
                          <w:b/>
                          <w:bCs/>
                        </w:rPr>
                        <w:t xml:space="preserve">• </w:t>
                      </w:r>
                      <w:r w:rsidRPr="00FD64DB">
                        <w:rPr>
                          <w:rStyle w:val="Bodytext32Exact1"/>
                          <w:b/>
                          <w:bCs/>
                          <w:iCs/>
                        </w:rPr>
                        <w:t>Lekárske vyšetrenia a/alebo štúdie by sa mali realizovať pri oboch pohlaviach vtedy, keď sa skúmajú napríklad zdravotné a bezpečnostné problémy či zmeny vybavenia a zariadenia s cieľom zabezpečiť rovnakú liečbu športovkýň a športovcov</w:t>
                      </w:r>
                      <w:r w:rsidRPr="00FD64DB">
                        <w:rPr>
                          <w:rStyle w:val="Bodytext32Exact1"/>
                          <w:b/>
                          <w:bCs/>
                        </w:rPr>
                        <w:t>.</w:t>
                      </w:r>
                    </w:p>
                    <w:p w:rsidR="00903133" w:rsidRDefault="00903133">
                      <w:pPr>
                        <w:pStyle w:val="Bodytext19"/>
                        <w:shd w:val="clear" w:color="auto" w:fill="auto"/>
                        <w:spacing w:before="0" w:after="155" w:line="190" w:lineRule="exact"/>
                        <w:ind w:left="260" w:hanging="260"/>
                      </w:pPr>
                      <w:r>
                        <w:t>Opatrenia: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235"/>
                        </w:tabs>
                        <w:spacing w:before="0" w:after="93" w:line="221" w:lineRule="exact"/>
                        <w:ind w:left="260" w:hanging="260"/>
                      </w:pPr>
                      <w:r>
                        <w:rPr>
                          <w:rStyle w:val="Bodytext29Exact1"/>
                        </w:rPr>
                        <w:t>V situáciách, keď sa vyžadujú lekárske vyšetrenia či výskum, Pracovná skupina odporúča, aby sa ženy ako aj muži testovali spôsobom vhodným pre obe pohlavia.</w:t>
                      </w:r>
                    </w:p>
                    <w:p w:rsidR="00903133" w:rsidRDefault="00903133" w:rsidP="00E63609">
                      <w:pPr>
                        <w:pStyle w:val="Bodytext170"/>
                        <w:shd w:val="clear" w:color="auto" w:fill="auto"/>
                        <w:spacing w:before="0" w:after="161" w:line="240" w:lineRule="auto"/>
                        <w:ind w:left="26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Trvá.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0"/>
                        <w:ind w:left="260" w:hanging="260"/>
                      </w:pPr>
                      <w:r>
                        <w:rPr>
                          <w:rStyle w:val="Bodytext29Exact1"/>
                        </w:rPr>
                        <w:t>Pracovná skupina odporúča, aby všetky otázky ohľadom lekárskych vyšetrení či výskumov v súvislosti so ženami, ktoré sa realizujú pod dohľadom Lekárskej a vedeckej komisie MOV,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89"/>
                        <w:ind w:left="260" w:firstLine="0"/>
                      </w:pPr>
                      <w:r>
                        <w:rPr>
                          <w:rStyle w:val="Bodytext29Exact1"/>
                        </w:rPr>
                        <w:t xml:space="preserve">preveroval Výbor Women in Sport (Ženy v športe) a Výbor športovcov, pričom aktuálne informácie sa poskytnú jednotlivým komisiám. </w:t>
                      </w:r>
                    </w:p>
                    <w:p w:rsidR="00903133" w:rsidRDefault="00903133" w:rsidP="00876437">
                      <w:pPr>
                        <w:pStyle w:val="Bodytext170"/>
                        <w:shd w:val="clear" w:color="auto" w:fill="auto"/>
                        <w:spacing w:before="0" w:after="161" w:line="240" w:lineRule="auto"/>
                        <w:ind w:left="26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Trvá.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8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89"/>
                        <w:ind w:left="260" w:hanging="260"/>
                      </w:pPr>
                      <w:r>
                        <w:rPr>
                          <w:rStyle w:val="Bodytext29Exact1"/>
                        </w:rPr>
                        <w:t>Pracovná skupina odporúča, aby Lekárska a vedecká komisia MOV zahŕňala zástupkyňu z Komisie Women in Sport a podľa potreby preskúmala ďalšiu možnú odmenu členov.</w:t>
                      </w:r>
                    </w:p>
                    <w:p w:rsidR="00903133" w:rsidRDefault="00903133" w:rsidP="00876437">
                      <w:pPr>
                        <w:pStyle w:val="Bodytext170"/>
                        <w:shd w:val="clear" w:color="auto" w:fill="auto"/>
                        <w:spacing w:before="0" w:after="0" w:line="240" w:lineRule="auto"/>
                        <w:ind w:left="26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September 2018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94C43" w:rsidRPr="00E63609" w:rsidRDefault="00B76C81">
      <w:pPr>
        <w:pStyle w:val="Heading220"/>
        <w:keepNext/>
        <w:keepLines/>
        <w:numPr>
          <w:ilvl w:val="0"/>
          <w:numId w:val="9"/>
        </w:numPr>
        <w:shd w:val="clear" w:color="auto" w:fill="auto"/>
        <w:tabs>
          <w:tab w:val="left" w:pos="347"/>
        </w:tabs>
        <w:spacing w:after="253" w:line="300" w:lineRule="exact"/>
        <w:ind w:firstLine="0"/>
        <w:jc w:val="both"/>
        <w:rPr>
          <w:color w:val="4472C4" w:themeColor="accent1"/>
        </w:rPr>
      </w:pPr>
      <w:bookmarkStart w:id="45" w:name="_Toc532032952"/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-1231900</wp:posOffset>
            </wp:positionH>
            <wp:positionV relativeFrom="margin">
              <wp:posOffset>-2078355</wp:posOffset>
            </wp:positionV>
            <wp:extent cx="7552690" cy="10552430"/>
            <wp:effectExtent l="0" t="0" r="0" b="0"/>
            <wp:wrapNone/>
            <wp:docPr id="99" name="Obrázok 8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6" w:name="bookmark25"/>
      <w:bookmarkStart w:id="47" w:name="bookmark26"/>
      <w:r w:rsidR="00632A4F" w:rsidRPr="00E63609">
        <w:rPr>
          <w:rStyle w:val="Heading222"/>
          <w:b/>
          <w:bCs/>
          <w:color w:val="4472C4" w:themeColor="accent1"/>
        </w:rPr>
        <w:t>Priestory a zariadenia</w:t>
      </w:r>
      <w:bookmarkEnd w:id="45"/>
      <w:bookmarkEnd w:id="46"/>
      <w:bookmarkEnd w:id="47"/>
    </w:p>
    <w:p w:rsidR="00694C43" w:rsidRPr="00235424" w:rsidRDefault="00632A4F">
      <w:pPr>
        <w:pStyle w:val="Bodytext320"/>
        <w:numPr>
          <w:ilvl w:val="0"/>
          <w:numId w:val="10"/>
        </w:numPr>
        <w:shd w:val="clear" w:color="auto" w:fill="auto"/>
        <w:tabs>
          <w:tab w:val="left" w:pos="256"/>
        </w:tabs>
        <w:spacing w:before="0" w:after="385"/>
        <w:ind w:left="260" w:hanging="260"/>
      </w:pPr>
      <w:r w:rsidRPr="00235424">
        <w:rPr>
          <w:rStyle w:val="Bodytext322"/>
          <w:b/>
          <w:bCs/>
        </w:rPr>
        <w:t>Ak je to možné, ženy aj muži musia využívať rovnaké priestory a ihriská.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36" w:line="190" w:lineRule="exact"/>
        <w:ind w:firstLine="0"/>
        <w:jc w:val="both"/>
      </w:pPr>
      <w:bookmarkStart w:id="48" w:name="bookmark27"/>
      <w:bookmarkStart w:id="49" w:name="_Toc532032953"/>
      <w:r w:rsidRPr="00235424">
        <w:t>Opatrenie:</w:t>
      </w:r>
      <w:bookmarkEnd w:id="48"/>
      <w:bookmarkEnd w:id="49"/>
    </w:p>
    <w:p w:rsidR="00694C43" w:rsidRPr="00235424" w:rsidRDefault="00632A4F" w:rsidP="00E63609">
      <w:pPr>
        <w:pStyle w:val="Bodytext290"/>
        <w:numPr>
          <w:ilvl w:val="0"/>
          <w:numId w:val="11"/>
        </w:numPr>
        <w:shd w:val="clear" w:color="auto" w:fill="auto"/>
        <w:tabs>
          <w:tab w:val="left" w:pos="294"/>
        </w:tabs>
        <w:spacing w:before="0" w:after="56" w:line="240" w:lineRule="auto"/>
        <w:ind w:left="260" w:firstLine="0"/>
      </w:pPr>
      <w:r w:rsidRPr="00235424">
        <w:rPr>
          <w:rStyle w:val="Bodytext293"/>
        </w:rPr>
        <w:t>Ak existuje viacero priestorov</w:t>
      </w:r>
      <w:r w:rsidR="00E63609">
        <w:rPr>
          <w:rStyle w:val="Bodytext293"/>
        </w:rPr>
        <w:t xml:space="preserve"> </w:t>
      </w:r>
      <w:r w:rsidRPr="00235424">
        <w:rPr>
          <w:rStyle w:val="Bodytext293"/>
        </w:rPr>
        <w:t>pre ženské a mužské udalosti, Pracovná skupina odporúča, aby MOV a OCOG seriózne uvažovali o tom, ako zabezpečiť rovnaký prístup pre ženské a mužské udalosti vo všetkých priestoroch.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477" w:line="221" w:lineRule="exact"/>
        <w:ind w:left="260"/>
      </w:pPr>
      <w:bookmarkStart w:id="50" w:name="bookmark28"/>
      <w:bookmarkStart w:id="51" w:name="_Toc532032954"/>
      <w:r w:rsidRPr="00235424">
        <w:rPr>
          <w:rStyle w:val="Heading521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Začiatok v rámci fázy plánovania Zimných olympijských hier Peking 2022.</w:t>
      </w:r>
      <w:bookmarkEnd w:id="50"/>
      <w:bookmarkEnd w:id="51"/>
    </w:p>
    <w:p w:rsidR="00694C43" w:rsidRPr="00E63609" w:rsidRDefault="00632A4F">
      <w:pPr>
        <w:pStyle w:val="Heading220"/>
        <w:keepNext/>
        <w:keepLines/>
        <w:numPr>
          <w:ilvl w:val="0"/>
          <w:numId w:val="9"/>
        </w:numPr>
        <w:shd w:val="clear" w:color="auto" w:fill="auto"/>
        <w:tabs>
          <w:tab w:val="left" w:pos="390"/>
        </w:tabs>
        <w:spacing w:after="253" w:line="300" w:lineRule="exact"/>
        <w:ind w:firstLine="0"/>
        <w:jc w:val="both"/>
        <w:rPr>
          <w:color w:val="4472C4" w:themeColor="accent1"/>
        </w:rPr>
      </w:pPr>
      <w:bookmarkStart w:id="52" w:name="bookmark29"/>
      <w:bookmarkStart w:id="53" w:name="_Toc532032955"/>
      <w:r w:rsidRPr="00E63609">
        <w:rPr>
          <w:rStyle w:val="Heading222"/>
          <w:b/>
          <w:bCs/>
          <w:color w:val="4472C4" w:themeColor="accent1"/>
        </w:rPr>
        <w:t>Rozvrh súťaží</w:t>
      </w:r>
      <w:bookmarkEnd w:id="52"/>
      <w:bookmarkEnd w:id="53"/>
    </w:p>
    <w:p w:rsidR="00694C43" w:rsidRPr="00235424" w:rsidRDefault="00632A4F">
      <w:pPr>
        <w:pStyle w:val="Bodytext320"/>
        <w:numPr>
          <w:ilvl w:val="0"/>
          <w:numId w:val="10"/>
        </w:numPr>
        <w:shd w:val="clear" w:color="auto" w:fill="auto"/>
        <w:tabs>
          <w:tab w:val="left" w:pos="256"/>
        </w:tabs>
        <w:spacing w:before="0" w:after="385"/>
        <w:ind w:left="260" w:hanging="260"/>
      </w:pPr>
      <w:r w:rsidRPr="00235424">
        <w:rPr>
          <w:rStyle w:val="Bodytext322"/>
          <w:b/>
          <w:bCs/>
        </w:rPr>
        <w:t>Rozvrh súťaží musí obsahovať rovnomerné zastúpenie ženských a mužských udalostí.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47" w:line="190" w:lineRule="exact"/>
        <w:ind w:firstLine="0"/>
        <w:jc w:val="both"/>
      </w:pPr>
      <w:bookmarkStart w:id="54" w:name="bookmark30"/>
      <w:bookmarkStart w:id="55" w:name="_Toc532032956"/>
      <w:r w:rsidRPr="00235424">
        <w:t>Opatrenia:</w:t>
      </w:r>
      <w:bookmarkEnd w:id="54"/>
      <w:bookmarkEnd w:id="55"/>
    </w:p>
    <w:p w:rsidR="00694C43" w:rsidRPr="00235424" w:rsidRDefault="00632A4F">
      <w:pPr>
        <w:pStyle w:val="Bodytext290"/>
        <w:numPr>
          <w:ilvl w:val="0"/>
          <w:numId w:val="12"/>
        </w:numPr>
        <w:shd w:val="clear" w:color="auto" w:fill="auto"/>
        <w:tabs>
          <w:tab w:val="left" w:pos="294"/>
        </w:tabs>
        <w:spacing w:before="0" w:after="89"/>
        <w:ind w:left="260" w:hanging="260"/>
      </w:pPr>
      <w:r w:rsidRPr="00235424">
        <w:rPr>
          <w:rStyle w:val="Bodytext293"/>
        </w:rPr>
        <w:t>Pracovná skupina schvaľuje aktuálnu prácu Oddelení MOV pre športy a Olympijské hry s cieľom zabezpečiť rovnaké zastúpenie ženských a mužských udalostí v rozvrhu súťaží v rámci každého dňa a sezóny.</w:t>
      </w:r>
    </w:p>
    <w:p w:rsidR="00694C43" w:rsidRPr="00235424" w:rsidRDefault="00632A4F" w:rsidP="00E63609">
      <w:pPr>
        <w:pStyle w:val="Heading520"/>
        <w:keepNext/>
        <w:keepLines/>
        <w:shd w:val="clear" w:color="auto" w:fill="auto"/>
        <w:spacing w:before="0" w:after="140" w:line="240" w:lineRule="auto"/>
        <w:ind w:left="260"/>
      </w:pPr>
      <w:bookmarkStart w:id="56" w:name="bookmark31"/>
      <w:bookmarkStart w:id="57" w:name="_Toc532032957"/>
      <w:r w:rsidRPr="00235424">
        <w:rPr>
          <w:rStyle w:val="Heading521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Trvá.</w:t>
      </w:r>
      <w:bookmarkEnd w:id="56"/>
      <w:bookmarkEnd w:id="57"/>
    </w:p>
    <w:p w:rsidR="00694C43" w:rsidRPr="00235424" w:rsidRDefault="00632A4F">
      <w:pPr>
        <w:pStyle w:val="Bodytext290"/>
        <w:numPr>
          <w:ilvl w:val="0"/>
          <w:numId w:val="12"/>
        </w:numPr>
        <w:shd w:val="clear" w:color="auto" w:fill="auto"/>
        <w:tabs>
          <w:tab w:val="left" w:pos="294"/>
        </w:tabs>
        <w:spacing w:before="0" w:after="0" w:line="221" w:lineRule="exact"/>
        <w:ind w:left="260" w:hanging="260"/>
        <w:sectPr w:rsidR="00694C43" w:rsidRPr="00235424">
          <w:pgSz w:w="12142" w:h="17146"/>
          <w:pgMar w:top="3431" w:right="1238" w:bottom="3431" w:left="2073" w:header="0" w:footer="3" w:gutter="0"/>
          <w:cols w:num="2" w:space="355"/>
          <w:noEndnote/>
          <w:docGrid w:linePitch="360"/>
        </w:sectPr>
      </w:pPr>
      <w:r w:rsidRPr="00235424">
        <w:rPr>
          <w:rStyle w:val="Bodytext293"/>
        </w:rPr>
        <w:t>Pracovná skupina podporuje cieľ dosiahnuť rovnováhu v rozvrhu súťaží do Zimných olympijských hier Peking 2022 a Olympijských hier Paríž 2024.</w:t>
      </w:r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-1652905</wp:posOffset>
                </wp:positionV>
                <wp:extent cx="1923415" cy="276225"/>
                <wp:effectExtent l="0" t="3810" r="0" b="0"/>
                <wp:wrapNone/>
                <wp:docPr id="97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88" type="#_x0000_t202" style="position:absolute;margin-left:334.85pt;margin-top:-130.15pt;width:151.45pt;height:21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Kmug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-929005</wp:posOffset>
                </wp:positionV>
                <wp:extent cx="5942330" cy="298450"/>
                <wp:effectExtent l="3175" t="3810" r="0" b="2540"/>
                <wp:wrapNone/>
                <wp:docPr id="191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športom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9" type="#_x0000_t202" style="position:absolute;margin-left:-59.8pt;margin-top:-73.15pt;width:467.9pt;height:23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Y1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športom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898525" distL="63500" distR="63500" simplePos="0" relativeHeight="251688448" behindDoc="1" locked="0" layoutInCell="1" allowOverlap="1">
                <wp:simplePos x="0" y="0"/>
                <wp:positionH relativeFrom="margin">
                  <wp:posOffset>2953385</wp:posOffset>
                </wp:positionH>
                <wp:positionV relativeFrom="paragraph">
                  <wp:posOffset>1270</wp:posOffset>
                </wp:positionV>
                <wp:extent cx="2773680" cy="4136390"/>
                <wp:effectExtent l="1270" t="635" r="0" b="0"/>
                <wp:wrapSquare wrapText="left"/>
                <wp:docPr id="1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413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876437" w:rsidRDefault="00903133">
                            <w:pPr>
                              <w:pStyle w:val="Bodytext18"/>
                              <w:shd w:val="clear" w:color="auto" w:fill="auto"/>
                              <w:spacing w:after="257" w:line="300" w:lineRule="exact"/>
                              <w:ind w:firstLine="0"/>
                              <w:rPr>
                                <w:color w:val="4472C4" w:themeColor="accent1"/>
                              </w:rPr>
                            </w:pPr>
                            <w:r w:rsidRPr="00876437">
                              <w:rPr>
                                <w:rStyle w:val="Bodytext18Exact0"/>
                                <w:b/>
                                <w:bCs/>
                                <w:color w:val="4472C4" w:themeColor="accent1"/>
                              </w:rPr>
                              <w:t>11. Kariérny postup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381" w:line="216" w:lineRule="exact"/>
                              <w:ind w:left="300" w:hanging="300"/>
                            </w:pPr>
                            <w:r>
                              <w:rPr>
                                <w:rStyle w:val="Bodytext32Exact0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Vytvoriť strategický plán zameraný na kariérny postup už nesúťažiacich ženských olympioničiek a maximalizovať využitie existujúcich programov.</w:t>
                            </w:r>
                          </w:p>
                          <w:p w:rsidR="00903133" w:rsidRDefault="00903133">
                            <w:pPr>
                              <w:pStyle w:val="Bodytext19"/>
                              <w:shd w:val="clear" w:color="auto" w:fill="auto"/>
                              <w:spacing w:before="0" w:after="155" w:line="190" w:lineRule="exact"/>
                              <w:ind w:left="300"/>
                            </w:pPr>
                            <w:r>
                              <w:t>Opatrenia: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before="0" w:after="93" w:line="221" w:lineRule="exact"/>
                              <w:ind w:left="300" w:hanging="300"/>
                            </w:pPr>
                            <w:r>
                              <w:rPr>
                                <w:rStyle w:val="Bodytext29Exact1"/>
                              </w:rPr>
                              <w:t xml:space="preserve">Komisia MOV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musí určiť súčasné či nové iniciatívy s cieľom pomáhať športovkyniam pri kariérnom postupe. Plán musí zohľadňovať zemepisné, jurisdikčné a kultúrne rozdiely.</w:t>
                            </w:r>
                          </w:p>
                          <w:p w:rsidR="00903133" w:rsidRDefault="00903133" w:rsidP="00876437">
                            <w:pPr>
                              <w:pStyle w:val="Bodytext170"/>
                              <w:shd w:val="clear" w:color="auto" w:fill="auto"/>
                              <w:spacing w:before="0" w:after="157" w:line="240" w:lineRule="auto"/>
                              <w:ind w:left="30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September 2018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93" w:line="221" w:lineRule="exact"/>
                              <w:ind w:left="300" w:hanging="300"/>
                            </w:pPr>
                            <w:r>
                              <w:rPr>
                                <w:rStyle w:val="Bodytext29Exact1"/>
                              </w:rPr>
                              <w:t xml:space="preserve">Komisia MOV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musí preveriť plán s Komisiou športovcov MOV.</w:t>
                            </w:r>
                          </w:p>
                          <w:p w:rsidR="00903133" w:rsidRDefault="00903133" w:rsidP="00876437">
                            <w:pPr>
                              <w:pStyle w:val="Bodytext170"/>
                              <w:shd w:val="clear" w:color="auto" w:fill="auto"/>
                              <w:spacing w:before="0" w:after="161" w:line="240" w:lineRule="auto"/>
                              <w:ind w:left="30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December 2018.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56"/>
                              <w:ind w:left="300" w:hanging="300"/>
                            </w:pPr>
                            <w:r>
                              <w:rPr>
                                <w:rStyle w:val="Bodytext29Exact1"/>
                              </w:rPr>
                              <w:t xml:space="preserve">Komisia MOV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musí skoordinovať svoje snahy s regionálnymi a kontinentálnymi organizáciami s cieľom vytvoriť pilotné programy.</w:t>
                            </w: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244" w:line="221" w:lineRule="exact"/>
                              <w:ind w:left="300" w:right="44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Plán sa má vypracovať do decembra 2018. Pilotné programy majú začať do júna 2019.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3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before="0" w:after="89"/>
                              <w:ind w:left="300" w:hanging="300"/>
                            </w:pPr>
                            <w:r>
                              <w:rPr>
                                <w:rStyle w:val="Bodytext29Exact1"/>
                              </w:rPr>
                              <w:t xml:space="preserve">Komisia MOV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musí oboznámiť MF a NOV s obsahom programu a kľúčovými poznatkami.</w:t>
                            </w:r>
                          </w:p>
                          <w:p w:rsidR="00903133" w:rsidRDefault="00903133" w:rsidP="00876437">
                            <w:pPr>
                              <w:pStyle w:val="Bodytext170"/>
                              <w:shd w:val="clear" w:color="auto" w:fill="auto"/>
                              <w:spacing w:before="0" w:after="0" w:line="240" w:lineRule="auto"/>
                              <w:ind w:left="300"/>
                            </w:pPr>
                            <w:r>
                              <w:rPr>
                                <w:rStyle w:val="Bodytext17Exact0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Od júna 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90" type="#_x0000_t202" style="position:absolute;margin-left:232.55pt;margin-top:.1pt;width:218.4pt;height:325.7pt;z-index:-251628032;visibility:visible;mso-wrap-style:square;mso-width-percent:0;mso-height-percent:0;mso-wrap-distance-left:5pt;mso-wrap-distance-top:0;mso-wrap-distance-right:5pt;mso-wrap-distance-bottom:70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QfsQ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" filled="f" stroked="f">
                <v:textbox style="mso-fit-shape-to-text:t" inset="0,0,0,0">
                  <w:txbxContent>
                    <w:p w:rsidR="00903133" w:rsidRPr="00876437" w:rsidRDefault="00903133">
                      <w:pPr>
                        <w:pStyle w:val="Bodytext18"/>
                        <w:shd w:val="clear" w:color="auto" w:fill="auto"/>
                        <w:spacing w:after="257" w:line="300" w:lineRule="exact"/>
                        <w:ind w:firstLine="0"/>
                        <w:rPr>
                          <w:color w:val="4472C4" w:themeColor="accent1"/>
                        </w:rPr>
                      </w:pPr>
                      <w:r w:rsidRPr="00876437">
                        <w:rPr>
                          <w:rStyle w:val="Bodytext18Exact0"/>
                          <w:b/>
                          <w:bCs/>
                          <w:color w:val="4472C4" w:themeColor="accent1"/>
                        </w:rPr>
                        <w:t>11. Kariérny postup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381" w:line="216" w:lineRule="exact"/>
                        <w:ind w:left="300" w:hanging="300"/>
                      </w:pPr>
                      <w:r>
                        <w:rPr>
                          <w:rStyle w:val="Bodytext32Exact0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Vytvoriť strategický plán zameraný na kariérny postup už nesúťažiacich ženských olympioničiek a maximalizovať využitie existujúcich programov.</w:t>
                      </w:r>
                    </w:p>
                    <w:p w:rsidR="00903133" w:rsidRDefault="00903133">
                      <w:pPr>
                        <w:pStyle w:val="Bodytext19"/>
                        <w:shd w:val="clear" w:color="auto" w:fill="auto"/>
                        <w:spacing w:before="0" w:after="155" w:line="190" w:lineRule="exact"/>
                        <w:ind w:left="300"/>
                      </w:pPr>
                      <w:r>
                        <w:t>Opatrenia: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21"/>
                        </w:tabs>
                        <w:spacing w:before="0" w:after="93" w:line="221" w:lineRule="exact"/>
                        <w:ind w:left="300" w:hanging="300"/>
                      </w:pPr>
                      <w:r>
                        <w:rPr>
                          <w:rStyle w:val="Bodytext29Exact1"/>
                        </w:rPr>
                        <w:t>Komisia MOV Women in Sport musí určiť súčasné či nové iniciatívy s cieľom pomáhať športovkyniam pri kariérnom postupe. Plán musí zohľadňovať zemepisné, jurisdikčné a kultúrne rozdiely.</w:t>
                      </w:r>
                    </w:p>
                    <w:p w:rsidR="00903133" w:rsidRDefault="00903133" w:rsidP="00876437">
                      <w:pPr>
                        <w:pStyle w:val="Bodytext170"/>
                        <w:shd w:val="clear" w:color="auto" w:fill="auto"/>
                        <w:spacing w:before="0" w:after="157" w:line="240" w:lineRule="auto"/>
                        <w:ind w:left="30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September 2018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93" w:line="221" w:lineRule="exact"/>
                        <w:ind w:left="300" w:hanging="300"/>
                      </w:pPr>
                      <w:r>
                        <w:rPr>
                          <w:rStyle w:val="Bodytext29Exact1"/>
                        </w:rPr>
                        <w:t>Komisia MOV Women in Sport musí preveriť plán s Komisiou športovcov MOV.</w:t>
                      </w:r>
                    </w:p>
                    <w:p w:rsidR="00903133" w:rsidRDefault="00903133" w:rsidP="00876437">
                      <w:pPr>
                        <w:pStyle w:val="Bodytext170"/>
                        <w:shd w:val="clear" w:color="auto" w:fill="auto"/>
                        <w:spacing w:before="0" w:after="161" w:line="240" w:lineRule="auto"/>
                        <w:ind w:left="30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December 2018.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56"/>
                        <w:ind w:left="300" w:hanging="300"/>
                      </w:pPr>
                      <w:r>
                        <w:rPr>
                          <w:rStyle w:val="Bodytext29Exact1"/>
                        </w:rPr>
                        <w:t>Komisia MOV Women in Sport musí skoordinovať svoje snahy s regionálnymi a kontinentálnymi organizáciami s cieľom vytvoriť pilotné programy.</w:t>
                      </w: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244" w:line="221" w:lineRule="exact"/>
                        <w:ind w:left="300" w:right="44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Plán sa má vypracovať do decembra 2018. Pilotné programy majú začať do júna 2019.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3"/>
                        </w:numPr>
                        <w:shd w:val="clear" w:color="auto" w:fill="auto"/>
                        <w:tabs>
                          <w:tab w:val="left" w:pos="221"/>
                        </w:tabs>
                        <w:spacing w:before="0" w:after="89"/>
                        <w:ind w:left="300" w:hanging="300"/>
                      </w:pPr>
                      <w:r>
                        <w:rPr>
                          <w:rStyle w:val="Bodytext29Exact1"/>
                        </w:rPr>
                        <w:t>Komisia MOV Women in Sport musí oboznámiť MF a NOV s obsahom programu a kľúčovými poznatkami.</w:t>
                      </w:r>
                    </w:p>
                    <w:p w:rsidR="00903133" w:rsidRDefault="00903133" w:rsidP="00876437">
                      <w:pPr>
                        <w:pStyle w:val="Bodytext170"/>
                        <w:shd w:val="clear" w:color="auto" w:fill="auto"/>
                        <w:spacing w:before="0" w:after="0" w:line="240" w:lineRule="auto"/>
                        <w:ind w:left="300"/>
                      </w:pPr>
                      <w:r>
                        <w:rPr>
                          <w:rStyle w:val="Bodytext17Exact0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Od júna 2019.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94C43" w:rsidRPr="00876437" w:rsidRDefault="00B76C81">
      <w:pPr>
        <w:pStyle w:val="Heading220"/>
        <w:keepNext/>
        <w:keepLines/>
        <w:shd w:val="clear" w:color="auto" w:fill="auto"/>
        <w:spacing w:after="254" w:line="384" w:lineRule="exact"/>
        <w:ind w:left="640" w:hanging="640"/>
        <w:rPr>
          <w:color w:val="4472C4" w:themeColor="accent1"/>
        </w:rPr>
      </w:pPr>
      <w:bookmarkStart w:id="58" w:name="_Toc532032958"/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42368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-2118360</wp:posOffset>
            </wp:positionV>
            <wp:extent cx="7522210" cy="10619105"/>
            <wp:effectExtent l="0" t="0" r="0" b="0"/>
            <wp:wrapNone/>
            <wp:docPr id="189" name="Obrázok 88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9" w:name="bookmark32"/>
      <w:r w:rsidR="00632A4F" w:rsidRPr="00876437">
        <w:rPr>
          <w:rStyle w:val="Heading222"/>
          <w:b/>
          <w:bCs/>
          <w:color w:val="4472C4" w:themeColor="accent1"/>
        </w:rPr>
        <w:t>10. Ochrana športovcov pred obťažovaním a zneužívaním v športe</w:t>
      </w:r>
      <w:bookmarkEnd w:id="58"/>
      <w:bookmarkEnd w:id="59"/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360"/>
      </w:pPr>
      <w:r w:rsidRPr="00235424">
        <w:rPr>
          <w:rStyle w:val="Bodytext321"/>
          <w:b/>
          <w:bCs/>
        </w:rPr>
        <w:t xml:space="preserve">• </w:t>
      </w:r>
      <w:r w:rsidRPr="00235424">
        <w:rPr>
          <w:rStyle w:val="Bodytext322"/>
          <w:b/>
          <w:bCs/>
        </w:rPr>
        <w:t>Treba zvážiť zapracovanie prevencie voči obťažovaniu a zneužívaniu v športe (PHAS), ku ktorej patrí aj prevencia rodovej diskriminácie, do Základných princípov dobrého riadenia MOV.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left="360"/>
      </w:pPr>
      <w:bookmarkStart w:id="60" w:name="bookmark33"/>
      <w:bookmarkStart w:id="61" w:name="_Toc532032959"/>
      <w:r w:rsidRPr="00235424">
        <w:t>Opatrenia:</w:t>
      </w:r>
      <w:bookmarkEnd w:id="60"/>
      <w:bookmarkEnd w:id="61"/>
    </w:p>
    <w:p w:rsidR="00694C43" w:rsidRPr="00235424" w:rsidRDefault="00632A4F">
      <w:pPr>
        <w:pStyle w:val="Bodytext290"/>
        <w:shd w:val="clear" w:color="auto" w:fill="auto"/>
        <w:spacing w:before="0" w:after="120"/>
        <w:ind w:left="360" w:hanging="360"/>
      </w:pPr>
      <w:r w:rsidRPr="00235424">
        <w:rPr>
          <w:rStyle w:val="Bodytext29Bold"/>
        </w:rPr>
        <w:t xml:space="preserve">a. </w:t>
      </w:r>
      <w:r w:rsidRPr="00235424">
        <w:rPr>
          <w:rStyle w:val="Bodytext293"/>
        </w:rPr>
        <w:t xml:space="preserve">Oddelenie športu MOV, Lekárske a vedecké oddelenie MOV a Oddelenie pre verejné záležitosti a sociálny rozvoj v spolupráci s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športovcov MOV, Športového sprievodu, Lekársk</w:t>
      </w:r>
      <w:r w:rsidR="00876437">
        <w:rPr>
          <w:rStyle w:val="Bodytext293"/>
        </w:rPr>
        <w:t>ou</w:t>
      </w:r>
      <w:r w:rsidRPr="00235424">
        <w:rPr>
          <w:rStyle w:val="Bodytext293"/>
        </w:rPr>
        <w:t xml:space="preserve"> a vedeck</w:t>
      </w:r>
      <w:r w:rsidR="00876437">
        <w:rPr>
          <w:rStyle w:val="Bodytext293"/>
        </w:rPr>
        <w:t>ou</w:t>
      </w:r>
      <w:r w:rsidRPr="00235424">
        <w:rPr>
          <w:rStyle w:val="Bodytext293"/>
        </w:rPr>
        <w:t xml:space="preserve">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a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musia prediskutovať realizovateľnosť tejto iniciatívy s Oddelením vzťahov NOV MOV.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180" w:line="216" w:lineRule="exact"/>
        <w:ind w:left="360" w:right="1320"/>
      </w:pPr>
      <w:bookmarkStart w:id="62" w:name="bookmark34"/>
      <w:bookmarkStart w:id="63" w:name="_Toc532032960"/>
      <w:r w:rsidRPr="00235424">
        <w:rPr>
          <w:rStyle w:val="Heading521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Diskusie majú začať počnúc septembrom 2018.</w:t>
      </w:r>
      <w:bookmarkEnd w:id="62"/>
      <w:bookmarkEnd w:id="63"/>
    </w:p>
    <w:p w:rsidR="00694C43" w:rsidRPr="00235424" w:rsidRDefault="00632A4F">
      <w:pPr>
        <w:pStyle w:val="Bodytext290"/>
        <w:shd w:val="clear" w:color="auto" w:fill="auto"/>
        <w:spacing w:before="0" w:after="0"/>
        <w:ind w:left="360" w:firstLine="0"/>
        <w:sectPr w:rsidR="00694C43" w:rsidRPr="00235424">
          <w:pgSz w:w="12142" w:h="17146"/>
          <w:pgMar w:top="3494" w:right="1141" w:bottom="3494" w:left="1981" w:header="0" w:footer="3" w:gutter="0"/>
          <w:cols w:num="2" w:space="253"/>
          <w:noEndnote/>
          <w:docGrid w:linePitch="360"/>
        </w:sectPr>
      </w:pPr>
      <w:r w:rsidRPr="00235424">
        <w:rPr>
          <w:rStyle w:val="Bodytext293"/>
        </w:rPr>
        <w:t xml:space="preserve"> Oddelenie športu MOV, Lekárske a vedecké oddelenie MOV a Oddelenie pre verejné záležitosti a sociálny rozvoj v spolupráci s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športovcov MOV, Športového sprievodu, Lekársk</w:t>
      </w:r>
      <w:r w:rsidR="00876437">
        <w:rPr>
          <w:rStyle w:val="Bodytext293"/>
        </w:rPr>
        <w:t>ou</w:t>
      </w:r>
      <w:r w:rsidRPr="00235424">
        <w:rPr>
          <w:rStyle w:val="Bodytext293"/>
        </w:rPr>
        <w:t xml:space="preserve"> a vedeck</w:t>
      </w:r>
      <w:r w:rsidR="00876437">
        <w:rPr>
          <w:rStyle w:val="Bodytext293"/>
        </w:rPr>
        <w:t>ou</w:t>
      </w:r>
      <w:r w:rsidRPr="00235424">
        <w:rPr>
          <w:rStyle w:val="Bodytext293"/>
        </w:rPr>
        <w:t xml:space="preserve">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a </w:t>
      </w:r>
      <w:r w:rsidR="00876437">
        <w:rPr>
          <w:rStyle w:val="Bodytext293"/>
        </w:rPr>
        <w:t>Komisiou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musia ďalej skúmať, ako povzbudiť strany zainteresované v olympijskom hnutí, aby dbali na stratégie a postupy v súvislosti s bezpečnosťou športovcov v </w:t>
      </w:r>
      <w:r w:rsidR="00876437" w:rsidRPr="00235424">
        <w:rPr>
          <w:rStyle w:val="Bodytext293"/>
        </w:rPr>
        <w:t>nadväznosti</w:t>
      </w:r>
      <w:r w:rsidRPr="00235424">
        <w:rPr>
          <w:rStyle w:val="Bodytext293"/>
        </w:rPr>
        <w:t xml:space="preserve"> na </w:t>
      </w:r>
      <w:r w:rsidRPr="00235424">
        <w:rPr>
          <w:rStyle w:val="Bodytext29Italic"/>
        </w:rPr>
        <w:t>Balík nástrojov MOV pre MF a NOV v súvislosti s vytváraním a realizáciou stratégií a postupov na ochranu športovcov pred obťažovaním a zneužívaním v športe</w:t>
      </w:r>
      <w:r w:rsidRPr="00235424">
        <w:rPr>
          <w:rStyle w:val="Bodytext293"/>
        </w:rPr>
        <w:t xml:space="preserve"> predstaveného v novembri 2017.</w:t>
      </w:r>
    </w:p>
    <w:bookmarkStart w:id="64" w:name="_Toc532032961"/>
    <w:p w:rsidR="00694C43" w:rsidRPr="00876437" w:rsidRDefault="00B76C81">
      <w:pPr>
        <w:pStyle w:val="Heading220"/>
        <w:keepNext/>
        <w:keepLines/>
        <w:numPr>
          <w:ilvl w:val="0"/>
          <w:numId w:val="14"/>
        </w:numPr>
        <w:shd w:val="clear" w:color="auto" w:fill="auto"/>
        <w:tabs>
          <w:tab w:val="left" w:pos="519"/>
        </w:tabs>
        <w:spacing w:line="300" w:lineRule="exact"/>
        <w:ind w:firstLine="0"/>
        <w:jc w:val="both"/>
        <w:rPr>
          <w:color w:val="4472C4" w:themeColor="accent1"/>
        </w:rPr>
      </w:pPr>
      <w:r>
        <w:rPr>
          <w:noProof/>
          <w:color w:val="4472C4" w:themeColor="accent1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-1077595</wp:posOffset>
                </wp:positionH>
                <wp:positionV relativeFrom="paragraph">
                  <wp:posOffset>-904875</wp:posOffset>
                </wp:positionV>
                <wp:extent cx="5942330" cy="298450"/>
                <wp:effectExtent l="635" t="1905" r="635" b="4445"/>
                <wp:wrapNone/>
                <wp:docPr id="18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zobrazovaním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91" type="#_x0000_t202" style="position:absolute;left:0;text-align:left;margin-left:-84.85pt;margin-top:-71.25pt;width:467.9pt;height:23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X2o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zobrazovaním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-1637665</wp:posOffset>
                </wp:positionV>
                <wp:extent cx="1923415" cy="276225"/>
                <wp:effectExtent l="0" t="2540" r="1905" b="0"/>
                <wp:wrapNone/>
                <wp:docPr id="18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92" type="#_x0000_t202" style="position:absolute;left:0;text-align:left;margin-left:333.5pt;margin-top:-128.95pt;width:151.45pt;height:21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rs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-1231900</wp:posOffset>
            </wp:positionH>
            <wp:positionV relativeFrom="margin">
              <wp:posOffset>-2130425</wp:posOffset>
            </wp:positionV>
            <wp:extent cx="7552690" cy="2042160"/>
            <wp:effectExtent l="0" t="0" r="0" b="0"/>
            <wp:wrapNone/>
            <wp:docPr id="186" name="Obrázok 89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5" w:name="bookmark35"/>
      <w:r w:rsidR="009241DB" w:rsidRPr="00876437">
        <w:rPr>
          <w:rStyle w:val="Heading223"/>
          <w:b/>
          <w:bCs/>
          <w:color w:val="4472C4" w:themeColor="accent1"/>
        </w:rPr>
        <w:t>Vyvážené mediálne</w:t>
      </w:r>
      <w:bookmarkEnd w:id="64"/>
      <w:bookmarkEnd w:id="65"/>
    </w:p>
    <w:p w:rsidR="00694C43" w:rsidRPr="00876437" w:rsidRDefault="00632A4F">
      <w:pPr>
        <w:pStyle w:val="Heading220"/>
        <w:keepNext/>
        <w:keepLines/>
        <w:shd w:val="clear" w:color="auto" w:fill="auto"/>
        <w:spacing w:after="253" w:line="300" w:lineRule="exact"/>
        <w:ind w:firstLine="0"/>
        <w:jc w:val="right"/>
        <w:rPr>
          <w:color w:val="4472C4" w:themeColor="accent1"/>
        </w:rPr>
      </w:pPr>
      <w:bookmarkStart w:id="66" w:name="bookmark36"/>
      <w:bookmarkStart w:id="67" w:name="_Toc532032962"/>
      <w:r w:rsidRPr="00876437">
        <w:rPr>
          <w:rStyle w:val="Heading223"/>
          <w:b/>
          <w:bCs/>
          <w:color w:val="4472C4" w:themeColor="accent1"/>
        </w:rPr>
        <w:t>zobrazovanie oboch pohlaví</w:t>
      </w:r>
      <w:bookmarkEnd w:id="66"/>
      <w:bookmarkEnd w:id="67"/>
    </w:p>
    <w:p w:rsidR="00694C43" w:rsidRPr="00235424" w:rsidRDefault="00632A4F">
      <w:pPr>
        <w:pStyle w:val="Bodytext320"/>
        <w:shd w:val="clear" w:color="auto" w:fill="auto"/>
        <w:spacing w:before="0" w:after="385"/>
        <w:ind w:left="260" w:hanging="260"/>
      </w:pPr>
      <w:r w:rsidRPr="00235424">
        <w:rPr>
          <w:rStyle w:val="Bodytext323"/>
          <w:b/>
          <w:bCs/>
        </w:rPr>
        <w:t xml:space="preserve">• </w:t>
      </w:r>
      <w:r w:rsidRPr="00235424">
        <w:rPr>
          <w:rStyle w:val="Bodytext322"/>
          <w:b/>
          <w:bCs/>
        </w:rPr>
        <w:t xml:space="preserve">MOV vyžaduje od </w:t>
      </w:r>
      <w:r w:rsidR="00FD64DB">
        <w:rPr>
          <w:rStyle w:val="Bodytext322"/>
          <w:b/>
          <w:bCs/>
        </w:rPr>
        <w:t>vedenia</w:t>
      </w:r>
      <w:r w:rsidRPr="00235424">
        <w:rPr>
          <w:rStyle w:val="Bodytext322"/>
          <w:b/>
          <w:bCs/>
        </w:rPr>
        <w:t>, aby stanovila zásady a smernice pre spravodlivé a vyvážené zobrazovanie v rámci všetkých komunikačných foriem.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59" w:line="190" w:lineRule="exact"/>
        <w:ind w:firstLine="0"/>
        <w:jc w:val="both"/>
      </w:pPr>
      <w:bookmarkStart w:id="68" w:name="bookmark37"/>
      <w:bookmarkStart w:id="69" w:name="_Toc532032963"/>
      <w:r w:rsidRPr="00235424">
        <w:t>Opatrenia:</w:t>
      </w:r>
      <w:bookmarkEnd w:id="68"/>
      <w:bookmarkEnd w:id="69"/>
    </w:p>
    <w:p w:rsidR="00694C43" w:rsidRPr="00235424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4"/>
        </w:tabs>
        <w:spacing w:before="0" w:after="89"/>
        <w:ind w:left="260" w:hanging="260"/>
      </w:pPr>
      <w:r w:rsidRPr="00235424">
        <w:rPr>
          <w:rStyle w:val="Bodytext293"/>
        </w:rPr>
        <w:t>Oddelenie strategickej komunikácie MOV, Médií MOV, Olympijská vysielacia služba (OBS) a Olympijský kanál sa budú podieľať na vytvorení rodovej terminológie, ktorá bude súčasťou príručky k súčasnému štýlu MOV.</w:t>
      </w:r>
    </w:p>
    <w:p w:rsidR="00694C43" w:rsidRPr="00235424" w:rsidRDefault="00632A4F" w:rsidP="00876437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70" w:name="bookmark38"/>
      <w:bookmarkStart w:id="71" w:name="_Toc532032964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Dokončiť do júna 2018.</w:t>
      </w:r>
      <w:bookmarkEnd w:id="70"/>
      <w:bookmarkEnd w:id="71"/>
    </w:p>
    <w:p w:rsidR="00694C43" w:rsidRPr="00235424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4"/>
        </w:tabs>
        <w:spacing w:before="0" w:after="89"/>
        <w:ind w:left="260" w:hanging="260"/>
      </w:pPr>
      <w:r w:rsidRPr="00235424">
        <w:rPr>
          <w:rStyle w:val="Bodytext293"/>
        </w:rPr>
        <w:t xml:space="preserve">Komunikácia MOV spolu s Médiami MOV, OBS a Olympijským kanálom vytvorí balík komunikačných nástrojov na zobrazovanie pohlaví. Úlohou balíka je propagovať povedomie o problematike rodového zobrazovania, stanoviť zásady a poskytnúť smernice pre zobrazovanie. MOV musí prizvať zástupcov Tlačového výboru MOV a oprávnených vysielateľov (RHB), aby prispeli k vytvoreniu balíka. </w:t>
      </w:r>
    </w:p>
    <w:p w:rsidR="00694C43" w:rsidRPr="00235424" w:rsidRDefault="00632A4F" w:rsidP="00876437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72" w:name="bookmark39"/>
      <w:bookmarkStart w:id="73" w:name="_Toc532032965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Dokončiť do júna 2018.</w:t>
      </w:r>
      <w:bookmarkEnd w:id="72"/>
      <w:bookmarkEnd w:id="73"/>
    </w:p>
    <w:p w:rsidR="00694C43" w:rsidRPr="00235424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4"/>
        </w:tabs>
        <w:spacing w:before="0" w:after="56"/>
        <w:ind w:left="260" w:hanging="260"/>
      </w:pPr>
      <w:r w:rsidRPr="00235424">
        <w:rPr>
          <w:rStyle w:val="Bodytext293"/>
        </w:rPr>
        <w:t>MOV vyzve všetky strany zainteresované v olympijskom hnutí, aby používali balík komunikačných nástrojov na zobrazovanie pohlaví a prijali smernice na zobrazovanie.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0" w:line="221" w:lineRule="exact"/>
        <w:ind w:left="260" w:right="900"/>
      </w:pPr>
      <w:bookmarkStart w:id="74" w:name="_Toc532032966"/>
      <w:bookmarkStart w:id="75" w:name="bookmark40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MOV zabezpečí dostupnosť balíka k septembru 2018.</w:t>
      </w:r>
      <w:bookmarkEnd w:id="74"/>
      <w:r w:rsidRPr="00235424">
        <w:rPr>
          <w:rStyle w:val="Heading522"/>
          <w:i/>
          <w:iCs/>
        </w:rPr>
        <w:t xml:space="preserve"> </w:t>
      </w:r>
      <w:bookmarkEnd w:id="75"/>
    </w:p>
    <w:p w:rsidR="00694C43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9"/>
        </w:tabs>
        <w:spacing w:before="0"/>
        <w:ind w:left="260" w:hanging="260"/>
        <w:rPr>
          <w:rStyle w:val="Bodytext293"/>
        </w:rPr>
      </w:pPr>
      <w:r w:rsidRPr="00235424">
        <w:br w:type="column"/>
      </w:r>
      <w:r w:rsidRPr="00235424">
        <w:rPr>
          <w:rStyle w:val="Bodytext293"/>
        </w:rPr>
        <w:t xml:space="preserve">Mediálne oddelenia a jednotky MOV použijú monitorovacie metriky na meranie množstva materiálov uverejnených o ženských športoch ako aj na štvrťročné monitorovanie kvality komunikácie a prenosu. Oddelenie strategickej komunikácie MOV, OBS a Olympijský kanál bude aj naďalej podávať ročné hlásenia o výsledkoch príslušným </w:t>
      </w:r>
      <w:r w:rsidR="00876437">
        <w:rPr>
          <w:rStyle w:val="Bodytext293"/>
        </w:rPr>
        <w:t>komisiám</w:t>
      </w:r>
      <w:r w:rsidRPr="00235424">
        <w:rPr>
          <w:rStyle w:val="Bodytext293"/>
        </w:rPr>
        <w:t xml:space="preserve"> a tiež </w:t>
      </w:r>
      <w:r w:rsidR="00876437">
        <w:rPr>
          <w:rStyle w:val="Bodytext293"/>
        </w:rPr>
        <w:t>Komisii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 </w:t>
      </w:r>
      <w:r w:rsidR="00876437">
        <w:rPr>
          <w:rStyle w:val="Bodytext293"/>
        </w:rPr>
        <w:t>Komisii</w:t>
      </w:r>
      <w:r w:rsidRPr="00235424">
        <w:rPr>
          <w:rStyle w:val="Bodytext293"/>
        </w:rPr>
        <w:t xml:space="preserve"> športovcov.</w:t>
      </w:r>
    </w:p>
    <w:p w:rsidR="00876437" w:rsidRPr="00235424" w:rsidRDefault="00876437" w:rsidP="00876437">
      <w:pPr>
        <w:pStyle w:val="Bodytext290"/>
        <w:shd w:val="clear" w:color="auto" w:fill="auto"/>
        <w:tabs>
          <w:tab w:val="left" w:pos="289"/>
        </w:tabs>
        <w:spacing w:before="0"/>
        <w:ind w:left="260" w:firstLine="0"/>
      </w:pPr>
    </w:p>
    <w:p w:rsidR="00694C43" w:rsidRPr="00235424" w:rsidRDefault="00632A4F">
      <w:pPr>
        <w:pStyle w:val="Bodytext170"/>
        <w:shd w:val="clear" w:color="auto" w:fill="auto"/>
        <w:spacing w:before="0" w:after="176" w:line="216" w:lineRule="exact"/>
        <w:ind w:left="260"/>
      </w:pPr>
      <w:r w:rsidRPr="00235424">
        <w:rPr>
          <w:rStyle w:val="Bodytext173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 xml:space="preserve">Monitorovanie pokračuje v rámci OBS a Olympijského kanálu. Oddelenie strategickej komunikácie MOV musí k novembru 2018 podať hlásenie </w:t>
      </w:r>
      <w:r w:rsidR="00876437">
        <w:rPr>
          <w:rStyle w:val="Bodytext172"/>
          <w:i/>
          <w:iCs/>
        </w:rPr>
        <w:t>Komisii</w:t>
      </w:r>
      <w:r w:rsidRPr="00235424">
        <w:rPr>
          <w:rStyle w:val="Bodytext172"/>
          <w:i/>
          <w:iCs/>
        </w:rPr>
        <w:t xml:space="preserve"> </w:t>
      </w:r>
      <w:proofErr w:type="spellStart"/>
      <w:r w:rsidRPr="00235424">
        <w:rPr>
          <w:rStyle w:val="Bodytext172"/>
          <w:i/>
          <w:iCs/>
        </w:rPr>
        <w:t>Women</w:t>
      </w:r>
      <w:proofErr w:type="spellEnd"/>
      <w:r w:rsidRPr="00235424">
        <w:rPr>
          <w:rStyle w:val="Bodytext172"/>
          <w:i/>
          <w:iCs/>
        </w:rPr>
        <w:t xml:space="preserve"> in </w:t>
      </w:r>
      <w:proofErr w:type="spellStart"/>
      <w:r w:rsidRPr="00235424">
        <w:rPr>
          <w:rStyle w:val="Bodytext172"/>
          <w:i/>
          <w:iCs/>
        </w:rPr>
        <w:t>Sport</w:t>
      </w:r>
      <w:proofErr w:type="spellEnd"/>
      <w:r w:rsidRPr="00235424">
        <w:rPr>
          <w:rStyle w:val="Bodytext172"/>
          <w:i/>
          <w:iCs/>
        </w:rPr>
        <w:t xml:space="preserve"> a </w:t>
      </w:r>
      <w:r w:rsidR="00876437">
        <w:rPr>
          <w:rStyle w:val="Bodytext172"/>
          <w:i/>
          <w:iCs/>
        </w:rPr>
        <w:t>Komisii</w:t>
      </w:r>
      <w:r w:rsidRPr="00235424">
        <w:rPr>
          <w:rStyle w:val="Bodytext172"/>
          <w:i/>
          <w:iCs/>
        </w:rPr>
        <w:t xml:space="preserve"> športovcov o pláne monitorovania meraní. OBS a Olympijský kanál mus</w:t>
      </w:r>
      <w:r w:rsidR="00876437">
        <w:rPr>
          <w:rStyle w:val="Bodytext172"/>
          <w:i/>
          <w:iCs/>
        </w:rPr>
        <w:t>ia</w:t>
      </w:r>
      <w:r w:rsidRPr="00235424">
        <w:rPr>
          <w:rStyle w:val="Bodytext172"/>
          <w:i/>
          <w:iCs/>
        </w:rPr>
        <w:t xml:space="preserve"> od novembra 2018 začať informovať </w:t>
      </w:r>
      <w:proofErr w:type="spellStart"/>
      <w:r w:rsidR="00876437">
        <w:rPr>
          <w:rStyle w:val="Bodytext172"/>
          <w:i/>
          <w:iCs/>
        </w:rPr>
        <w:t>Komusiu</w:t>
      </w:r>
      <w:proofErr w:type="spellEnd"/>
      <w:r w:rsidRPr="00235424">
        <w:rPr>
          <w:rStyle w:val="Bodytext172"/>
          <w:i/>
          <w:iCs/>
        </w:rPr>
        <w:t xml:space="preserve"> </w:t>
      </w:r>
      <w:proofErr w:type="spellStart"/>
      <w:r w:rsidRPr="00235424">
        <w:rPr>
          <w:rStyle w:val="Bodytext172"/>
          <w:i/>
          <w:iCs/>
        </w:rPr>
        <w:t>Women</w:t>
      </w:r>
      <w:proofErr w:type="spellEnd"/>
      <w:r w:rsidRPr="00235424">
        <w:rPr>
          <w:rStyle w:val="Bodytext172"/>
          <w:i/>
          <w:iCs/>
        </w:rPr>
        <w:t xml:space="preserve"> in </w:t>
      </w:r>
      <w:proofErr w:type="spellStart"/>
      <w:r w:rsidRPr="00235424">
        <w:rPr>
          <w:rStyle w:val="Bodytext172"/>
          <w:i/>
          <w:iCs/>
        </w:rPr>
        <w:t>Sport</w:t>
      </w:r>
      <w:proofErr w:type="spellEnd"/>
      <w:r w:rsidRPr="00235424">
        <w:rPr>
          <w:rStyle w:val="Bodytext172"/>
          <w:i/>
          <w:iCs/>
        </w:rPr>
        <w:t xml:space="preserve"> a </w:t>
      </w:r>
      <w:r w:rsidR="00876437">
        <w:rPr>
          <w:rStyle w:val="Bodytext172"/>
          <w:i/>
          <w:iCs/>
        </w:rPr>
        <w:t>Komisiu</w:t>
      </w:r>
      <w:r w:rsidRPr="00235424">
        <w:rPr>
          <w:rStyle w:val="Bodytext172"/>
          <w:i/>
          <w:iCs/>
        </w:rPr>
        <w:t xml:space="preserve"> športovcov o výsledkoch v súvislosti s Hrami (OBS) ako aj s ročnými výsledkami (Olympijský kanál). </w:t>
      </w:r>
    </w:p>
    <w:p w:rsidR="00694C43" w:rsidRPr="00235424" w:rsidRDefault="00183D55">
      <w:pPr>
        <w:pStyle w:val="Bodytext290"/>
        <w:numPr>
          <w:ilvl w:val="0"/>
          <w:numId w:val="15"/>
        </w:numPr>
        <w:shd w:val="clear" w:color="auto" w:fill="auto"/>
        <w:tabs>
          <w:tab w:val="left" w:pos="289"/>
        </w:tabs>
        <w:spacing w:before="0" w:after="64" w:line="221" w:lineRule="exact"/>
        <w:ind w:left="260" w:hanging="260"/>
      </w:pPr>
      <w:r>
        <w:rPr>
          <w:rStyle w:val="Bodytext293"/>
        </w:rPr>
        <w:t>Podporte</w:t>
      </w:r>
      <w:r w:rsidR="00632A4F" w:rsidRPr="00235424">
        <w:rPr>
          <w:rStyle w:val="Bodytext293"/>
        </w:rPr>
        <w:t xml:space="preserve"> OBA a Olympijský kanál, aby naďalej vyvíjal snahy v oblasti propagácie športov a súťaží zmiešaného pohlavia.</w:t>
      </w:r>
    </w:p>
    <w:p w:rsidR="00694C43" w:rsidRPr="00235424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9"/>
        </w:tabs>
        <w:spacing w:before="0" w:after="89"/>
        <w:ind w:left="260" w:hanging="260"/>
      </w:pPr>
      <w:r w:rsidRPr="00235424">
        <w:rPr>
          <w:rStyle w:val="Bodytext293"/>
        </w:rPr>
        <w:t xml:space="preserve">OBS a Olympijský kanál má pokračovať v pláne zamestnávania a najímania personálu s cieľom vyvážiť zamestnancov na plný úväzok a personál najatý počas Hier, pričom sa má špeciálne zamerať na vysielací personál, vyššie vedenie v oblasti produkcie a inžinierstva a výkonný manažment. OBS a Olympijský kanál má naďalej podávať ročné hlásenia jednotlivým </w:t>
      </w:r>
      <w:r w:rsidR="00876437">
        <w:rPr>
          <w:rStyle w:val="Bodytext293"/>
        </w:rPr>
        <w:t>komisiám</w:t>
      </w:r>
      <w:r w:rsidRPr="00235424">
        <w:rPr>
          <w:rStyle w:val="Bodytext293"/>
        </w:rPr>
        <w:t>.</w:t>
      </w:r>
    </w:p>
    <w:p w:rsidR="00694C43" w:rsidRPr="00235424" w:rsidRDefault="00632A4F" w:rsidP="00876437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76" w:name="bookmark41"/>
      <w:bookmarkStart w:id="77" w:name="_Toc532032967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Trvá.</w:t>
      </w:r>
      <w:bookmarkEnd w:id="76"/>
      <w:bookmarkEnd w:id="77"/>
    </w:p>
    <w:p w:rsidR="00694C43" w:rsidRPr="00235424" w:rsidRDefault="00632A4F">
      <w:pPr>
        <w:pStyle w:val="Bodytext290"/>
        <w:numPr>
          <w:ilvl w:val="0"/>
          <w:numId w:val="15"/>
        </w:numPr>
        <w:shd w:val="clear" w:color="auto" w:fill="auto"/>
        <w:tabs>
          <w:tab w:val="left" w:pos="289"/>
        </w:tabs>
        <w:spacing w:before="0" w:after="89"/>
        <w:ind w:left="260" w:hanging="260"/>
      </w:pPr>
      <w:r w:rsidRPr="00235424">
        <w:rPr>
          <w:rStyle w:val="Bodytext293"/>
        </w:rPr>
        <w:t xml:space="preserve">Tlač MOV má pokračovať v zamestnávaní a najímaní personálu na obdobie Hier s cieľom zvýšiť podiel športových </w:t>
      </w:r>
      <w:proofErr w:type="spellStart"/>
      <w:r w:rsidRPr="00235424">
        <w:rPr>
          <w:rStyle w:val="Bodytext293"/>
        </w:rPr>
        <w:t>zastupiteliek</w:t>
      </w:r>
      <w:proofErr w:type="spellEnd"/>
      <w:r w:rsidRPr="00235424">
        <w:rPr>
          <w:rStyle w:val="Bodytext293"/>
        </w:rPr>
        <w:t xml:space="preserve"> médií na Olympijských hrách. </w:t>
      </w:r>
    </w:p>
    <w:p w:rsidR="00694C43" w:rsidRPr="00235424" w:rsidRDefault="00632A4F" w:rsidP="00876437">
      <w:pPr>
        <w:pStyle w:val="Heading520"/>
        <w:keepNext/>
        <w:keepLines/>
        <w:shd w:val="clear" w:color="auto" w:fill="auto"/>
        <w:spacing w:before="0" w:after="0" w:line="240" w:lineRule="auto"/>
        <w:ind w:left="260"/>
        <w:sectPr w:rsidR="00694C43" w:rsidRPr="00235424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142" w:h="17146"/>
          <w:pgMar w:top="3513" w:right="1233" w:bottom="3513" w:left="2073" w:header="0" w:footer="3" w:gutter="0"/>
          <w:cols w:num="2" w:sep="1" w:space="345"/>
          <w:noEndnote/>
          <w:docGrid w:linePitch="360"/>
        </w:sectPr>
      </w:pPr>
      <w:bookmarkStart w:id="78" w:name="bookmark42"/>
      <w:bookmarkStart w:id="79" w:name="_Toc532032968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Trvá.</w:t>
      </w:r>
      <w:bookmarkEnd w:id="78"/>
      <w:bookmarkEnd w:id="79"/>
    </w:p>
    <w:bookmarkStart w:id="80" w:name="_Toc532032969"/>
    <w:p w:rsidR="00694C43" w:rsidRPr="00876437" w:rsidRDefault="00B76C81">
      <w:pPr>
        <w:pStyle w:val="Heading220"/>
        <w:keepNext/>
        <w:keepLines/>
        <w:numPr>
          <w:ilvl w:val="0"/>
          <w:numId w:val="14"/>
        </w:numPr>
        <w:shd w:val="clear" w:color="auto" w:fill="auto"/>
        <w:tabs>
          <w:tab w:val="left" w:pos="529"/>
        </w:tabs>
        <w:spacing w:after="191" w:line="384" w:lineRule="exact"/>
        <w:ind w:left="640" w:hanging="640"/>
        <w:rPr>
          <w:color w:val="4472C4" w:themeColor="accent1"/>
        </w:rPr>
      </w:pPr>
      <w:r>
        <w:rPr>
          <w:noProof/>
          <w:color w:val="4472C4" w:themeColor="accent1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-923290</wp:posOffset>
                </wp:positionH>
                <wp:positionV relativeFrom="paragraph">
                  <wp:posOffset>-865505</wp:posOffset>
                </wp:positionV>
                <wp:extent cx="5942330" cy="355600"/>
                <wp:effectExtent l="1270" t="0" r="0" b="0"/>
                <wp:wrapNone/>
                <wp:docPr id="18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zobrazovaním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93" type="#_x0000_t202" style="position:absolute;left:0;text-align:left;margin-left:-72.7pt;margin-top:-68.15pt;width:467.9pt;height:2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Li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zobrazovaním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-1598295</wp:posOffset>
                </wp:positionV>
                <wp:extent cx="1923415" cy="276225"/>
                <wp:effectExtent l="0" t="0" r="1905" b="1905"/>
                <wp:wrapNone/>
                <wp:docPr id="18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94" type="#_x0000_t202" style="position:absolute;left:0;text-align:left;margin-left:338.1pt;margin-top:-125.85pt;width:151.45pt;height:21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t1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44416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-2066290</wp:posOffset>
            </wp:positionV>
            <wp:extent cx="7559040" cy="10497185"/>
            <wp:effectExtent l="0" t="0" r="0" b="0"/>
            <wp:wrapNone/>
            <wp:docPr id="96" name="Obrázok 9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9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1" w:name="bookmark43"/>
      <w:r w:rsidR="009241DB" w:rsidRPr="00876437">
        <w:rPr>
          <w:rStyle w:val="Heading223"/>
          <w:b/>
          <w:bCs/>
          <w:color w:val="4472C4" w:themeColor="accent1"/>
        </w:rPr>
        <w:t>Organizačné výbory Olympijských hier (OCOG)</w:t>
      </w:r>
      <w:bookmarkEnd w:id="80"/>
      <w:bookmarkEnd w:id="81"/>
    </w:p>
    <w:p w:rsidR="00694C43" w:rsidRPr="00235424" w:rsidRDefault="00632A4F">
      <w:pPr>
        <w:pStyle w:val="Bodytext320"/>
        <w:shd w:val="clear" w:color="auto" w:fill="auto"/>
        <w:spacing w:before="0" w:after="385"/>
        <w:ind w:left="360"/>
      </w:pPr>
      <w:r w:rsidRPr="00235424">
        <w:rPr>
          <w:rStyle w:val="Bodytext323"/>
          <w:b/>
          <w:bCs/>
        </w:rPr>
        <w:t xml:space="preserve">• </w:t>
      </w:r>
      <w:r w:rsidRPr="00235424">
        <w:rPr>
          <w:rStyle w:val="Bodytext322"/>
          <w:b/>
          <w:bCs/>
        </w:rPr>
        <w:t xml:space="preserve">Keďže sa výbory OCOG zaviazali, že budú rešpektovať Olympijskú chartu a chrániť olympijskú značku, </w:t>
      </w:r>
      <w:r w:rsidR="003F7EE3">
        <w:rPr>
          <w:rStyle w:val="Bodytext322"/>
          <w:b/>
          <w:bCs/>
        </w:rPr>
        <w:t xml:space="preserve">budú </w:t>
      </w:r>
      <w:proofErr w:type="spellStart"/>
      <w:r w:rsidRPr="00235424">
        <w:rPr>
          <w:rStyle w:val="Bodytext322"/>
          <w:b/>
          <w:bCs/>
        </w:rPr>
        <w:t>zabezp</w:t>
      </w:r>
      <w:r w:rsidR="003F7EE3">
        <w:rPr>
          <w:rStyle w:val="Bodytext322"/>
          <w:b/>
          <w:bCs/>
        </w:rPr>
        <w:t>ovať</w:t>
      </w:r>
      <w:proofErr w:type="spellEnd"/>
      <w:r w:rsidRPr="00235424">
        <w:rPr>
          <w:rStyle w:val="Bodytext322"/>
          <w:b/>
          <w:bCs/>
        </w:rPr>
        <w:t xml:space="preserve"> spravodlivé a rovnomerné zobrazovanie žien a mužov v</w:t>
      </w:r>
      <w:r w:rsidR="003F7EE3">
        <w:rPr>
          <w:rStyle w:val="Bodytext322"/>
          <w:b/>
          <w:bCs/>
        </w:rPr>
        <w:t>o</w:t>
      </w:r>
      <w:r w:rsidRPr="00235424">
        <w:rPr>
          <w:rStyle w:val="Bodytext322"/>
          <w:b/>
          <w:bCs/>
        </w:rPr>
        <w:t xml:space="preserve"> všetkých </w:t>
      </w:r>
      <w:r w:rsidR="003F7EE3">
        <w:rPr>
          <w:rStyle w:val="Bodytext322"/>
          <w:b/>
          <w:bCs/>
        </w:rPr>
        <w:t>oblastiach</w:t>
      </w:r>
      <w:r w:rsidRPr="00235424">
        <w:rPr>
          <w:rStyle w:val="Bodytext322"/>
          <w:b/>
          <w:bCs/>
        </w:rPr>
        <w:t xml:space="preserve"> Olympijských hier.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left="360"/>
      </w:pPr>
      <w:bookmarkStart w:id="82" w:name="bookmark44"/>
      <w:bookmarkStart w:id="83" w:name="_Toc532032970"/>
      <w:r w:rsidRPr="00235424">
        <w:t>Opatrenia:</w:t>
      </w:r>
      <w:bookmarkEnd w:id="82"/>
      <w:bookmarkEnd w:id="83"/>
    </w:p>
    <w:p w:rsidR="00694C43" w:rsidRPr="00235424" w:rsidRDefault="00632A4F">
      <w:pPr>
        <w:pStyle w:val="Bodytext290"/>
        <w:numPr>
          <w:ilvl w:val="0"/>
          <w:numId w:val="16"/>
        </w:numPr>
        <w:shd w:val="clear" w:color="auto" w:fill="auto"/>
        <w:tabs>
          <w:tab w:val="left" w:pos="284"/>
        </w:tabs>
        <w:spacing w:before="0" w:after="56"/>
        <w:ind w:left="360" w:hanging="360"/>
      </w:pPr>
      <w:r w:rsidRPr="00235424">
        <w:rPr>
          <w:rStyle w:val="Bodytext293"/>
        </w:rPr>
        <w:t xml:space="preserve">MOV by malo zakomponovať konkrétny odkaz na spravodlivé a rovnaké zobrazovanie pohlaví do zmlúv s hostiteľskými mestami, </w:t>
      </w:r>
      <w:r w:rsidR="003F7EE3">
        <w:rPr>
          <w:rStyle w:val="Bodytext293"/>
        </w:rPr>
        <w:t>so začiatkom</w:t>
      </w:r>
      <w:r w:rsidRPr="00235424">
        <w:rPr>
          <w:rStyle w:val="Bodytext293"/>
        </w:rPr>
        <w:t xml:space="preserve"> od Olympijských hier Paríž 2024. To by sa malo sledovať v rámci Míľnikov hlavného plánu a mal by to byť bod trvalej agendy na všetkých stretnutiach Koordinačn</w:t>
      </w:r>
      <w:r w:rsidR="002F38AD">
        <w:rPr>
          <w:rStyle w:val="Bodytext293"/>
        </w:rPr>
        <w:t xml:space="preserve">ej komisie </w:t>
      </w:r>
      <w:r w:rsidRPr="00235424">
        <w:rPr>
          <w:rStyle w:val="Bodytext293"/>
        </w:rPr>
        <w:t>MOV.</w:t>
      </w:r>
    </w:p>
    <w:p w:rsidR="00694C43" w:rsidRPr="00235424" w:rsidRDefault="00632A4F">
      <w:pPr>
        <w:pStyle w:val="Bodytext290"/>
        <w:numPr>
          <w:ilvl w:val="0"/>
          <w:numId w:val="16"/>
        </w:numPr>
        <w:shd w:val="clear" w:color="auto" w:fill="auto"/>
        <w:tabs>
          <w:tab w:val="left" w:pos="284"/>
        </w:tabs>
        <w:spacing w:before="0" w:line="221" w:lineRule="exact"/>
        <w:ind w:left="360" w:hanging="360"/>
      </w:pPr>
      <w:r w:rsidRPr="00235424">
        <w:rPr>
          <w:rStyle w:val="Bodytext293"/>
        </w:rPr>
        <w:t>Súčasťou má byť zakomponovanie spravodlivého a rovnakého zobrazovania žien v materiáloch vyprodukovaných OCOG na propagáciu Hier, ako aj počas udalostí, ktoré sa odohrávajú počas Hier.</w:t>
      </w:r>
    </w:p>
    <w:p w:rsidR="00694C43" w:rsidRPr="00235424" w:rsidRDefault="00632A4F">
      <w:pPr>
        <w:pStyle w:val="Bodytext290"/>
        <w:numPr>
          <w:ilvl w:val="0"/>
          <w:numId w:val="16"/>
        </w:numPr>
        <w:shd w:val="clear" w:color="auto" w:fill="auto"/>
        <w:tabs>
          <w:tab w:val="left" w:pos="284"/>
        </w:tabs>
        <w:spacing w:before="0" w:line="221" w:lineRule="exact"/>
        <w:ind w:left="360" w:hanging="360"/>
      </w:pPr>
      <w:r w:rsidRPr="00235424">
        <w:rPr>
          <w:rStyle w:val="Bodytext293"/>
        </w:rPr>
        <w:t>Výbory OCOG by mali zakomponovať rodovú rovnosť do rozhodovacích kritérií pri vytváraní rozvrhu súťaží počas hier.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180" w:line="221" w:lineRule="exact"/>
        <w:ind w:left="360" w:right="1240"/>
      </w:pPr>
      <w:bookmarkStart w:id="84" w:name="bookmark45"/>
      <w:bookmarkStart w:id="85" w:name="_Toc532032971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Začať Olympijskými hrami 2020.</w:t>
      </w:r>
      <w:bookmarkEnd w:id="84"/>
      <w:bookmarkEnd w:id="85"/>
    </w:p>
    <w:p w:rsidR="00694C43" w:rsidRPr="00235424" w:rsidRDefault="00632A4F">
      <w:pPr>
        <w:pStyle w:val="Bodytext290"/>
        <w:numPr>
          <w:ilvl w:val="0"/>
          <w:numId w:val="16"/>
        </w:numPr>
        <w:shd w:val="clear" w:color="auto" w:fill="auto"/>
        <w:tabs>
          <w:tab w:val="left" w:pos="289"/>
        </w:tabs>
        <w:spacing w:before="0" w:line="221" w:lineRule="exact"/>
        <w:ind w:left="360" w:hanging="360"/>
      </w:pPr>
      <w:r w:rsidRPr="00235424">
        <w:rPr>
          <w:rStyle w:val="Bodytext293"/>
        </w:rPr>
        <w:t>Výbory OSOG by mali používať balík nástrojov MOV na rodové zobrazovanie s cieľom zabezpečiť konzistenciu zobrazovania všetkých účastníkov na hrách.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0" w:line="221" w:lineRule="exact"/>
        <w:ind w:left="360"/>
        <w:sectPr w:rsidR="00694C43" w:rsidRPr="00235424">
          <w:pgSz w:w="12142" w:h="17146"/>
          <w:pgMar w:top="3489" w:right="5821" w:bottom="3489" w:left="1981" w:header="0" w:footer="3" w:gutter="0"/>
          <w:cols w:space="720"/>
          <w:noEndnote/>
          <w:docGrid w:linePitch="360"/>
        </w:sectPr>
      </w:pPr>
      <w:bookmarkStart w:id="86" w:name="bookmark46"/>
      <w:bookmarkStart w:id="87" w:name="_Toc532032972"/>
      <w:r w:rsidRPr="00235424">
        <w:rPr>
          <w:rStyle w:val="Heading523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Začať Olympijskými hrami Tokio 2020.</w:t>
      </w:r>
      <w:bookmarkEnd w:id="86"/>
      <w:bookmarkEnd w:id="87"/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-1576705</wp:posOffset>
                </wp:positionV>
                <wp:extent cx="1923415" cy="276225"/>
                <wp:effectExtent l="0" t="2540" r="4445" b="0"/>
                <wp:wrapNone/>
                <wp:docPr id="183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5" type="#_x0000_t202" style="position:absolute;margin-left:352.95pt;margin-top:-124.15pt;width:151.45pt;height:21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Ey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-831850</wp:posOffset>
                </wp:positionV>
                <wp:extent cx="5942330" cy="298450"/>
                <wp:effectExtent l="2540" t="4445" r="0" b="1905"/>
                <wp:wrapNone/>
                <wp:docPr id="18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so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zobrazovaním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96" type="#_x0000_t202" style="position:absolute;margin-left:-63.55pt;margin-top:-65.5pt;width:467.9pt;height:23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ulvAIAAMU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so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zobrazovaním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2183765" distL="63500" distR="63500" simplePos="0" relativeHeight="251689472" behindDoc="1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1270</wp:posOffset>
                </wp:positionV>
                <wp:extent cx="2819400" cy="3903980"/>
                <wp:effectExtent l="3175" t="0" r="0" b="1905"/>
                <wp:wrapSquare wrapText="left"/>
                <wp:docPr id="18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90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7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before="0" w:after="89"/>
                              <w:ind w:left="360" w:hanging="360"/>
                            </w:pPr>
                            <w:r>
                              <w:rPr>
                                <w:rStyle w:val="Bodytext29Exact1"/>
                              </w:rPr>
                              <w:t xml:space="preserve">Olympijský kanál by mal pokračovať v zabezpečovaní rodovej rovnosti pri uvádzaní produkcie do prevádzky a vytváraní programov. Olympijský kanál bude podávať správy Komisii Olympijského kanálu a Komisii MOV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o výsledkoch monitorovania.</w:t>
                            </w:r>
                          </w:p>
                          <w:p w:rsidR="00903133" w:rsidRDefault="00903133" w:rsidP="00DE031D">
                            <w:pPr>
                              <w:pStyle w:val="Bodytext170"/>
                              <w:shd w:val="clear" w:color="auto" w:fill="auto"/>
                              <w:spacing w:before="0" w:after="209" w:line="240" w:lineRule="auto"/>
                              <w:ind w:left="360"/>
                            </w:pPr>
                            <w:r>
                              <w:rPr>
                                <w:rStyle w:val="Bodytext17Exact2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Od februára 2019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7"/>
                              </w:numPr>
                              <w:shd w:val="clear" w:color="auto" w:fill="auto"/>
                              <w:tabs>
                                <w:tab w:val="left" w:pos="226"/>
                              </w:tabs>
                              <w:spacing w:before="0" w:after="89"/>
                              <w:ind w:left="360" w:hanging="360"/>
                            </w:pPr>
                            <w:r>
                              <w:rPr>
                                <w:rStyle w:val="Bodytext29Exact1"/>
                              </w:rPr>
                              <w:t>MOV by mal podporovať zásadu rodovej rovnosti pri uvádzaní produktov na Olympijskom kanáli, a to tak, že bude o MF a NOV vyžadovať, aby v programoch pre Olympijský kanál uplatňovali rodovú rovnováhu. O opatrení je potrebné informovať v rámci novej Správy MOV o sledovaní rodovej rovnosti.</w:t>
                            </w:r>
                          </w:p>
                          <w:p w:rsidR="00903133" w:rsidRDefault="00903133" w:rsidP="00DE031D">
                            <w:pPr>
                              <w:pStyle w:val="Bodytext170"/>
                              <w:shd w:val="clear" w:color="auto" w:fill="auto"/>
                              <w:spacing w:before="0" w:after="213" w:line="240" w:lineRule="auto"/>
                              <w:ind w:left="360"/>
                            </w:pPr>
                            <w:r>
                              <w:rPr>
                                <w:rStyle w:val="Bodytext17Exact2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Trvá.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7"/>
                              </w:numPr>
                              <w:shd w:val="clear" w:color="auto" w:fill="auto"/>
                              <w:tabs>
                                <w:tab w:val="left" w:pos="226"/>
                              </w:tabs>
                              <w:spacing w:before="0" w:after="89"/>
                              <w:ind w:left="360" w:hanging="360"/>
                            </w:pPr>
                            <w:r>
                              <w:rPr>
                                <w:rStyle w:val="Bodytext29Exact1"/>
                              </w:rPr>
                              <w:t>Metriky zobrazovania a monitorovacie systémy by mali byť zakomponované do novej Správy MOV o sledovaní rodovej rovnosti.</w:t>
                            </w:r>
                          </w:p>
                          <w:p w:rsidR="00903133" w:rsidRDefault="00903133" w:rsidP="00DE031D">
                            <w:pPr>
                              <w:pStyle w:val="Bodytext170"/>
                              <w:shd w:val="clear" w:color="auto" w:fill="auto"/>
                              <w:spacing w:before="0" w:after="198" w:line="240" w:lineRule="auto"/>
                              <w:ind w:left="360"/>
                            </w:pPr>
                            <w:r>
                              <w:rPr>
                                <w:rStyle w:val="Bodytext17Exact2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Začiatok od septembra 2018</w:t>
                            </w:r>
                          </w:p>
                          <w:p w:rsidR="00903133" w:rsidRDefault="00903133" w:rsidP="00DE031D">
                            <w:pPr>
                              <w:pStyle w:val="Bodytext290"/>
                              <w:numPr>
                                <w:ilvl w:val="0"/>
                                <w:numId w:val="17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0" w:line="240" w:lineRule="auto"/>
                              <w:ind w:left="360" w:right="380" w:firstLine="0"/>
                              <w:rPr>
                                <w:rStyle w:val="Bodytext29Exact1"/>
                              </w:rPr>
                            </w:pPr>
                            <w:r>
                              <w:rPr>
                                <w:rStyle w:val="Bodytext29Exact1"/>
                              </w:rPr>
                              <w:t>MOV by malo zabezpečiť spravodlivé a rovnomerné zastúpenie ženských športov a športovkýň v kartotéke Olympijskej multimediálnej knižnice (TOML).</w:t>
                            </w:r>
                          </w:p>
                          <w:p w:rsidR="00903133" w:rsidRDefault="00903133" w:rsidP="00DE031D">
                            <w:pPr>
                              <w:pStyle w:val="Bodytext290"/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0" w:line="240" w:lineRule="auto"/>
                              <w:ind w:left="360" w:right="380" w:firstLine="0"/>
                            </w:pP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0" w:line="216" w:lineRule="exact"/>
                              <w:ind w:left="360" w:right="380"/>
                            </w:pPr>
                            <w:r>
                              <w:rPr>
                                <w:rStyle w:val="Bodytext17Exact2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Podať vedeniu projektu správu o zisteniach k februáru 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97" type="#_x0000_t202" style="position:absolute;margin-left:227.5pt;margin-top:.1pt;width:222pt;height:307.4pt;z-index:-251627008;visibility:visible;mso-wrap-style:square;mso-width-percent:0;mso-height-percent:0;mso-wrap-distance-left:5pt;mso-wrap-distance-top:0;mso-wrap-distance-right:5pt;mso-wrap-distance-bottom:171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KNsw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val="left" w:pos="221"/>
                        </w:tabs>
                        <w:spacing w:before="0" w:after="89"/>
                        <w:ind w:left="360" w:hanging="360"/>
                      </w:pPr>
                      <w:r>
                        <w:rPr>
                          <w:rStyle w:val="Bodytext29Exact1"/>
                        </w:rPr>
                        <w:t>Olympijský kanál by mal pokračovať v zabezpečovaní rodovej rovnosti pri uvádzaní produkcie do prevádzky a vytváraní programov. Olympijský kanál bude podávať správy Komisii Olympijského kanálu a Komisii MOV Women in Sport o výsledkoch monitorovania.</w:t>
                      </w:r>
                    </w:p>
                    <w:p w:rsidR="00903133" w:rsidRDefault="00903133" w:rsidP="00DE031D">
                      <w:pPr>
                        <w:pStyle w:val="Bodytext170"/>
                        <w:shd w:val="clear" w:color="auto" w:fill="auto"/>
                        <w:spacing w:before="0" w:after="209" w:line="240" w:lineRule="auto"/>
                        <w:ind w:left="360"/>
                      </w:pPr>
                      <w:r>
                        <w:rPr>
                          <w:rStyle w:val="Bodytext17Exact2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Od februára 2019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val="left" w:pos="226"/>
                        </w:tabs>
                        <w:spacing w:before="0" w:after="89"/>
                        <w:ind w:left="360" w:hanging="360"/>
                      </w:pPr>
                      <w:r>
                        <w:rPr>
                          <w:rStyle w:val="Bodytext29Exact1"/>
                        </w:rPr>
                        <w:t>MOV by mal podporovať zásadu rodovej rovnosti pri uvádzaní produktov na Olympijskom kanáli, a to tak, že bude o MF a NOV vyžadovať, aby v programoch pre Olympijský kanál uplatňovali rodovú rovnováhu. O opatrení je potrebné informovať v rámci novej Správy MOV o sledovaní rodovej rovnosti.</w:t>
                      </w:r>
                    </w:p>
                    <w:p w:rsidR="00903133" w:rsidRDefault="00903133" w:rsidP="00DE031D">
                      <w:pPr>
                        <w:pStyle w:val="Bodytext170"/>
                        <w:shd w:val="clear" w:color="auto" w:fill="auto"/>
                        <w:spacing w:before="0" w:after="213" w:line="240" w:lineRule="auto"/>
                        <w:ind w:left="360"/>
                      </w:pPr>
                      <w:r>
                        <w:rPr>
                          <w:rStyle w:val="Bodytext17Exact2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Trvá.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val="left" w:pos="226"/>
                        </w:tabs>
                        <w:spacing w:before="0" w:after="89"/>
                        <w:ind w:left="360" w:hanging="360"/>
                      </w:pPr>
                      <w:r>
                        <w:rPr>
                          <w:rStyle w:val="Bodytext29Exact1"/>
                        </w:rPr>
                        <w:t>Metriky zobrazovania a monitorovacie systémy by mali byť zakomponované do novej Správy MOV o sledovaní rodovej rovnosti.</w:t>
                      </w:r>
                    </w:p>
                    <w:p w:rsidR="00903133" w:rsidRDefault="00903133" w:rsidP="00DE031D">
                      <w:pPr>
                        <w:pStyle w:val="Bodytext170"/>
                        <w:shd w:val="clear" w:color="auto" w:fill="auto"/>
                        <w:spacing w:before="0" w:after="198" w:line="240" w:lineRule="auto"/>
                        <w:ind w:left="360"/>
                      </w:pPr>
                      <w:r>
                        <w:rPr>
                          <w:rStyle w:val="Bodytext17Exact2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Začiatok od septembra 2018</w:t>
                      </w:r>
                    </w:p>
                    <w:p w:rsidR="00903133" w:rsidRDefault="00903133" w:rsidP="00DE031D">
                      <w:pPr>
                        <w:pStyle w:val="Bodytext290"/>
                        <w:numPr>
                          <w:ilvl w:val="0"/>
                          <w:numId w:val="17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0" w:line="240" w:lineRule="auto"/>
                        <w:ind w:left="360" w:right="380" w:firstLine="0"/>
                        <w:rPr>
                          <w:rStyle w:val="Bodytext29Exact1"/>
                        </w:rPr>
                      </w:pPr>
                      <w:r>
                        <w:rPr>
                          <w:rStyle w:val="Bodytext29Exact1"/>
                        </w:rPr>
                        <w:t>MOV by malo zabezpečiť spravodlivé a rovnomerné zastúpenie ženských športov a športovkýň v kartotéke Olympijskej multimediálnej knižnice (TOML).</w:t>
                      </w:r>
                    </w:p>
                    <w:p w:rsidR="00903133" w:rsidRDefault="00903133" w:rsidP="00DE031D">
                      <w:pPr>
                        <w:pStyle w:val="Bodytext290"/>
                        <w:shd w:val="clear" w:color="auto" w:fill="auto"/>
                        <w:tabs>
                          <w:tab w:val="left" w:pos="216"/>
                        </w:tabs>
                        <w:spacing w:before="0" w:after="0" w:line="240" w:lineRule="auto"/>
                        <w:ind w:left="360" w:right="380" w:firstLine="0"/>
                      </w:pP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0" w:line="216" w:lineRule="exact"/>
                        <w:ind w:left="360" w:right="380"/>
                      </w:pPr>
                      <w:r>
                        <w:rPr>
                          <w:rStyle w:val="Bodytext17Exact2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Podať vedeniu projektu správu o zisteniach k februáru 2019.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94C43" w:rsidRPr="002F38AD" w:rsidRDefault="00B76C81">
      <w:pPr>
        <w:pStyle w:val="Heading220"/>
        <w:keepNext/>
        <w:keepLines/>
        <w:numPr>
          <w:ilvl w:val="0"/>
          <w:numId w:val="14"/>
        </w:numPr>
        <w:shd w:val="clear" w:color="auto" w:fill="auto"/>
        <w:tabs>
          <w:tab w:val="left" w:pos="519"/>
        </w:tabs>
        <w:spacing w:after="311" w:line="379" w:lineRule="exact"/>
        <w:ind w:left="600" w:right="1340" w:hanging="600"/>
        <w:rPr>
          <w:color w:val="4472C4" w:themeColor="accent1"/>
        </w:rPr>
      </w:pPr>
      <w:bookmarkStart w:id="88" w:name="_Toc532032973"/>
      <w:r>
        <w:rPr>
          <w:noProof/>
          <w:color w:val="4472C4" w:themeColor="accent1"/>
          <w:lang w:eastAsia="sk-SK" w:bidi="ar-SA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-1210310</wp:posOffset>
            </wp:positionH>
            <wp:positionV relativeFrom="margin">
              <wp:posOffset>-2023745</wp:posOffset>
            </wp:positionV>
            <wp:extent cx="7559040" cy="10180320"/>
            <wp:effectExtent l="0" t="0" r="0" b="0"/>
            <wp:wrapNone/>
            <wp:docPr id="98" name="Obrázok 98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1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9" w:name="bookmark47"/>
      <w:r w:rsidR="00632A4F" w:rsidRPr="002F38AD">
        <w:rPr>
          <w:rStyle w:val="Heading223"/>
          <w:b/>
          <w:bCs/>
          <w:color w:val="4472C4" w:themeColor="accent1"/>
        </w:rPr>
        <w:t>Partnerstvá v oblasti komunikáci</w:t>
      </w:r>
      <w:bookmarkEnd w:id="88"/>
      <w:bookmarkEnd w:id="89"/>
      <w:r w:rsidR="002F38AD">
        <w:rPr>
          <w:rStyle w:val="Heading223"/>
          <w:b/>
          <w:bCs/>
          <w:color w:val="4472C4" w:themeColor="accent1"/>
        </w:rPr>
        <w:t>e</w:t>
      </w:r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320" w:hanging="320"/>
      </w:pPr>
      <w:r w:rsidRPr="00235424">
        <w:rPr>
          <w:rStyle w:val="Bodytext323"/>
          <w:b/>
          <w:bCs/>
        </w:rPr>
        <w:t xml:space="preserve">• </w:t>
      </w:r>
      <w:r w:rsidRPr="00235424">
        <w:rPr>
          <w:rStyle w:val="Bodytext322"/>
          <w:b/>
          <w:bCs/>
        </w:rPr>
        <w:t>Pracovná skupina potvrdzuje, že všetky médiá musia ponúkať spravodlivé a vyvážené zobrazovanie športovkýň. MOV by malo zrealizovať mechanizmy na monitorovanie tohto cieľu v spolupráci so stranami zainteresovanými v olympijskom hnutí a partnermi.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left="320" w:hanging="320"/>
      </w:pPr>
      <w:bookmarkStart w:id="90" w:name="bookmark48"/>
      <w:bookmarkStart w:id="91" w:name="_Toc532032974"/>
      <w:r w:rsidRPr="00235424">
        <w:t>Opatrenia:</w:t>
      </w:r>
      <w:bookmarkEnd w:id="90"/>
      <w:bookmarkEnd w:id="91"/>
    </w:p>
    <w:p w:rsidR="00694C43" w:rsidRPr="00235424" w:rsidRDefault="00632A4F">
      <w:pPr>
        <w:pStyle w:val="Bodytext290"/>
        <w:numPr>
          <w:ilvl w:val="0"/>
          <w:numId w:val="18"/>
        </w:numPr>
        <w:shd w:val="clear" w:color="auto" w:fill="auto"/>
        <w:tabs>
          <w:tab w:val="left" w:pos="284"/>
        </w:tabs>
        <w:spacing w:before="0"/>
        <w:ind w:left="320" w:hanging="320"/>
      </w:pPr>
      <w:r w:rsidRPr="00235424">
        <w:rPr>
          <w:rStyle w:val="Bodytext293"/>
        </w:rPr>
        <w:t xml:space="preserve">Pracovná skupina odporúča MOV, aby spolufinancoval 10 pilotných projektov NOV, pričom má prijať model analýzy mediálneho obsahu, ktorý vytvoril Novozélandský olympijský výbor. Pilotné projekty sa majú realizovať v období </w:t>
      </w:r>
      <w:r w:rsidR="002F38AD">
        <w:rPr>
          <w:rStyle w:val="Bodytext293"/>
        </w:rPr>
        <w:t xml:space="preserve">rokov </w:t>
      </w:r>
      <w:r w:rsidRPr="00235424">
        <w:rPr>
          <w:rStyle w:val="Bodytext293"/>
        </w:rPr>
        <w:t xml:space="preserve">2018-2020, čo zasiahne dvoje Olympijských hier. O zisteniach treba podať správu </w:t>
      </w:r>
      <w:r w:rsidR="002F38AD">
        <w:rPr>
          <w:rStyle w:val="Bodytext293"/>
        </w:rPr>
        <w:t>Komisii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 </w:t>
      </w:r>
      <w:r w:rsidR="002F38AD">
        <w:rPr>
          <w:rStyle w:val="Bodytext293"/>
        </w:rPr>
        <w:t>Komisii</w:t>
      </w:r>
      <w:r w:rsidRPr="00235424">
        <w:rPr>
          <w:rStyle w:val="Bodytext293"/>
        </w:rPr>
        <w:t xml:space="preserve"> športovcov za každý príslušný NOV a MOV, ako aj Médiám MOV a</w:t>
      </w:r>
      <w:r w:rsidR="002F38AD">
        <w:rPr>
          <w:rStyle w:val="Bodytext293"/>
        </w:rPr>
        <w:t> Komisii pre</w:t>
      </w:r>
      <w:r w:rsidRPr="00235424">
        <w:rPr>
          <w:rStyle w:val="Bodytext293"/>
        </w:rPr>
        <w:t xml:space="preserve"> komunikáci</w:t>
      </w:r>
      <w:r w:rsidR="002F38AD">
        <w:rPr>
          <w:rStyle w:val="Bodytext293"/>
        </w:rPr>
        <w:t>u</w:t>
      </w:r>
      <w:r w:rsidRPr="00235424">
        <w:rPr>
          <w:rStyle w:val="Bodytext293"/>
        </w:rPr>
        <w:t xml:space="preserve"> MOV najneskôr k decembru 2020. Zúčastnené výbory NOV majú podávať správy o zisteniach a deliť sa so svojimi poznatkami na pracovných stretnutiach ANOC (Asociácie národných olympijských výborov) v období 2018-2020.</w:t>
      </w:r>
    </w:p>
    <w:p w:rsidR="00694C43" w:rsidRPr="00235424" w:rsidRDefault="00632A4F">
      <w:pPr>
        <w:pStyle w:val="Bodytext290"/>
        <w:numPr>
          <w:ilvl w:val="0"/>
          <w:numId w:val="18"/>
        </w:numPr>
        <w:shd w:val="clear" w:color="auto" w:fill="auto"/>
        <w:tabs>
          <w:tab w:val="left" w:pos="284"/>
        </w:tabs>
        <w:spacing w:before="0"/>
        <w:ind w:left="320" w:hanging="320"/>
      </w:pPr>
      <w:r w:rsidRPr="00235424">
        <w:rPr>
          <w:rStyle w:val="Bodytext293"/>
        </w:rPr>
        <w:t>Televízne a marketingové služby MOV (ITMS) by mali určiť, akým spôsobom sa dá zapracovať prenos ženských súťaží a zobrazovanie účastníčok do budúcich dohôd o mediálnych právach.</w:t>
      </w:r>
    </w:p>
    <w:p w:rsidR="00694C43" w:rsidRPr="00235424" w:rsidRDefault="00632A4F">
      <w:pPr>
        <w:pStyle w:val="Bodytext170"/>
        <w:shd w:val="clear" w:color="auto" w:fill="auto"/>
        <w:spacing w:before="0" w:after="176" w:line="216" w:lineRule="exact"/>
        <w:ind w:left="320"/>
      </w:pPr>
      <w:r w:rsidRPr="00235424">
        <w:rPr>
          <w:rStyle w:val="Bodytext173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 xml:space="preserve">ITMS podá </w:t>
      </w:r>
      <w:r w:rsidR="002F38AD">
        <w:rPr>
          <w:rStyle w:val="Bodytext172"/>
          <w:i/>
          <w:iCs/>
        </w:rPr>
        <w:t>Komisii</w:t>
      </w:r>
      <w:r w:rsidRPr="00235424">
        <w:rPr>
          <w:rStyle w:val="Bodytext172"/>
          <w:i/>
          <w:iCs/>
        </w:rPr>
        <w:t xml:space="preserve"> MOV pre marketing a </w:t>
      </w:r>
      <w:r w:rsidR="002F38AD">
        <w:rPr>
          <w:rStyle w:val="Bodytext172"/>
          <w:i/>
          <w:iCs/>
        </w:rPr>
        <w:t>Komisii</w:t>
      </w:r>
      <w:r w:rsidRPr="00235424">
        <w:rPr>
          <w:rStyle w:val="Bodytext172"/>
          <w:i/>
          <w:iCs/>
        </w:rPr>
        <w:t xml:space="preserve"> MOV </w:t>
      </w:r>
      <w:proofErr w:type="spellStart"/>
      <w:r w:rsidRPr="00235424">
        <w:rPr>
          <w:rStyle w:val="Bodytext172"/>
          <w:i/>
          <w:iCs/>
        </w:rPr>
        <w:t>Women</w:t>
      </w:r>
      <w:proofErr w:type="spellEnd"/>
      <w:r w:rsidRPr="00235424">
        <w:rPr>
          <w:rStyle w:val="Bodytext172"/>
          <w:i/>
          <w:iCs/>
        </w:rPr>
        <w:t xml:space="preserve"> in </w:t>
      </w:r>
      <w:proofErr w:type="spellStart"/>
      <w:r w:rsidRPr="00235424">
        <w:rPr>
          <w:rStyle w:val="Bodytext172"/>
          <w:i/>
          <w:iCs/>
        </w:rPr>
        <w:t>Sport</w:t>
      </w:r>
      <w:proofErr w:type="spellEnd"/>
      <w:r w:rsidRPr="00235424">
        <w:rPr>
          <w:rStyle w:val="Bodytext172"/>
          <w:i/>
          <w:iCs/>
        </w:rPr>
        <w:t xml:space="preserve"> správu o zisteniach k februáru 2019.</w:t>
      </w:r>
    </w:p>
    <w:p w:rsidR="00694C43" w:rsidRPr="00235424" w:rsidRDefault="00632A4F">
      <w:pPr>
        <w:pStyle w:val="Bodytext290"/>
        <w:numPr>
          <w:ilvl w:val="0"/>
          <w:numId w:val="18"/>
        </w:numPr>
        <w:shd w:val="clear" w:color="auto" w:fill="auto"/>
        <w:tabs>
          <w:tab w:val="left" w:pos="284"/>
        </w:tabs>
        <w:spacing w:before="0" w:line="221" w:lineRule="exact"/>
        <w:ind w:left="320" w:hanging="320"/>
      </w:pPr>
      <w:r w:rsidRPr="00235424">
        <w:rPr>
          <w:rStyle w:val="Bodytext293"/>
        </w:rPr>
        <w:t>ITMS by malo zakomponovať údaje o rodovom zastúpení hľadiska do analýzy zrealizovanej po skončení hier, ktorú poskytnú oprávnení vysielatelia (RHB).</w:t>
      </w:r>
    </w:p>
    <w:p w:rsidR="00694C43" w:rsidRPr="00235424" w:rsidRDefault="00632A4F">
      <w:pPr>
        <w:pStyle w:val="Bodytext170"/>
        <w:shd w:val="clear" w:color="auto" w:fill="auto"/>
        <w:spacing w:before="0" w:after="0" w:line="221" w:lineRule="exact"/>
        <w:ind w:left="320" w:right="740"/>
        <w:sectPr w:rsidR="00694C43" w:rsidRPr="00235424">
          <w:pgSz w:w="12142" w:h="17146"/>
          <w:pgMar w:top="3417" w:right="1127" w:bottom="3417" w:left="2025" w:header="0" w:footer="3" w:gutter="0"/>
          <w:cols w:num="2" w:space="110"/>
          <w:noEndnote/>
          <w:docGrid w:linePitch="360"/>
        </w:sectPr>
      </w:pPr>
      <w:r w:rsidRPr="00235424">
        <w:rPr>
          <w:rStyle w:val="Bodytext173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ITMS má do júna 2018 poradiť vedeniu projektu, pri ktorých Hrách je možné začať zhromažďovať tieto údaje.</w:t>
      </w:r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-876935</wp:posOffset>
                </wp:positionV>
                <wp:extent cx="5942330" cy="298450"/>
                <wp:effectExtent l="3175" t="3810" r="0" b="2540"/>
                <wp:wrapNone/>
                <wp:docPr id="18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financovaním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98" type="#_x0000_t202" style="position:absolute;margin-left:-63.25pt;margin-top:-69.05pt;width:467.9pt;height:23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UhvQ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financovaním</w:t>
                      </w:r>
                    </w:p>
                  </w:txbxContent>
                </v:textbox>
              </v:shape>
            </w:pict>
          </mc:Fallback>
        </mc:AlternateContent>
      </w:r>
      <w:r w:rsidR="00157BD2" w:rsidRPr="00235424">
        <w:br w:type="column"/>
      </w:r>
      <w:r>
        <w:rPr>
          <w:noProof/>
          <w:lang w:eastAsia="sk-SK" w:bidi="ar-SA"/>
        </w:rPr>
        <mc:AlternateContent>
          <mc:Choice Requires="wps">
            <w:drawing>
              <wp:anchor distT="0" distB="977900" distL="63500" distR="63500" simplePos="0" relativeHeight="251690496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773680" cy="3369945"/>
                <wp:effectExtent l="0" t="0" r="635" b="0"/>
                <wp:wrapSquare wrapText="right"/>
                <wp:docPr id="17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36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DE031D" w:rsidRDefault="00903133">
                            <w:pPr>
                              <w:pStyle w:val="Bodytext18"/>
                              <w:shd w:val="clear" w:color="auto" w:fill="auto"/>
                              <w:spacing w:after="257" w:line="300" w:lineRule="exact"/>
                              <w:ind w:firstLine="0"/>
                              <w:rPr>
                                <w:color w:val="70AD47" w:themeColor="accent6"/>
                              </w:rPr>
                            </w:pPr>
                            <w:r w:rsidRPr="00DE031D">
                              <w:rPr>
                                <w:rStyle w:val="Bodytext18Exact1"/>
                                <w:b/>
                                <w:bCs/>
                                <w:color w:val="70AD47" w:themeColor="accent6"/>
                              </w:rPr>
                              <w:t>15. Podmienky financovania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381" w:line="216" w:lineRule="exact"/>
                              <w:ind w:left="320" w:hanging="320"/>
                            </w:pPr>
                            <w:r>
                              <w:rPr>
                                <w:rStyle w:val="Bodytext32Exact2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Olympijské hnutie alokuje časť </w:t>
                            </w:r>
                            <w:r w:rsidR="006271C0">
                              <w:rPr>
                                <w:rStyle w:val="Bodytext32Exact1"/>
                                <w:b/>
                                <w:bCs/>
                              </w:rPr>
                              <w:t>prevádzkového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 xml:space="preserve"> rozpočtu na dosiahnutie svojich cieľov v súvislosti s rodovou rovnosťou v tejto sfére, a to v oblasti riadenia a vlastnej administratívy.</w:t>
                            </w:r>
                          </w:p>
                          <w:p w:rsidR="00903133" w:rsidRDefault="00903133">
                            <w:pPr>
                              <w:pStyle w:val="Bodytext19"/>
                              <w:shd w:val="clear" w:color="auto" w:fill="auto"/>
                              <w:spacing w:before="0" w:after="155" w:line="190" w:lineRule="exact"/>
                              <w:ind w:left="320" w:hanging="320"/>
                            </w:pPr>
                            <w:r>
                              <w:t>Opatrenia: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226"/>
                              </w:tabs>
                              <w:spacing w:before="0" w:after="93" w:line="221" w:lineRule="exact"/>
                              <w:ind w:left="320" w:hanging="320"/>
                            </w:pPr>
                            <w:r>
                              <w:rPr>
                                <w:rStyle w:val="Bodytext29Exact1"/>
                              </w:rPr>
                              <w:t xml:space="preserve">MOV by od svojich oddelení mal vyžadovať, aby pri realizácii Olympiád v období rokov 2021-2024 odporúčali pridelenie </w:t>
                            </w:r>
                            <w:r w:rsidR="004A5705">
                              <w:rPr>
                                <w:rStyle w:val="Bodytext29Exact1"/>
                              </w:rPr>
                              <w:t>prevádzkového</w:t>
                            </w:r>
                            <w:r>
                              <w:rPr>
                                <w:rStyle w:val="Bodytext29Exact1"/>
                              </w:rPr>
                              <w:t xml:space="preserve"> rozpočtu olympijského hnutia na konkrétne projekty zamerané na rodovú rovnováhu. Odporúčania by mali špecifikovať rozpočty a konkrétne projekty.</w:t>
                            </w:r>
                          </w:p>
                          <w:p w:rsidR="00903133" w:rsidRDefault="00903133" w:rsidP="00965DB1">
                            <w:pPr>
                              <w:pStyle w:val="Bodytext170"/>
                              <w:shd w:val="clear" w:color="auto" w:fill="auto"/>
                              <w:spacing w:before="0" w:after="157" w:line="240" w:lineRule="auto"/>
                              <w:ind w:right="200"/>
                            </w:pPr>
                            <w:r>
                              <w:rPr>
                                <w:rStyle w:val="Bodytext17Exact3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Obdobie plánovania Olympiád v období rokov 2021-2024.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tabs>
                                <w:tab w:val="left" w:pos="235"/>
                              </w:tabs>
                              <w:spacing w:before="0" w:after="93" w:line="221" w:lineRule="exact"/>
                              <w:ind w:left="320" w:hanging="320"/>
                            </w:pPr>
                            <w:r>
                              <w:rPr>
                                <w:rStyle w:val="Bodytext29Exact1"/>
                              </w:rPr>
                              <w:t xml:space="preserve">Okrem príslušných výborov MOV by tieto odporúčania od daných oddelení mal preveriť aj Komisiu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Women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a Komisiu športovcov.</w:t>
                            </w:r>
                          </w:p>
                          <w:p w:rsidR="00903133" w:rsidRDefault="00903133" w:rsidP="00965DB1">
                            <w:pPr>
                              <w:pStyle w:val="Bodytext170"/>
                              <w:shd w:val="clear" w:color="auto" w:fill="auto"/>
                              <w:spacing w:before="0" w:after="0" w:line="240" w:lineRule="auto"/>
                              <w:ind w:right="200"/>
                            </w:pPr>
                            <w:r>
                              <w:rPr>
                                <w:rStyle w:val="Bodytext17Exact3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Obdobie plánovania Olympiád v rokoch 2021-2024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99" type="#_x0000_t202" style="position:absolute;margin-left:.05pt;margin-top:.1pt;width:218.4pt;height:265.35pt;z-index:-251625984;visibility:visible;mso-wrap-style:square;mso-width-percent:0;mso-height-percent:0;mso-wrap-distance-left:5pt;mso-wrap-distance-top:0;mso-wrap-distance-right:5pt;mso-wrap-distance-bottom:7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NAisgIAALU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" filled="f" stroked="f">
                <v:textbox style="mso-fit-shape-to-text:t" inset="0,0,0,0">
                  <w:txbxContent>
                    <w:p w:rsidR="00903133" w:rsidRPr="00DE031D" w:rsidRDefault="00903133">
                      <w:pPr>
                        <w:pStyle w:val="Bodytext18"/>
                        <w:shd w:val="clear" w:color="auto" w:fill="auto"/>
                        <w:spacing w:after="257" w:line="300" w:lineRule="exact"/>
                        <w:ind w:firstLine="0"/>
                        <w:rPr>
                          <w:color w:val="70AD47" w:themeColor="accent6"/>
                        </w:rPr>
                      </w:pPr>
                      <w:r w:rsidRPr="00DE031D">
                        <w:rPr>
                          <w:rStyle w:val="Bodytext18Exact1"/>
                          <w:b/>
                          <w:bCs/>
                          <w:color w:val="70AD47" w:themeColor="accent6"/>
                        </w:rPr>
                        <w:t>15. Podmienky financovania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381" w:line="216" w:lineRule="exact"/>
                        <w:ind w:left="320" w:hanging="320"/>
                      </w:pPr>
                      <w:r>
                        <w:rPr>
                          <w:rStyle w:val="Bodytext32Exact2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 xml:space="preserve">Olympijské hnutie alokuje časť </w:t>
                      </w:r>
                      <w:r w:rsidR="006271C0">
                        <w:rPr>
                          <w:rStyle w:val="Bodytext32Exact1"/>
                          <w:b/>
                          <w:bCs/>
                        </w:rPr>
                        <w:t>prevádzkového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 xml:space="preserve"> rozpočtu na dosiahnutie svojich cieľov v súvislosti s rodovou rovnosťou v tejto sfére, a to v oblasti riadenia a vlastnej administratívy.</w:t>
                      </w:r>
                    </w:p>
                    <w:p w:rsidR="00903133" w:rsidRDefault="00903133">
                      <w:pPr>
                        <w:pStyle w:val="Bodytext19"/>
                        <w:shd w:val="clear" w:color="auto" w:fill="auto"/>
                        <w:spacing w:before="0" w:after="155" w:line="190" w:lineRule="exact"/>
                        <w:ind w:left="320" w:hanging="320"/>
                      </w:pPr>
                      <w:r>
                        <w:t>Opatrenia: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226"/>
                        </w:tabs>
                        <w:spacing w:before="0" w:after="93" w:line="221" w:lineRule="exact"/>
                        <w:ind w:left="320" w:hanging="320"/>
                      </w:pPr>
                      <w:r>
                        <w:rPr>
                          <w:rStyle w:val="Bodytext29Exact1"/>
                        </w:rPr>
                        <w:t xml:space="preserve">MOV by od svojich oddelení mal vyžadovať, aby pri realizácii Olympiád v období rokov 2021-2024 odporúčali pridelenie </w:t>
                      </w:r>
                      <w:r w:rsidR="004A5705">
                        <w:rPr>
                          <w:rStyle w:val="Bodytext29Exact1"/>
                        </w:rPr>
                        <w:t>prevádzkového</w:t>
                      </w:r>
                      <w:r>
                        <w:rPr>
                          <w:rStyle w:val="Bodytext29Exact1"/>
                        </w:rPr>
                        <w:t xml:space="preserve"> rozpočtu olympijského hnutia na konkrétne projekty zamerané na rodovú rovnováhu. Odporúčania by mali špecifikovať rozpočty a konkrétne projekty.</w:t>
                      </w:r>
                    </w:p>
                    <w:p w:rsidR="00903133" w:rsidRDefault="00903133" w:rsidP="00965DB1">
                      <w:pPr>
                        <w:pStyle w:val="Bodytext170"/>
                        <w:shd w:val="clear" w:color="auto" w:fill="auto"/>
                        <w:spacing w:before="0" w:after="157" w:line="240" w:lineRule="auto"/>
                        <w:ind w:right="200"/>
                      </w:pPr>
                      <w:r>
                        <w:rPr>
                          <w:rStyle w:val="Bodytext17Exact3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Obdobie plánovania Olympiád v období rokov 2021-2024.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19"/>
                        </w:numPr>
                        <w:shd w:val="clear" w:color="auto" w:fill="auto"/>
                        <w:tabs>
                          <w:tab w:val="left" w:pos="235"/>
                        </w:tabs>
                        <w:spacing w:before="0" w:after="93" w:line="221" w:lineRule="exact"/>
                        <w:ind w:left="320" w:hanging="320"/>
                      </w:pPr>
                      <w:r>
                        <w:rPr>
                          <w:rStyle w:val="Bodytext29Exact1"/>
                        </w:rPr>
                        <w:t>Okrem príslušných výborov MOV by tieto odporúčania od daných oddelení mal preveriť aj Komisiu Women in Sport a Komisiu športovcov.</w:t>
                      </w:r>
                    </w:p>
                    <w:p w:rsidR="00903133" w:rsidRDefault="00903133" w:rsidP="00965DB1">
                      <w:pPr>
                        <w:pStyle w:val="Bodytext170"/>
                        <w:shd w:val="clear" w:color="auto" w:fill="auto"/>
                        <w:spacing w:before="0" w:after="0" w:line="240" w:lineRule="auto"/>
                        <w:ind w:right="200"/>
                      </w:pPr>
                      <w:r>
                        <w:rPr>
                          <w:rStyle w:val="Bodytext17Exact3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Obdobie plánovania Olympiád v rokoch 2021-2024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-1207135</wp:posOffset>
            </wp:positionH>
            <wp:positionV relativeFrom="margin">
              <wp:posOffset>-2045335</wp:posOffset>
            </wp:positionV>
            <wp:extent cx="7486015" cy="10655935"/>
            <wp:effectExtent l="0" t="0" r="0" b="0"/>
            <wp:wrapNone/>
            <wp:docPr id="100" name="Obrázok 100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B76C81">
      <w:pPr>
        <w:pStyle w:val="Bodytext290"/>
        <w:numPr>
          <w:ilvl w:val="0"/>
          <w:numId w:val="12"/>
        </w:numPr>
        <w:shd w:val="clear" w:color="auto" w:fill="auto"/>
        <w:tabs>
          <w:tab w:val="left" w:pos="274"/>
        </w:tabs>
        <w:spacing w:before="0" w:after="89"/>
        <w:ind w:left="340" w:hanging="34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-1614805</wp:posOffset>
                </wp:positionV>
                <wp:extent cx="1658620" cy="300355"/>
                <wp:effectExtent l="1905" t="1270" r="0" b="3175"/>
                <wp:wrapNone/>
                <wp:docPr id="17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00" type="#_x0000_t202" style="position:absolute;left:0;text-align:left;margin-left:111.5pt;margin-top:-127.15pt;width:130.6pt;height:23.6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8p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 w:rsidR="00157BD2" w:rsidRPr="00235424">
        <w:rPr>
          <w:rStyle w:val="Bodytext293"/>
        </w:rPr>
        <w:t>Alokácia príjmov olympijského hnutia by sa mala monitorovať a merať, aby sa výsledky dali odsledovať a kvantitatívne zhodnotiť v kontexte cieľov MOV v oblasti rodovej rovnosti. Pracovná skupina navrhuje, aby Financie MOV podporovali túto snahu v podobe podávania správ.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161" w:line="240" w:lineRule="auto"/>
        <w:ind w:left="340"/>
      </w:pPr>
      <w:bookmarkStart w:id="92" w:name="bookmark49"/>
      <w:bookmarkStart w:id="93" w:name="_Toc532032975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Trvá.</w:t>
      </w:r>
      <w:bookmarkEnd w:id="92"/>
      <w:bookmarkEnd w:id="93"/>
    </w:p>
    <w:p w:rsidR="00694C43" w:rsidRDefault="00632A4F">
      <w:pPr>
        <w:pStyle w:val="Bodytext290"/>
        <w:numPr>
          <w:ilvl w:val="0"/>
          <w:numId w:val="12"/>
        </w:numPr>
        <w:shd w:val="clear" w:color="auto" w:fill="auto"/>
        <w:tabs>
          <w:tab w:val="left" w:pos="289"/>
        </w:tabs>
        <w:spacing w:before="0"/>
        <w:ind w:left="340" w:hanging="340"/>
        <w:rPr>
          <w:rStyle w:val="Bodytext293"/>
        </w:rPr>
      </w:pPr>
      <w:r w:rsidRPr="00235424">
        <w:rPr>
          <w:rStyle w:val="Bodytext293"/>
        </w:rPr>
        <w:t>I keď sa alokácia fondov na iniciatívy v prospech žien plne zrealizuje až počas Olympiád v období 2021-2023, Pracovná skupina odporúča MOV, aby využil aktuálne obdobie Olympiád 2017-2020 na realizáciu iniciatív, ktorých cieľom je zvýšiť zastúpenie žien na postoch športových technických funkcionárov a</w:t>
      </w:r>
      <w:r w:rsidR="004A5705">
        <w:rPr>
          <w:rStyle w:val="Bodytext293"/>
        </w:rPr>
        <w:t> trénerov so začiatkom</w:t>
      </w:r>
      <w:r w:rsidRPr="00235424">
        <w:rPr>
          <w:rStyle w:val="Bodytext293"/>
        </w:rPr>
        <w:t xml:space="preserve"> od Zimných olympijských hier Peking 2022. Súčasťou iniciatív by mali byť prechodné ciele, meranie sledovania a hodnotenia.</w:t>
      </w:r>
    </w:p>
    <w:p w:rsidR="00965DB1" w:rsidRPr="00235424" w:rsidRDefault="00965DB1" w:rsidP="00965DB1">
      <w:pPr>
        <w:pStyle w:val="Bodytext290"/>
        <w:shd w:val="clear" w:color="auto" w:fill="auto"/>
        <w:tabs>
          <w:tab w:val="left" w:pos="289"/>
        </w:tabs>
        <w:spacing w:before="0"/>
        <w:ind w:left="340" w:firstLine="0"/>
      </w:pPr>
    </w:p>
    <w:p w:rsidR="00694C43" w:rsidRPr="00235424" w:rsidRDefault="00B76C81">
      <w:pPr>
        <w:pStyle w:val="Bodytext170"/>
        <w:shd w:val="clear" w:color="auto" w:fill="auto"/>
        <w:spacing w:before="0" w:after="176" w:line="216" w:lineRule="exact"/>
        <w:ind w:left="34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-1592580</wp:posOffset>
                </wp:positionV>
                <wp:extent cx="1923415" cy="276225"/>
                <wp:effectExtent l="0" t="0" r="4445" b="2540"/>
                <wp:wrapNone/>
                <wp:docPr id="17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01" type="#_x0000_t202" style="position:absolute;left:0;text-align:left;margin-left:109.55pt;margin-top:-125.4pt;width:151.45pt;height:21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GJRugIAAMU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 w:rsidR="009241DB" w:rsidRPr="00235424">
        <w:rPr>
          <w:rStyle w:val="Bodytext174"/>
          <w:i/>
          <w:iCs/>
        </w:rPr>
        <w:t xml:space="preserve">Časový harmonogram: </w:t>
      </w:r>
      <w:r w:rsidR="009241DB" w:rsidRPr="00235424">
        <w:rPr>
          <w:rStyle w:val="Bodytext172"/>
          <w:i/>
          <w:iCs/>
        </w:rPr>
        <w:t>Olympijská solidarita má do novembra 2017 poskytnúť správu Pracovnej skupine o navrhovanej iniciatíve. Dátumy realizácie týchto iniciatív budú súčasťou Aktualizácie realizácie projektu Exekutívy MOV k decembru 2017.</w:t>
      </w:r>
    </w:p>
    <w:p w:rsidR="00694C43" w:rsidRPr="00235424" w:rsidRDefault="00632A4F">
      <w:pPr>
        <w:pStyle w:val="Bodytext290"/>
        <w:numPr>
          <w:ilvl w:val="0"/>
          <w:numId w:val="12"/>
        </w:numPr>
        <w:shd w:val="clear" w:color="auto" w:fill="auto"/>
        <w:tabs>
          <w:tab w:val="left" w:pos="289"/>
        </w:tabs>
        <w:spacing w:before="0" w:after="0" w:line="221" w:lineRule="exact"/>
        <w:ind w:left="340" w:hanging="340"/>
        <w:sectPr w:rsidR="00694C43" w:rsidRPr="00235424">
          <w:headerReference w:type="even" r:id="rId61"/>
          <w:headerReference w:type="default" r:id="rId62"/>
          <w:footerReference w:type="even" r:id="rId63"/>
          <w:footerReference w:type="default" r:id="rId64"/>
          <w:pgSz w:w="12142" w:h="17146"/>
          <w:pgMar w:top="3412" w:right="1291" w:bottom="3412" w:left="2020" w:header="0" w:footer="3" w:gutter="0"/>
          <w:cols w:num="2" w:space="195"/>
          <w:noEndnote/>
          <w:docGrid w:linePitch="360"/>
        </w:sectPr>
      </w:pPr>
      <w:r w:rsidRPr="00235424">
        <w:rPr>
          <w:rStyle w:val="Bodytext293"/>
        </w:rPr>
        <w:t xml:space="preserve">Pracovná skupina dôrazne nabáda MOV, aby inicioval financovanie iniciatív rodovej </w:t>
      </w:r>
      <w:r w:rsidR="00965DB1">
        <w:rPr>
          <w:rStyle w:val="Bodytext293"/>
        </w:rPr>
        <w:t>rovnováhy</w:t>
      </w:r>
      <w:r w:rsidRPr="00235424">
        <w:rPr>
          <w:rStyle w:val="Bodytext293"/>
        </w:rPr>
        <w:t xml:space="preserve"> počas terajšej olympiády 2017-2020 na základe odporúčaní</w:t>
      </w:r>
      <w:r w:rsidR="004A5705">
        <w:rPr>
          <w:rStyle w:val="Bodytext293"/>
        </w:rPr>
        <w:t xml:space="preserve"> z projektu</w:t>
      </w:r>
      <w:r w:rsidRPr="00235424">
        <w:rPr>
          <w:rStyle w:val="Bodytext293"/>
        </w:rPr>
        <w:t>.</w:t>
      </w:r>
    </w:p>
    <w:bookmarkStart w:id="94" w:name="_Toc532032976"/>
    <w:p w:rsidR="00694C43" w:rsidRPr="00965DB1" w:rsidRDefault="00B76C81">
      <w:pPr>
        <w:pStyle w:val="Heading220"/>
        <w:keepNext/>
        <w:keepLines/>
        <w:numPr>
          <w:ilvl w:val="0"/>
          <w:numId w:val="20"/>
        </w:numPr>
        <w:shd w:val="clear" w:color="auto" w:fill="auto"/>
        <w:tabs>
          <w:tab w:val="left" w:pos="529"/>
        </w:tabs>
        <w:spacing w:after="257" w:line="300" w:lineRule="exact"/>
        <w:ind w:firstLine="0"/>
        <w:jc w:val="both"/>
        <w:rPr>
          <w:color w:val="70AD47" w:themeColor="accent6"/>
        </w:rPr>
      </w:pPr>
      <w:r>
        <w:rPr>
          <w:noProof/>
          <w:color w:val="70AD47" w:themeColor="accent6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-644525</wp:posOffset>
                </wp:positionH>
                <wp:positionV relativeFrom="paragraph">
                  <wp:posOffset>-938530</wp:posOffset>
                </wp:positionV>
                <wp:extent cx="5942330" cy="298450"/>
                <wp:effectExtent l="0" t="3810" r="0" b="2540"/>
                <wp:wrapNone/>
                <wp:docPr id="17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financovaním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2" type="#_x0000_t202" style="position:absolute;left:0;text-align:left;margin-left:-50.75pt;margin-top:-73.9pt;width:467.9pt;height:23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Ox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financovaním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AD47" w:themeColor="accent6"/>
          <w:lang w:eastAsia="sk-SK"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-1228725</wp:posOffset>
            </wp:positionH>
            <wp:positionV relativeFrom="margin">
              <wp:posOffset>-2097405</wp:posOffset>
            </wp:positionV>
            <wp:extent cx="7546975" cy="2035810"/>
            <wp:effectExtent l="0" t="0" r="0" b="0"/>
            <wp:wrapNone/>
            <wp:docPr id="106" name="Obrázok 106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5" w:name="bookmark50"/>
      <w:r w:rsidR="00157BD2" w:rsidRPr="00965DB1">
        <w:rPr>
          <w:rStyle w:val="Heading224"/>
          <w:b/>
          <w:bCs/>
          <w:color w:val="70AD47" w:themeColor="accent6"/>
        </w:rPr>
        <w:t>Iniciatívy NOV a MF</w:t>
      </w:r>
      <w:bookmarkEnd w:id="94"/>
      <w:bookmarkEnd w:id="95"/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260" w:hanging="260"/>
      </w:pPr>
      <w:r w:rsidRPr="00235424">
        <w:rPr>
          <w:rStyle w:val="Bodytext324"/>
          <w:b/>
          <w:bCs/>
        </w:rPr>
        <w:t xml:space="preserve">• </w:t>
      </w:r>
      <w:r w:rsidRPr="00235424">
        <w:rPr>
          <w:rStyle w:val="Bodytext322"/>
          <w:b/>
          <w:bCs/>
        </w:rPr>
        <w:t>Keďže Pracovná skupina si je vedomá toho, že niektoré výbory NOV a MF už vydelili konkrétne čiastky na financovanie programov zameraných na ženy, dôrazne odporúča ostatným organizáciám, aby zaviedli rovnakú prax.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55" w:line="190" w:lineRule="exact"/>
        <w:ind w:firstLine="0"/>
        <w:jc w:val="both"/>
      </w:pPr>
      <w:bookmarkStart w:id="96" w:name="bookmark51"/>
      <w:bookmarkStart w:id="97" w:name="_Toc532032977"/>
      <w:r w:rsidRPr="00235424">
        <w:t>Opatrenia:</w:t>
      </w:r>
      <w:bookmarkEnd w:id="96"/>
      <w:bookmarkEnd w:id="97"/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5"/>
        </w:tabs>
        <w:spacing w:before="0" w:after="93" w:line="221" w:lineRule="exact"/>
        <w:ind w:left="260" w:hanging="260"/>
      </w:pPr>
      <w:r w:rsidRPr="00235424">
        <w:rPr>
          <w:rStyle w:val="Bodytext293"/>
        </w:rPr>
        <w:t xml:space="preserve">Výbory NOV, ktoré sú financované MOV, by mali určiť čiastku, ktorú vydelia na realizáciu Projektových odporúčaní MOV ohľadom rodovej rovnosti, alebo zadefinovať dodatočné iniciatívy na dosahovanie rodovej </w:t>
      </w:r>
      <w:r w:rsidR="00965DB1">
        <w:rPr>
          <w:rStyle w:val="Bodytext293"/>
        </w:rPr>
        <w:t>rovnováhy</w:t>
      </w:r>
      <w:r w:rsidRPr="00235424">
        <w:rPr>
          <w:rStyle w:val="Bodytext293"/>
        </w:rPr>
        <w:t xml:space="preserve"> v</w:t>
      </w:r>
      <w:r w:rsidR="004A5705">
        <w:rPr>
          <w:rStyle w:val="Bodytext293"/>
        </w:rPr>
        <w:t>o svojej</w:t>
      </w:r>
      <w:r w:rsidRPr="00235424">
        <w:rPr>
          <w:rStyle w:val="Bodytext293"/>
        </w:rPr>
        <w:t xml:space="preserve"> organizácii.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157" w:line="180" w:lineRule="exact"/>
        <w:ind w:left="260"/>
      </w:pPr>
      <w:bookmarkStart w:id="98" w:name="bookmark52"/>
      <w:bookmarkStart w:id="99" w:name="_Toc532032978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Olympiáda 2021-2024.</w:t>
      </w:r>
      <w:bookmarkEnd w:id="98"/>
      <w:bookmarkEnd w:id="99"/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5"/>
        </w:tabs>
        <w:spacing w:before="0" w:line="221" w:lineRule="exact"/>
        <w:ind w:left="260" w:hanging="260"/>
      </w:pPr>
      <w:r w:rsidRPr="00235424">
        <w:rPr>
          <w:rStyle w:val="Bodytext293"/>
        </w:rPr>
        <w:t xml:space="preserve">Výbory NOV vyzývajú, aby alokovali finančné prostriedky, ktoré získali z vlastných zdrojov, na iniciatívy zamerané na dosahovanie rodovej </w:t>
      </w:r>
      <w:r w:rsidR="00965DB1">
        <w:rPr>
          <w:rStyle w:val="Bodytext293"/>
        </w:rPr>
        <w:t>rovnováhy</w:t>
      </w:r>
      <w:r w:rsidRPr="00235424">
        <w:rPr>
          <w:rStyle w:val="Bodytext293"/>
        </w:rPr>
        <w:t xml:space="preserve"> v ich organizácii.</w:t>
      </w:r>
    </w:p>
    <w:p w:rsidR="00694C43" w:rsidRPr="00235424" w:rsidRDefault="00632A4F">
      <w:pPr>
        <w:pStyle w:val="Bodytext170"/>
        <w:shd w:val="clear" w:color="auto" w:fill="auto"/>
        <w:spacing w:before="0" w:after="244" w:line="221" w:lineRule="exact"/>
        <w:ind w:left="260" w:right="400"/>
      </w:pPr>
      <w:r w:rsidRPr="00235424">
        <w:rPr>
          <w:rStyle w:val="Bodytext174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Začať vykazovať alokované prostriedky v novej Správe MOV o sledovaní rodovej rovnosti od júna 2018.</w:t>
      </w:r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5"/>
        </w:tabs>
        <w:spacing w:before="0" w:after="89"/>
        <w:ind w:left="260" w:hanging="260"/>
      </w:pPr>
      <w:r w:rsidRPr="00235424">
        <w:rPr>
          <w:rStyle w:val="Bodytext293"/>
        </w:rPr>
        <w:t xml:space="preserve">Výbory NOV </w:t>
      </w:r>
      <w:r w:rsidR="00965DB1">
        <w:rPr>
          <w:rStyle w:val="Bodytext293"/>
        </w:rPr>
        <w:t>sú vyzvané</w:t>
      </w:r>
      <w:r w:rsidRPr="00235424">
        <w:rPr>
          <w:rStyle w:val="Bodytext293"/>
        </w:rPr>
        <w:t xml:space="preserve">, aby preverili tieto správy o alokáciách so svojimi </w:t>
      </w:r>
      <w:r w:rsidR="00965DB1">
        <w:rPr>
          <w:rStyle w:val="Bodytext293"/>
        </w:rPr>
        <w:t>Komisiami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 </w:t>
      </w:r>
      <w:r w:rsidR="00965DB1">
        <w:rPr>
          <w:rStyle w:val="Bodytext293"/>
        </w:rPr>
        <w:t>Komisiami</w:t>
      </w:r>
      <w:r w:rsidRPr="00235424">
        <w:rPr>
          <w:rStyle w:val="Bodytext293"/>
        </w:rPr>
        <w:t xml:space="preserve"> športovcov </w:t>
      </w:r>
      <w:r w:rsidR="00965DB1">
        <w:rPr>
          <w:rStyle w:val="Bodytext293"/>
        </w:rPr>
        <w:t xml:space="preserve">ešte </w:t>
      </w:r>
      <w:r w:rsidRPr="00235424">
        <w:rPr>
          <w:rStyle w:val="Bodytext293"/>
        </w:rPr>
        <w:t>pred tým, ako ich vykážu v novej Správe MOV o sledovaní rodovej rovnosti.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100" w:name="bookmark53"/>
      <w:bookmarkStart w:id="101" w:name="_Toc532032979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Jún 2018.</w:t>
      </w:r>
      <w:bookmarkEnd w:id="100"/>
      <w:bookmarkEnd w:id="101"/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9"/>
        </w:tabs>
        <w:spacing w:before="0" w:after="89"/>
        <w:ind w:left="260" w:hanging="260"/>
      </w:pPr>
      <w:r w:rsidRPr="00235424">
        <w:rPr>
          <w:rStyle w:val="Bodytext293"/>
        </w:rPr>
        <w:t xml:space="preserve">MF, ktoré sú financované MOV, by mali určiť čiastku, ktorú vydelia na realizáciu odporúčaní </w:t>
      </w:r>
      <w:r w:rsidR="004A5705" w:rsidRPr="00235424">
        <w:rPr>
          <w:rStyle w:val="Bodytext293"/>
        </w:rPr>
        <w:t>Projekt</w:t>
      </w:r>
      <w:r w:rsidR="004A5705">
        <w:rPr>
          <w:rStyle w:val="Bodytext293"/>
        </w:rPr>
        <w:t>u</w:t>
      </w:r>
      <w:r w:rsidR="004A5705" w:rsidRPr="00235424">
        <w:rPr>
          <w:rStyle w:val="Bodytext293"/>
        </w:rPr>
        <w:t xml:space="preserve"> </w:t>
      </w:r>
      <w:r w:rsidRPr="00235424">
        <w:rPr>
          <w:rStyle w:val="Bodytext293"/>
        </w:rPr>
        <w:t xml:space="preserve">MOV ohľadom rodovej rovnosti, alebo zadefinovať dodatočné iniciatívy na dosahovanie rodovej </w:t>
      </w:r>
      <w:r w:rsidR="00965DB1">
        <w:rPr>
          <w:rStyle w:val="Bodytext293"/>
        </w:rPr>
        <w:t>rovnováhy</w:t>
      </w:r>
      <w:r w:rsidRPr="00235424">
        <w:rPr>
          <w:rStyle w:val="Bodytext293"/>
        </w:rPr>
        <w:t xml:space="preserve"> v ich organizácii.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0" w:line="240" w:lineRule="auto"/>
        <w:ind w:left="260"/>
      </w:pPr>
      <w:bookmarkStart w:id="102" w:name="bookmark54"/>
      <w:bookmarkStart w:id="103" w:name="_Toc532032980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Olympiáda 2021-2024.</w:t>
      </w:r>
      <w:bookmarkEnd w:id="102"/>
      <w:bookmarkEnd w:id="103"/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2"/>
        </w:tabs>
        <w:spacing w:before="0" w:line="221" w:lineRule="exact"/>
        <w:ind w:left="260" w:hanging="260"/>
        <w:jc w:val="both"/>
      </w:pPr>
      <w:r w:rsidRPr="00235424">
        <w:br w:type="column"/>
      </w:r>
      <w:r w:rsidRPr="00235424">
        <w:rPr>
          <w:rStyle w:val="Bodytext293"/>
        </w:rPr>
        <w:t xml:space="preserve">MF </w:t>
      </w:r>
      <w:r w:rsidR="00965DB1">
        <w:rPr>
          <w:rStyle w:val="Bodytext293"/>
        </w:rPr>
        <w:t>sú vyzvané</w:t>
      </w:r>
      <w:r w:rsidRPr="00235424">
        <w:rPr>
          <w:rStyle w:val="Bodytext293"/>
        </w:rPr>
        <w:t>, aby alokovali finančné prostriedky, ktoré získali z vlastných zdrojov, na iniciatívy zamerané na dosahovanie rodovej vyváženosti v ich organizácii.</w:t>
      </w:r>
    </w:p>
    <w:p w:rsidR="00694C43" w:rsidRPr="00235424" w:rsidRDefault="00B76C81">
      <w:pPr>
        <w:pStyle w:val="Bodytext170"/>
        <w:shd w:val="clear" w:color="auto" w:fill="auto"/>
        <w:spacing w:before="0" w:after="180" w:line="221" w:lineRule="exact"/>
        <w:ind w:left="26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-2113280</wp:posOffset>
                </wp:positionV>
                <wp:extent cx="1658620" cy="300355"/>
                <wp:effectExtent l="3175" t="0" r="0" b="4445"/>
                <wp:wrapNone/>
                <wp:docPr id="17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03" type="#_x0000_t202" style="position:absolute;left:0;text-align:left;margin-left:116.45pt;margin-top:-166.4pt;width:130.6pt;height:23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4B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 w:rsidR="00157BD2" w:rsidRPr="00235424">
        <w:rPr>
          <w:rStyle w:val="Bodytext174"/>
          <w:i/>
          <w:iCs/>
        </w:rPr>
        <w:t xml:space="preserve">Časový harmonogram: </w:t>
      </w:r>
      <w:r w:rsidR="00157BD2" w:rsidRPr="00235424">
        <w:rPr>
          <w:rStyle w:val="Bodytext172"/>
          <w:i/>
          <w:iCs/>
        </w:rPr>
        <w:t>Začať vykazovať alokované prostriedky v novej Správe MOV o sledovaní rodovej rovnosti od júna 2018.</w:t>
      </w:r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2"/>
        </w:tabs>
        <w:spacing w:before="0" w:after="93" w:line="221" w:lineRule="exact"/>
        <w:ind w:left="260" w:hanging="260"/>
      </w:pPr>
      <w:r w:rsidRPr="00235424">
        <w:rPr>
          <w:rStyle w:val="Bodytext293"/>
        </w:rPr>
        <w:t xml:space="preserve">MF </w:t>
      </w:r>
      <w:r w:rsidR="00965DB1">
        <w:rPr>
          <w:rStyle w:val="Bodytext293"/>
        </w:rPr>
        <w:t>sú vyzvané</w:t>
      </w:r>
      <w:r w:rsidRPr="00235424">
        <w:rPr>
          <w:rStyle w:val="Bodytext293"/>
        </w:rPr>
        <w:t xml:space="preserve">, aby preverili tieto správy o alokáciách so svojimi </w:t>
      </w:r>
      <w:r w:rsidR="00965DB1">
        <w:rPr>
          <w:rStyle w:val="Bodytext293"/>
        </w:rPr>
        <w:t>Komisiami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 </w:t>
      </w:r>
      <w:r w:rsidR="00965DB1">
        <w:rPr>
          <w:rStyle w:val="Bodytext293"/>
        </w:rPr>
        <w:t>Komisiami</w:t>
      </w:r>
      <w:r w:rsidRPr="00235424">
        <w:rPr>
          <w:rStyle w:val="Bodytext293"/>
        </w:rPr>
        <w:t xml:space="preserve"> športovcov</w:t>
      </w:r>
      <w:r w:rsidR="00965DB1">
        <w:rPr>
          <w:rStyle w:val="Bodytext293"/>
        </w:rPr>
        <w:t xml:space="preserve"> ešte</w:t>
      </w:r>
      <w:r w:rsidRPr="00235424">
        <w:rPr>
          <w:rStyle w:val="Bodytext293"/>
        </w:rPr>
        <w:t xml:space="preserve"> pred tým, ako ich vykážu v novej Správe MOV o sledovaní rodovej rovnosti.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104" w:name="bookmark55"/>
      <w:bookmarkStart w:id="105" w:name="_Toc532032981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Jún 2018.</w:t>
      </w:r>
      <w:bookmarkEnd w:id="104"/>
      <w:bookmarkEnd w:id="105"/>
    </w:p>
    <w:p w:rsidR="00694C43" w:rsidRPr="00235424" w:rsidRDefault="00632A4F">
      <w:pPr>
        <w:pStyle w:val="Bodytext290"/>
        <w:numPr>
          <w:ilvl w:val="0"/>
          <w:numId w:val="21"/>
        </w:numPr>
        <w:shd w:val="clear" w:color="auto" w:fill="auto"/>
        <w:tabs>
          <w:tab w:val="left" w:pos="284"/>
        </w:tabs>
        <w:spacing w:before="0" w:after="89"/>
        <w:ind w:left="260" w:hanging="260"/>
      </w:pPr>
      <w:r w:rsidRPr="00235424">
        <w:rPr>
          <w:rStyle w:val="Bodytext293"/>
        </w:rPr>
        <w:t xml:space="preserve">Výbory NOV a MF </w:t>
      </w:r>
      <w:r w:rsidR="00965DB1">
        <w:rPr>
          <w:rStyle w:val="Bodytext293"/>
        </w:rPr>
        <w:t>sa nabádajú</w:t>
      </w:r>
      <w:r w:rsidRPr="00235424">
        <w:rPr>
          <w:rStyle w:val="Bodytext293"/>
        </w:rPr>
        <w:t>, aby financovali iniciatívy rodovej vyváženosti počas terajšej olympiády 2017-2020 na základe odporúčaní</w:t>
      </w:r>
      <w:r w:rsidR="004A5705" w:rsidRPr="004A5705">
        <w:rPr>
          <w:rStyle w:val="Bodytext293"/>
        </w:rPr>
        <w:t xml:space="preserve"> </w:t>
      </w:r>
      <w:r w:rsidR="004A5705" w:rsidRPr="00235424">
        <w:rPr>
          <w:rStyle w:val="Bodytext293"/>
        </w:rPr>
        <w:t>projekt</w:t>
      </w:r>
      <w:r w:rsidR="004A5705">
        <w:rPr>
          <w:rStyle w:val="Bodytext293"/>
        </w:rPr>
        <w:t>u</w:t>
      </w:r>
      <w:r w:rsidRPr="00235424">
        <w:rPr>
          <w:rStyle w:val="Bodytext293"/>
        </w:rPr>
        <w:t>. Tieto iniciatívy a alokované čiastky sa majú vykázať v novovytvorenej Správe MOV o sledovaní rodovej rovnosti.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161" w:line="240" w:lineRule="auto"/>
        <w:ind w:left="260"/>
      </w:pPr>
      <w:bookmarkStart w:id="106" w:name="bookmark56"/>
      <w:bookmarkStart w:id="107" w:name="_Toc532032982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Začiatok od júna 2018</w:t>
      </w:r>
      <w:bookmarkEnd w:id="106"/>
      <w:bookmarkEnd w:id="107"/>
    </w:p>
    <w:p w:rsidR="00694C43" w:rsidRPr="00235424" w:rsidRDefault="00632A4F" w:rsidP="00965DB1">
      <w:pPr>
        <w:pStyle w:val="Bodytext290"/>
        <w:numPr>
          <w:ilvl w:val="0"/>
          <w:numId w:val="21"/>
        </w:numPr>
        <w:shd w:val="clear" w:color="auto" w:fill="auto"/>
        <w:tabs>
          <w:tab w:val="left" w:pos="284"/>
        </w:tabs>
        <w:spacing w:before="0" w:after="89"/>
        <w:ind w:left="260" w:firstLine="0"/>
      </w:pPr>
      <w:r w:rsidRPr="00235424">
        <w:rPr>
          <w:rStyle w:val="Bodytext293"/>
        </w:rPr>
        <w:t>Návrh na zahrnutie pracovných stretnutí ohľadom alokovania fondov a iniciatív na rodovú vyváženosti ako súčasti stretnutí regionálnych a kontinentálnych športových organizácií v spolupráci s MOV.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0" w:line="240" w:lineRule="auto"/>
        <w:ind w:left="260"/>
        <w:sectPr w:rsidR="00694C43" w:rsidRPr="00235424">
          <w:pgSz w:w="12142" w:h="17146"/>
          <w:pgMar w:top="3509" w:right="1238" w:bottom="3509" w:left="2073" w:header="0" w:footer="3" w:gutter="0"/>
          <w:cols w:num="2" w:sep="1" w:space="345"/>
          <w:noEndnote/>
          <w:docGrid w:linePitch="360"/>
        </w:sectPr>
      </w:pPr>
      <w:bookmarkStart w:id="108" w:name="bookmark57"/>
      <w:bookmarkStart w:id="109" w:name="_Toc532032983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Začiatok od r. 2018</w:t>
      </w:r>
      <w:bookmarkEnd w:id="108"/>
      <w:bookmarkEnd w:id="109"/>
    </w:p>
    <w:bookmarkStart w:id="110" w:name="_Toc532032984"/>
    <w:p w:rsidR="00694C43" w:rsidRPr="00235424" w:rsidRDefault="00B76C81">
      <w:pPr>
        <w:pStyle w:val="Heading420"/>
        <w:keepNext/>
        <w:keepLines/>
        <w:shd w:val="clear" w:color="auto" w:fill="auto"/>
        <w:spacing w:after="159" w:line="190" w:lineRule="exact"/>
        <w:ind w:left="280" w:hanging="280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1439545</wp:posOffset>
                </wp:positionH>
                <wp:positionV relativeFrom="paragraph">
                  <wp:posOffset>-1586230</wp:posOffset>
                </wp:positionV>
                <wp:extent cx="1658620" cy="300355"/>
                <wp:effectExtent l="2540" t="0" r="0" b="0"/>
                <wp:wrapNone/>
                <wp:docPr id="17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04" type="#_x0000_t202" style="position:absolute;left:0;text-align:left;margin-left:113.35pt;margin-top:-124.9pt;width:130.6pt;height:23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C7Y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-3766185</wp:posOffset>
                </wp:positionH>
                <wp:positionV relativeFrom="paragraph">
                  <wp:posOffset>-886460</wp:posOffset>
                </wp:positionV>
                <wp:extent cx="5942330" cy="298450"/>
                <wp:effectExtent l="0" t="3810" r="3810" b="2540"/>
                <wp:wrapNone/>
                <wp:docPr id="17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color w:val="FFFFFF"/>
                                <w:sz w:val="32"/>
                                <w:szCs w:val="32"/>
                              </w:rPr>
                              <w:t>financovaním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05" type="#_x0000_t202" style="position:absolute;left:0;text-align:left;margin-left:-296.55pt;margin-top:-69.8pt;width:467.9pt;height:23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vq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color w:val="FFFFFF"/>
                          <w:sz w:val="32"/>
                          <w:szCs w:val="32"/>
                        </w:rPr>
                        <w:t>financovaním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332105" simplePos="0" relativeHeight="251691520" behindDoc="1" locked="0" layoutInCell="1" allowOverlap="1">
                <wp:simplePos x="0" y="0"/>
                <wp:positionH relativeFrom="margin">
                  <wp:posOffset>-2950210</wp:posOffset>
                </wp:positionH>
                <wp:positionV relativeFrom="margin">
                  <wp:posOffset>-3175</wp:posOffset>
                </wp:positionV>
                <wp:extent cx="2618105" cy="772160"/>
                <wp:effectExtent l="3810" t="1270" r="0" b="0"/>
                <wp:wrapSquare wrapText="right"/>
                <wp:docPr id="17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965DB1" w:rsidRDefault="00903133">
                            <w:pPr>
                              <w:pStyle w:val="Bodytext18"/>
                              <w:shd w:val="clear" w:color="auto" w:fill="auto"/>
                              <w:spacing w:after="253" w:line="300" w:lineRule="exact"/>
                              <w:ind w:firstLine="0"/>
                              <w:rPr>
                                <w:color w:val="70AD47" w:themeColor="accent6"/>
                              </w:rPr>
                            </w:pPr>
                            <w:r w:rsidRPr="00965DB1">
                              <w:rPr>
                                <w:rStyle w:val="Bodytext18Exact1"/>
                                <w:b/>
                                <w:bCs/>
                                <w:color w:val="70AD47" w:themeColor="accent6"/>
                              </w:rPr>
                              <w:t>17. Rovnaké platby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0"/>
                              <w:ind w:left="340" w:hanging="340"/>
                            </w:pPr>
                            <w:r>
                              <w:rPr>
                                <w:rStyle w:val="Bodytext32Exact2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Výbory NOV a MF majú stanoviť mechanizmy na vyriešenie nezrovnalostí medzi peňažnými odmenami či inými platbami pre obe pohlavia.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06" type="#_x0000_t202" style="position:absolute;left:0;text-align:left;margin-left:-232.3pt;margin-top:-.25pt;width:206.15pt;height:60.8pt;z-index:-251624960;visibility:visible;mso-wrap-style:square;mso-width-percent:0;mso-height-percent:0;mso-wrap-distance-left:5pt;mso-wrap-distance-top:0;mso-wrap-distance-right:26.1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z8tAIAALU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" filled="f" stroked="f">
                <v:textbox style="mso-fit-shape-to-text:t" inset="0,0,0,0">
                  <w:txbxContent>
                    <w:p w:rsidR="00903133" w:rsidRPr="00965DB1" w:rsidRDefault="00903133">
                      <w:pPr>
                        <w:pStyle w:val="Bodytext18"/>
                        <w:shd w:val="clear" w:color="auto" w:fill="auto"/>
                        <w:spacing w:after="253" w:line="300" w:lineRule="exact"/>
                        <w:ind w:firstLine="0"/>
                        <w:rPr>
                          <w:color w:val="70AD47" w:themeColor="accent6"/>
                        </w:rPr>
                      </w:pPr>
                      <w:r w:rsidRPr="00965DB1">
                        <w:rPr>
                          <w:rStyle w:val="Bodytext18Exact1"/>
                          <w:b/>
                          <w:bCs/>
                          <w:color w:val="70AD47" w:themeColor="accent6"/>
                        </w:rPr>
                        <w:t>17. Rovnaké platby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0"/>
                        <w:ind w:left="340" w:hanging="340"/>
                      </w:pPr>
                      <w:r>
                        <w:rPr>
                          <w:rStyle w:val="Bodytext32Exact2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Výbory NOV a MF majú stanoviť mechanizmy na vyriešenie nezrovnalostí medzi peňažnými odmenami či inými platbami pre obe pohlavia.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-4145280</wp:posOffset>
            </wp:positionH>
            <wp:positionV relativeFrom="margin">
              <wp:posOffset>-2020570</wp:posOffset>
            </wp:positionV>
            <wp:extent cx="7559040" cy="10631170"/>
            <wp:effectExtent l="0" t="0" r="0" b="0"/>
            <wp:wrapNone/>
            <wp:docPr id="108" name="Obrázok 108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1" w:name="bookmark58"/>
      <w:r w:rsidR="00157BD2" w:rsidRPr="00235424">
        <w:t>Opatrenia:</w:t>
      </w:r>
      <w:bookmarkEnd w:id="110"/>
      <w:bookmarkEnd w:id="111"/>
    </w:p>
    <w:p w:rsidR="00694C43" w:rsidRPr="00235424" w:rsidRDefault="00632A4F">
      <w:pPr>
        <w:pStyle w:val="Bodytext290"/>
        <w:numPr>
          <w:ilvl w:val="0"/>
          <w:numId w:val="22"/>
        </w:numPr>
        <w:shd w:val="clear" w:color="auto" w:fill="auto"/>
        <w:tabs>
          <w:tab w:val="left" w:pos="280"/>
        </w:tabs>
        <w:spacing w:before="0" w:after="89"/>
        <w:ind w:left="280" w:hanging="280"/>
      </w:pPr>
      <w:r w:rsidRPr="00235424">
        <w:rPr>
          <w:rStyle w:val="Bodytext293"/>
        </w:rPr>
        <w:t xml:space="preserve">Pracovná skupina odporúča MOV, aby zrealizovala prieskum s výbormi NOV a MF s cieľom identifikovať rozdiely v peňažných oceneniach alebo iných odmenách udeľovaných športovcom a </w:t>
      </w:r>
      <w:r w:rsidR="00965DB1">
        <w:rPr>
          <w:rStyle w:val="Bodytext293"/>
        </w:rPr>
        <w:t>š</w:t>
      </w:r>
      <w:r w:rsidRPr="00235424">
        <w:rPr>
          <w:rStyle w:val="Bodytext293"/>
        </w:rPr>
        <w:t>portovkyniam.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157" w:line="240" w:lineRule="auto"/>
        <w:ind w:left="280"/>
      </w:pPr>
      <w:bookmarkStart w:id="112" w:name="bookmark59"/>
      <w:bookmarkStart w:id="113" w:name="_Toc532032985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Zistenia uverejniť k februáru 2019.</w:t>
      </w:r>
      <w:bookmarkEnd w:id="112"/>
      <w:bookmarkEnd w:id="113"/>
    </w:p>
    <w:p w:rsidR="00694C43" w:rsidRPr="00235424" w:rsidRDefault="00632A4F">
      <w:pPr>
        <w:pStyle w:val="Bodytext290"/>
        <w:numPr>
          <w:ilvl w:val="0"/>
          <w:numId w:val="22"/>
        </w:numPr>
        <w:shd w:val="clear" w:color="auto" w:fill="auto"/>
        <w:tabs>
          <w:tab w:val="left" w:pos="280"/>
        </w:tabs>
        <w:spacing w:before="0" w:after="93" w:line="221" w:lineRule="exact"/>
        <w:ind w:left="280" w:right="320" w:hanging="280"/>
        <w:jc w:val="both"/>
      </w:pPr>
      <w:r w:rsidRPr="00235424">
        <w:rPr>
          <w:rStyle w:val="Bodytext293"/>
        </w:rPr>
        <w:t>Pracovná skupina odporúča zaznamenať prideľovanie finančných cien v novej Správe MOV o sledovaní rodovej rovnosti.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157" w:line="180" w:lineRule="exact"/>
        <w:ind w:left="280"/>
      </w:pPr>
      <w:bookmarkStart w:id="114" w:name="bookmark60"/>
      <w:bookmarkStart w:id="115" w:name="_Toc532032986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September 2018</w:t>
      </w:r>
      <w:bookmarkEnd w:id="114"/>
      <w:bookmarkEnd w:id="115"/>
    </w:p>
    <w:p w:rsidR="00694C43" w:rsidRPr="00235424" w:rsidRDefault="00632A4F">
      <w:pPr>
        <w:pStyle w:val="Bodytext290"/>
        <w:numPr>
          <w:ilvl w:val="0"/>
          <w:numId w:val="22"/>
        </w:numPr>
        <w:shd w:val="clear" w:color="auto" w:fill="auto"/>
        <w:tabs>
          <w:tab w:val="left" w:pos="280"/>
        </w:tabs>
        <w:spacing w:before="0" w:after="93" w:line="221" w:lineRule="exact"/>
        <w:ind w:left="280" w:hanging="280"/>
      </w:pPr>
      <w:r w:rsidRPr="00235424">
        <w:rPr>
          <w:rStyle w:val="Bodytext293"/>
        </w:rPr>
        <w:t>Pracovná skupina odporúča NOV a MF, aby vytvorili plány na premostenie medzery medzi finančným ohodnocovaním oboch pohlaví.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0" w:line="240" w:lineRule="auto"/>
        <w:ind w:left="280"/>
        <w:sectPr w:rsidR="00694C43" w:rsidRPr="00235424">
          <w:pgSz w:w="12142" w:h="17146"/>
          <w:pgMar w:top="3427" w:right="1309" w:bottom="3427" w:left="6647" w:header="0" w:footer="3" w:gutter="0"/>
          <w:cols w:space="720"/>
          <w:noEndnote/>
          <w:docGrid w:linePitch="360"/>
        </w:sectPr>
      </w:pPr>
      <w:bookmarkStart w:id="116" w:name="bookmark61"/>
      <w:bookmarkStart w:id="117" w:name="_Toc532032987"/>
      <w:r w:rsidRPr="00235424">
        <w:rPr>
          <w:rStyle w:val="Heading524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December 2020.</w:t>
      </w:r>
      <w:bookmarkEnd w:id="116"/>
      <w:bookmarkEnd w:id="117"/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-1588770</wp:posOffset>
                </wp:positionV>
                <wp:extent cx="1658620" cy="300355"/>
                <wp:effectExtent l="0" t="3810" r="0" b="635"/>
                <wp:wrapNone/>
                <wp:docPr id="17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07" type="#_x0000_t202" style="position:absolute;margin-left:329.4pt;margin-top:-125.1pt;width:130.6pt;height:23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Vx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-1001395</wp:posOffset>
                </wp:positionH>
                <wp:positionV relativeFrom="paragraph">
                  <wp:posOffset>-833120</wp:posOffset>
                </wp:positionV>
                <wp:extent cx="5942330" cy="298450"/>
                <wp:effectExtent l="0" t="0" r="0" b="0"/>
                <wp:wrapNone/>
                <wp:docPr id="17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riadením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08" type="#_x0000_t202" style="position:absolute;margin-left:-78.85pt;margin-top:-65.6pt;width:467.9pt;height:23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UuvQIAAMU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riadením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6985" distB="340360" distL="63500" distR="63500" simplePos="0" relativeHeight="251692544" behindDoc="1" locked="0" layoutInCell="1" allowOverlap="1">
                <wp:simplePos x="0" y="0"/>
                <wp:positionH relativeFrom="margin">
                  <wp:posOffset>2938145</wp:posOffset>
                </wp:positionH>
                <wp:positionV relativeFrom="paragraph">
                  <wp:posOffset>6985</wp:posOffset>
                </wp:positionV>
                <wp:extent cx="2810510" cy="1977390"/>
                <wp:effectExtent l="1270" t="0" r="0" b="4445"/>
                <wp:wrapSquare wrapText="left"/>
                <wp:docPr id="16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3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after="93" w:line="221" w:lineRule="exact"/>
                              <w:ind w:left="280" w:hanging="280"/>
                            </w:pPr>
                            <w:r>
                              <w:rPr>
                                <w:rStyle w:val="Bodytext29Exact1"/>
                              </w:rPr>
                              <w:t xml:space="preserve">Pracovná skupina odporúča MOV, aby skoordinoval vytvorenie jedinečného okrúhleho stola na úrovni výkonných riadiacich pracovníkov pre vrcholové športové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líderky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na svetovej úrovni. </w:t>
                            </w: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157" w:line="180" w:lineRule="exact"/>
                              <w:ind w:left="28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Jún 2019.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3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before="0" w:line="221" w:lineRule="exact"/>
                              <w:ind w:left="280" w:hanging="280"/>
                            </w:pPr>
                            <w:r>
                              <w:rPr>
                                <w:rStyle w:val="Bodytext29Exact1"/>
                              </w:rPr>
                              <w:t xml:space="preserve">Pracovná skupina odporúča MOV, aby zaviedol spoločný mentorský program pre ženy, v rámci ktorého sa vytvoria partnerstvá medzi potenciálnymi kandidátmi na riadiace posty a členmi predstavenstva na vyššej úrovni. Súčasťou by mali byť mentorovanie,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networking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a školenia v súvislosti s plánovaním nástupníctva.</w:t>
                            </w:r>
                          </w:p>
                          <w:p w:rsidR="00903133" w:rsidRDefault="00903133" w:rsidP="00965DB1">
                            <w:pPr>
                              <w:pStyle w:val="Bodytext170"/>
                              <w:shd w:val="clear" w:color="auto" w:fill="auto"/>
                              <w:spacing w:before="0" w:after="0" w:line="240" w:lineRule="auto"/>
                              <w:ind w:left="28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Spoločný mentorský program sa má vytvoriť a zrealizovať do júna 2019.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09" type="#_x0000_t202" style="position:absolute;margin-left:231.35pt;margin-top:.55pt;width:221.3pt;height:155.7pt;z-index:-251623936;visibility:visible;mso-wrap-style:square;mso-width-percent:0;mso-height-percent:0;mso-wrap-distance-left:5pt;mso-wrap-distance-top:.55pt;mso-wrap-distance-right:5pt;mso-wrap-distance-bottom:2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C8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after="93" w:line="221" w:lineRule="exact"/>
                        <w:ind w:left="280" w:hanging="280"/>
                      </w:pPr>
                      <w:r>
                        <w:rPr>
                          <w:rStyle w:val="Bodytext29Exact1"/>
                        </w:rPr>
                        <w:t xml:space="preserve">Pracovná skupina odporúča MOV, aby skoordinoval vytvorenie jedinečného okrúhleho stola na úrovni výkonných riadiacich pracovníkov pre vrcholové športové líderky na svetovej úrovni. </w:t>
                      </w: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157" w:line="180" w:lineRule="exact"/>
                        <w:ind w:left="28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Jún 2019.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val="left" w:pos="216"/>
                        </w:tabs>
                        <w:spacing w:before="0" w:line="221" w:lineRule="exact"/>
                        <w:ind w:left="280" w:hanging="280"/>
                      </w:pPr>
                      <w:r>
                        <w:rPr>
                          <w:rStyle w:val="Bodytext29Exact1"/>
                        </w:rPr>
                        <w:t>Pracovná skupina odporúča MOV, aby zaviedol spoločný mentorský program pre ženy, v rámci ktorého sa vytvoria partnerstvá medzi potenciálnymi kandidátmi na riadiace posty a členmi predstavenstva na vyššej úrovni. Súčasťou by mali byť mentorovanie, networking a školenia v súvislosti s plánovaním nástupníctva.</w:t>
                      </w:r>
                    </w:p>
                    <w:p w:rsidR="00903133" w:rsidRDefault="00903133" w:rsidP="00965DB1">
                      <w:pPr>
                        <w:pStyle w:val="Bodytext170"/>
                        <w:shd w:val="clear" w:color="auto" w:fill="auto"/>
                        <w:spacing w:before="0" w:after="0" w:line="240" w:lineRule="auto"/>
                        <w:ind w:left="28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Spoločný mentorský program sa má vytvoriť a zrealizovať do júna 2019.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94C43" w:rsidRPr="00965DB1" w:rsidRDefault="00B76C81">
      <w:pPr>
        <w:pStyle w:val="Heading220"/>
        <w:keepNext/>
        <w:keepLines/>
        <w:shd w:val="clear" w:color="auto" w:fill="auto"/>
        <w:spacing w:after="303" w:line="374" w:lineRule="exact"/>
        <w:ind w:left="620" w:hanging="620"/>
        <w:rPr>
          <w:color w:val="7030A0"/>
        </w:rPr>
      </w:pPr>
      <w:bookmarkStart w:id="118" w:name="_Toc532032988"/>
      <w:r>
        <w:rPr>
          <w:noProof/>
          <w:color w:val="7030A0"/>
          <w:lang w:eastAsia="sk-SK" w:bidi="ar-SA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-1207135</wp:posOffset>
            </wp:positionH>
            <wp:positionV relativeFrom="margin">
              <wp:posOffset>-2072640</wp:posOffset>
            </wp:positionV>
            <wp:extent cx="7559040" cy="10668000"/>
            <wp:effectExtent l="0" t="0" r="0" b="0"/>
            <wp:wrapNone/>
            <wp:docPr id="110" name="Obrázok 110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9" w:name="bookmark62"/>
      <w:r w:rsidR="00632A4F" w:rsidRPr="00965DB1">
        <w:rPr>
          <w:rStyle w:val="Heading225"/>
          <w:b/>
          <w:bCs/>
          <w:color w:val="7030A0"/>
        </w:rPr>
        <w:t>18.</w:t>
      </w:r>
      <w:r w:rsidR="00632A4F" w:rsidRPr="00235424">
        <w:rPr>
          <w:rStyle w:val="Heading225"/>
          <w:b/>
          <w:bCs/>
        </w:rPr>
        <w:t xml:space="preserve"> </w:t>
      </w:r>
      <w:r w:rsidR="00632A4F" w:rsidRPr="00965DB1">
        <w:rPr>
          <w:rStyle w:val="Heading225"/>
          <w:b/>
          <w:bCs/>
          <w:color w:val="7030A0"/>
        </w:rPr>
        <w:t xml:space="preserve">Rozvoj </w:t>
      </w:r>
      <w:proofErr w:type="spellStart"/>
      <w:r w:rsidR="004A5705" w:rsidRPr="00965DB1">
        <w:rPr>
          <w:rStyle w:val="Heading225"/>
          <w:b/>
          <w:bCs/>
          <w:color w:val="7030A0"/>
        </w:rPr>
        <w:t>líderstva</w:t>
      </w:r>
      <w:proofErr w:type="spellEnd"/>
      <w:r w:rsidR="004A5705" w:rsidRPr="00965DB1">
        <w:rPr>
          <w:rStyle w:val="Heading225"/>
          <w:b/>
          <w:bCs/>
          <w:color w:val="7030A0"/>
        </w:rPr>
        <w:t xml:space="preserve"> </w:t>
      </w:r>
      <w:r w:rsidR="004A5705">
        <w:rPr>
          <w:rStyle w:val="Heading225"/>
          <w:b/>
          <w:bCs/>
          <w:color w:val="7030A0"/>
        </w:rPr>
        <w:t xml:space="preserve">v </w:t>
      </w:r>
      <w:r w:rsidR="00632A4F" w:rsidRPr="00965DB1">
        <w:rPr>
          <w:rStyle w:val="Heading225"/>
          <w:b/>
          <w:bCs/>
          <w:color w:val="7030A0"/>
        </w:rPr>
        <w:t>riad</w:t>
      </w:r>
      <w:r w:rsidR="004A5705">
        <w:rPr>
          <w:rStyle w:val="Heading225"/>
          <w:b/>
          <w:bCs/>
          <w:color w:val="7030A0"/>
        </w:rPr>
        <w:t>ení</w:t>
      </w:r>
      <w:r w:rsidR="00632A4F" w:rsidRPr="00965DB1">
        <w:rPr>
          <w:rStyle w:val="Heading225"/>
          <w:b/>
          <w:bCs/>
          <w:color w:val="7030A0"/>
        </w:rPr>
        <w:t xml:space="preserve"> </w:t>
      </w:r>
      <w:bookmarkEnd w:id="118"/>
      <w:bookmarkEnd w:id="119"/>
    </w:p>
    <w:p w:rsidR="00694C43" w:rsidRPr="00235424" w:rsidRDefault="00632A4F">
      <w:pPr>
        <w:pStyle w:val="Bodytext320"/>
        <w:shd w:val="clear" w:color="auto" w:fill="auto"/>
        <w:spacing w:before="0" w:after="385"/>
        <w:ind w:left="320" w:hanging="320"/>
      </w:pPr>
      <w:r w:rsidRPr="00235424">
        <w:rPr>
          <w:rStyle w:val="Bodytext325"/>
          <w:b/>
          <w:bCs/>
        </w:rPr>
        <w:t xml:space="preserve">• </w:t>
      </w:r>
      <w:r w:rsidRPr="00235424">
        <w:rPr>
          <w:rStyle w:val="Bodytext322"/>
          <w:b/>
          <w:bCs/>
        </w:rPr>
        <w:t xml:space="preserve">MOV má ustanoviť strategické mechanizmy na zvýšenie dosadzovania </w:t>
      </w:r>
      <w:r w:rsidR="00965DB1" w:rsidRPr="00235424">
        <w:rPr>
          <w:rStyle w:val="Bodytext322"/>
          <w:b/>
          <w:bCs/>
        </w:rPr>
        <w:t>kandidátok</w:t>
      </w:r>
      <w:r w:rsidRPr="00235424">
        <w:rPr>
          <w:rStyle w:val="Bodytext322"/>
          <w:b/>
          <w:bCs/>
        </w:rPr>
        <w:t xml:space="preserve"> na riadiace pozície všeobecne, ako aj v rámci </w:t>
      </w:r>
      <w:r w:rsidR="00120DFB">
        <w:rPr>
          <w:rStyle w:val="Bodytext322"/>
          <w:b/>
          <w:bCs/>
        </w:rPr>
        <w:t>predstavenstva</w:t>
      </w:r>
      <w:r w:rsidRPr="00235424">
        <w:rPr>
          <w:rStyle w:val="Bodytext322"/>
          <w:b/>
          <w:bCs/>
        </w:rPr>
        <w:t>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left="320" w:hanging="320"/>
      </w:pPr>
      <w:bookmarkStart w:id="120" w:name="bookmark63"/>
      <w:bookmarkStart w:id="121" w:name="_Toc532032989"/>
      <w:r w:rsidRPr="00235424">
        <w:t>Opatrenia:</w:t>
      </w:r>
      <w:bookmarkEnd w:id="120"/>
      <w:bookmarkEnd w:id="121"/>
    </w:p>
    <w:p w:rsidR="00694C43" w:rsidRPr="00235424" w:rsidRDefault="00632A4F">
      <w:pPr>
        <w:pStyle w:val="Bodytext290"/>
        <w:numPr>
          <w:ilvl w:val="0"/>
          <w:numId w:val="24"/>
        </w:numPr>
        <w:shd w:val="clear" w:color="auto" w:fill="auto"/>
        <w:tabs>
          <w:tab w:val="left" w:pos="284"/>
        </w:tabs>
        <w:spacing w:before="0" w:after="89"/>
        <w:ind w:left="320" w:hanging="320"/>
      </w:pPr>
      <w:r w:rsidRPr="00235424">
        <w:rPr>
          <w:rStyle w:val="Bodytext293"/>
        </w:rPr>
        <w:t>Pracovná skupina odporúča MOV, aby spolupracoval so stranami zainteresovanými v olympijskom hnutí s cieľom ustanoviť Športové registre potenciálnych kandidáto</w:t>
      </w:r>
      <w:r w:rsidR="00965DB1">
        <w:rPr>
          <w:rStyle w:val="Bodytext293"/>
        </w:rPr>
        <w:t>k</w:t>
      </w:r>
      <w:r w:rsidRPr="00235424">
        <w:rPr>
          <w:rStyle w:val="Bodytext293"/>
        </w:rPr>
        <w:t xml:space="preserve"> na posty v predstavenstve a komisii.</w:t>
      </w:r>
    </w:p>
    <w:p w:rsidR="00694C43" w:rsidRPr="00235424" w:rsidRDefault="00632A4F" w:rsidP="00965DB1">
      <w:pPr>
        <w:pStyle w:val="Heading520"/>
        <w:keepNext/>
        <w:keepLines/>
        <w:shd w:val="clear" w:color="auto" w:fill="auto"/>
        <w:spacing w:before="0" w:after="0" w:line="240" w:lineRule="auto"/>
        <w:ind w:right="140"/>
        <w:sectPr w:rsidR="00694C43" w:rsidRPr="00235424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pgSz w:w="12142" w:h="17146"/>
          <w:pgMar w:top="3393" w:right="1070" w:bottom="2073" w:left="2020" w:header="0" w:footer="3" w:gutter="0"/>
          <w:cols w:num="2" w:space="202"/>
          <w:noEndnote/>
          <w:titlePg/>
          <w:docGrid w:linePitch="360"/>
        </w:sectPr>
      </w:pPr>
      <w:bookmarkStart w:id="122" w:name="bookmark64"/>
      <w:bookmarkStart w:id="123" w:name="_Toc532032990"/>
      <w:r w:rsidRPr="00235424">
        <w:rPr>
          <w:rStyle w:val="Heading525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Vytvoriť pilotný plán do septembra 2018.</w:t>
      </w:r>
      <w:bookmarkEnd w:id="122"/>
      <w:bookmarkEnd w:id="123"/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line="240" w:lineRule="exact"/>
        <w:rPr>
          <w:sz w:val="19"/>
          <w:szCs w:val="19"/>
        </w:rPr>
      </w:pPr>
    </w:p>
    <w:p w:rsidR="00694C43" w:rsidRPr="00235424" w:rsidRDefault="00694C43">
      <w:pPr>
        <w:spacing w:before="25" w:after="25" w:line="240" w:lineRule="exact"/>
        <w:rPr>
          <w:sz w:val="19"/>
          <w:szCs w:val="19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3408" w:right="0" w:bottom="2088" w:left="0" w:header="0" w:footer="3" w:gutter="0"/>
          <w:cols w:space="720"/>
          <w:noEndnote/>
          <w:docGrid w:linePitch="360"/>
        </w:sectPr>
      </w:pPr>
    </w:p>
    <w:p w:rsidR="00157BD2" w:rsidRPr="00235424" w:rsidRDefault="00157BD2">
      <w:pPr>
        <w:pStyle w:val="Heading30"/>
        <w:keepNext/>
        <w:keepLines/>
        <w:shd w:val="clear" w:color="auto" w:fill="auto"/>
        <w:spacing w:after="205" w:line="260" w:lineRule="exact"/>
        <w:ind w:left="200"/>
        <w:rPr>
          <w:rStyle w:val="Heading33"/>
        </w:rPr>
      </w:pPr>
      <w:bookmarkStart w:id="124" w:name="bookmark65"/>
    </w:p>
    <w:p w:rsidR="00965DB1" w:rsidRDefault="00965DB1">
      <w:pPr>
        <w:pStyle w:val="Heading30"/>
        <w:keepNext/>
        <w:keepLines/>
        <w:shd w:val="clear" w:color="auto" w:fill="auto"/>
        <w:spacing w:after="205" w:line="260" w:lineRule="exact"/>
        <w:ind w:left="200"/>
        <w:rPr>
          <w:rStyle w:val="Heading33"/>
        </w:rPr>
      </w:pPr>
      <w:bookmarkStart w:id="125" w:name="_Toc532032991"/>
    </w:p>
    <w:p w:rsidR="00694C43" w:rsidRPr="00235424" w:rsidRDefault="00140E2C">
      <w:pPr>
        <w:pStyle w:val="Heading30"/>
        <w:keepNext/>
        <w:keepLines/>
        <w:shd w:val="clear" w:color="auto" w:fill="auto"/>
        <w:spacing w:after="205" w:line="260" w:lineRule="exact"/>
        <w:ind w:left="200"/>
      </w:pPr>
      <w:r>
        <w:rPr>
          <w:rStyle w:val="Heading33"/>
        </w:rPr>
        <w:t>Základné i</w:t>
      </w:r>
      <w:r w:rsidR="00632A4F" w:rsidRPr="00235424">
        <w:rPr>
          <w:rStyle w:val="Heading33"/>
        </w:rPr>
        <w:t xml:space="preserve">nformácie </w:t>
      </w:r>
      <w:bookmarkEnd w:id="124"/>
      <w:bookmarkEnd w:id="125"/>
    </w:p>
    <w:p w:rsidR="00694C43" w:rsidRPr="00235424" w:rsidRDefault="00632A4F">
      <w:pPr>
        <w:pStyle w:val="Bodytext290"/>
        <w:shd w:val="clear" w:color="auto" w:fill="auto"/>
        <w:spacing w:before="0" w:after="180"/>
        <w:ind w:left="200" w:right="560" w:firstLine="0"/>
      </w:pPr>
      <w:r w:rsidRPr="00235424">
        <w:rPr>
          <w:rStyle w:val="Bodytext293"/>
        </w:rPr>
        <w:t xml:space="preserve">Organizácie dlhodobo zápasia s úlohou identifikovať a zamestnávať ženy, ktoré sa zaujímajú o riadiace pozície. MOV a niektorí partneri olympijského hnutia realizujú workshopy a konferencie pre ženy. Tieto iniciatívy sa osvedčili ako veľmi užitočné pre jednotlivé účastníčky. Zo spätnej väzby však vyplýva, že sú potrebné ďalšie mechanizmy s cieľom stanoviť strategickejšie spôsoby dosadzovania žien do vedúcich pozícií, najmä vyšších pozícií v </w:t>
      </w:r>
      <w:r w:rsidR="00120DFB">
        <w:rPr>
          <w:rStyle w:val="Bodytext293"/>
        </w:rPr>
        <w:t>predstavenstve</w:t>
      </w:r>
      <w:r w:rsidRPr="00235424">
        <w:rPr>
          <w:rStyle w:val="Bodytext293"/>
        </w:rPr>
        <w:t xml:space="preserve">, pozícií viceprezidentiek a prezidentiek. </w:t>
      </w:r>
    </w:p>
    <w:p w:rsidR="00694C43" w:rsidRPr="00235424" w:rsidRDefault="00632A4F">
      <w:pPr>
        <w:pStyle w:val="Bodytext290"/>
        <w:shd w:val="clear" w:color="auto" w:fill="auto"/>
        <w:spacing w:before="0" w:after="176"/>
        <w:ind w:left="200" w:right="560" w:firstLine="0"/>
      </w:pPr>
      <w:r w:rsidRPr="00235424">
        <w:rPr>
          <w:rStyle w:val="Bodytext293"/>
        </w:rPr>
        <w:t>V mnohých krajinách existujú registre kandidáto</w:t>
      </w:r>
      <w:r w:rsidR="002B4BA1">
        <w:rPr>
          <w:rStyle w:val="Bodytext293"/>
        </w:rPr>
        <w:t>k</w:t>
      </w:r>
      <w:r w:rsidRPr="00235424">
        <w:rPr>
          <w:rStyle w:val="Bodytext293"/>
        </w:rPr>
        <w:t>, ktor</w:t>
      </w:r>
      <w:r w:rsidR="002B4BA1">
        <w:rPr>
          <w:rStyle w:val="Bodytext293"/>
        </w:rPr>
        <w:t>é</w:t>
      </w:r>
      <w:r w:rsidRPr="00235424">
        <w:rPr>
          <w:rStyle w:val="Bodytext293"/>
        </w:rPr>
        <w:t xml:space="preserve"> sa chcú stať podnikovými alebo neziskovými správcami v predstavenstve. Mnohé z týchto registrov sú prepojené s postgraduálnymi akademickými inštitúciami. Jeden taký register existuje aj v oblasti športu. Vytvorila ho Austrálska športová komisia.</w:t>
      </w:r>
    </w:p>
    <w:p w:rsidR="00694C43" w:rsidRPr="00235424" w:rsidRDefault="00632A4F">
      <w:pPr>
        <w:pStyle w:val="Bodytext290"/>
        <w:shd w:val="clear" w:color="auto" w:fill="auto"/>
        <w:spacing w:before="0" w:after="184" w:line="221" w:lineRule="exact"/>
        <w:ind w:left="200" w:right="560" w:firstLine="0"/>
      </w:pPr>
      <w:r w:rsidRPr="00235424">
        <w:rPr>
          <w:rStyle w:val="Bodytext293"/>
        </w:rPr>
        <w:t xml:space="preserve">V rámci opatrenia (a) tohto Odporúčania sa MOV a partnerom olympijského hnutia navrhuje, aby vytvorili podobné športové registre, pravdepodobne na regionálnej báze, vďaka ktorým by sa dalo začať s inklúziou „absolventov“ </w:t>
      </w:r>
      <w:proofErr w:type="spellStart"/>
      <w:r w:rsidRPr="00235424">
        <w:rPr>
          <w:rStyle w:val="Bodytext293"/>
        </w:rPr>
        <w:t>líderských</w:t>
      </w:r>
      <w:proofErr w:type="spellEnd"/>
      <w:r w:rsidRPr="00235424">
        <w:rPr>
          <w:rStyle w:val="Bodytext293"/>
        </w:rPr>
        <w:t xml:space="preserve"> programov MOV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>.</w:t>
      </w:r>
    </w:p>
    <w:p w:rsidR="00694C43" w:rsidRPr="00235424" w:rsidRDefault="00632A4F">
      <w:pPr>
        <w:pStyle w:val="Bodytext290"/>
        <w:shd w:val="clear" w:color="auto" w:fill="auto"/>
        <w:spacing w:before="0" w:after="180"/>
        <w:ind w:left="200" w:right="560" w:firstLine="0"/>
      </w:pPr>
      <w:r w:rsidRPr="00235424">
        <w:rPr>
          <w:rStyle w:val="Bodytext293"/>
        </w:rPr>
        <w:t xml:space="preserve">Opatrenie (b) vyzýva na vytvorenie okrúhleho stola na úrovni výkonných riadiacich pracovníkov pre vrcholové športové </w:t>
      </w:r>
      <w:proofErr w:type="spellStart"/>
      <w:r w:rsidRPr="00235424">
        <w:rPr>
          <w:rStyle w:val="Bodytext293"/>
        </w:rPr>
        <w:t>líderky</w:t>
      </w:r>
      <w:proofErr w:type="spellEnd"/>
      <w:r w:rsidRPr="00235424">
        <w:rPr>
          <w:rStyle w:val="Bodytext293"/>
        </w:rPr>
        <w:t xml:space="preserve"> na svetovej úrovni s cieľom riešiť nedostatok viceprezidentiek a prezidentiek. Okrúhly stôl by stanovil formálny rámec pre sieť kľúčových medzinárodných športovkýň, umožnil by im formálny prístup k postom zásadného vplyvu vo svete športu a obchodu, a zahŕňal by spoluprácu na konkrétnych pracovných úlohách.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left="200" w:right="560" w:firstLine="0"/>
        <w:sectPr w:rsidR="00694C43" w:rsidRPr="00235424">
          <w:type w:val="continuous"/>
          <w:pgSz w:w="12142" w:h="17146"/>
          <w:pgMar w:top="3408" w:right="1070" w:bottom="2088" w:left="2020" w:header="0" w:footer="3" w:gutter="0"/>
          <w:cols w:space="720"/>
          <w:noEndnote/>
          <w:docGrid w:linePitch="360"/>
        </w:sectPr>
      </w:pPr>
      <w:r w:rsidRPr="00235424">
        <w:rPr>
          <w:rStyle w:val="Bodytext293"/>
        </w:rPr>
        <w:t xml:space="preserve">Pri niektorých jurisdikciách sa osvedčili mentorské programy. Opatrenie (c) navrhuje MOV, aby spolupracoval s odborníkmi z organizácie na vytvorení spoločného mentorského programu. Spoločný </w:t>
      </w:r>
      <w:proofErr w:type="spellStart"/>
      <w:r w:rsidRPr="00235424">
        <w:rPr>
          <w:rStyle w:val="Bodytext293"/>
        </w:rPr>
        <w:t>mentoring</w:t>
      </w:r>
      <w:proofErr w:type="spellEnd"/>
      <w:r w:rsidRPr="00235424">
        <w:rPr>
          <w:rStyle w:val="Bodytext293"/>
        </w:rPr>
        <w:t xml:space="preserve"> by sa spočiatku zameriaval na vrcholové športové </w:t>
      </w:r>
      <w:proofErr w:type="spellStart"/>
      <w:r w:rsidRPr="00235424">
        <w:rPr>
          <w:rStyle w:val="Bodytext293"/>
        </w:rPr>
        <w:t>líderky</w:t>
      </w:r>
      <w:proofErr w:type="spellEnd"/>
      <w:r w:rsidRPr="00235424">
        <w:rPr>
          <w:rStyle w:val="Bodytext293"/>
        </w:rPr>
        <w:t xml:space="preserve"> na svetovej úrovni, ktoré by spájal s účastníkmi iniciatívy za okrúhlym stolom. Do úvahy by prichádzalo aj zaangažovať súčasných členov </w:t>
      </w:r>
      <w:r w:rsidR="00120DFB">
        <w:rPr>
          <w:rStyle w:val="Bodytext293"/>
        </w:rPr>
        <w:t>predstavenstva</w:t>
      </w:r>
      <w:r w:rsidRPr="00235424">
        <w:rPr>
          <w:rStyle w:val="Bodytext293"/>
        </w:rPr>
        <w:t xml:space="preserve"> ako mentorov. V rámci programov spoločného </w:t>
      </w:r>
      <w:proofErr w:type="spellStart"/>
      <w:r w:rsidRPr="00235424">
        <w:rPr>
          <w:rStyle w:val="Bodytext293"/>
        </w:rPr>
        <w:t>mentoringu</w:t>
      </w:r>
      <w:proofErr w:type="spellEnd"/>
      <w:r w:rsidRPr="00235424">
        <w:rPr>
          <w:rStyle w:val="Bodytext293"/>
        </w:rPr>
        <w:t xml:space="preserve"> zriadených v podnikovom sektore sa predpokladá, že jednotlivci budú priradení mentorom z odlišnej jurisdikcie, čím sa rozšíria siete a vedomosti.</w:t>
      </w:r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-993775</wp:posOffset>
                </wp:positionH>
                <wp:positionV relativeFrom="paragraph">
                  <wp:posOffset>-838200</wp:posOffset>
                </wp:positionV>
                <wp:extent cx="5942330" cy="298450"/>
                <wp:effectExtent l="0" t="0" r="0" b="0"/>
                <wp:wrapNone/>
                <wp:docPr id="16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riadením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10" type="#_x0000_t202" style="position:absolute;margin-left:-78.25pt;margin-top:-66pt;width:467.9pt;height:23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TT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riadením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-1611630</wp:posOffset>
                </wp:positionV>
                <wp:extent cx="1658620" cy="300355"/>
                <wp:effectExtent l="0" t="0" r="0" b="0"/>
                <wp:wrapNone/>
                <wp:docPr id="16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11" type="#_x0000_t202" style="position:absolute;margin-left:328.55pt;margin-top:-126.9pt;width:130.6pt;height:23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uQ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352425" distL="63500" distR="63500" simplePos="0" relativeHeight="251693568" behindDoc="1" locked="0" layoutInCell="1" allowOverlap="1">
                <wp:simplePos x="0" y="0"/>
                <wp:positionH relativeFrom="margin">
                  <wp:posOffset>2910840</wp:posOffset>
                </wp:positionH>
                <wp:positionV relativeFrom="paragraph">
                  <wp:posOffset>1270</wp:posOffset>
                </wp:positionV>
                <wp:extent cx="2773680" cy="3288030"/>
                <wp:effectExtent l="4445" t="0" r="3175" b="0"/>
                <wp:wrapSquare wrapText="left"/>
                <wp:docPr id="16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28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18"/>
                              <w:shd w:val="clear" w:color="auto" w:fill="auto"/>
                              <w:spacing w:after="194" w:line="384" w:lineRule="exact"/>
                              <w:ind w:left="660" w:right="660" w:hanging="660"/>
                            </w:pPr>
                            <w:r>
                              <w:rPr>
                                <w:rStyle w:val="Bodytext18Exact2"/>
                                <w:b/>
                                <w:bCs/>
                              </w:rPr>
                              <w:t>20. Proces voľby NOV a MF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381" w:line="216" w:lineRule="exact"/>
                              <w:ind w:left="340" w:hanging="340"/>
                            </w:pPr>
                            <w:r>
                              <w:rPr>
                                <w:rStyle w:val="Bodytext32Exact3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Partneri olympijského hnutia by mali preveriť svoje volebné postupy s ohľadom na rozvoj stratégií rodovo vyváženého zastúpenia vo svojich riadiacich orgánoch.</w:t>
                            </w:r>
                          </w:p>
                          <w:p w:rsidR="00903133" w:rsidRDefault="00903133">
                            <w:pPr>
                              <w:pStyle w:val="Bodytext19"/>
                              <w:shd w:val="clear" w:color="auto" w:fill="auto"/>
                              <w:spacing w:before="0" w:after="155" w:line="190" w:lineRule="exact"/>
                              <w:ind w:left="340" w:hanging="340"/>
                            </w:pPr>
                            <w:r>
                              <w:t>Opatrenia: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before="0" w:after="93" w:line="221" w:lineRule="exact"/>
                              <w:ind w:left="340" w:hanging="340"/>
                            </w:pPr>
                            <w:r>
                              <w:rPr>
                                <w:rStyle w:val="Bodytext29Exact1"/>
                              </w:rPr>
                              <w:t>MOV by malo požadovať, aby sa stretnutia ohľadom reštrukturalizácie riadenia stali súčasťou budúcich regionálnych a kontinentálnych zasadnutí.</w:t>
                            </w: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161" w:line="180" w:lineRule="exact"/>
                              <w:ind w:left="34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Začiatok od r. 2018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before="0" w:after="89"/>
                              <w:ind w:left="340" w:hanging="340"/>
                            </w:pPr>
                            <w:r>
                              <w:rPr>
                                <w:rStyle w:val="Bodytext29Exact1"/>
                              </w:rPr>
                              <w:t>NOV a MF by mali podať správu o rozhodnutiach týkajúcich sa ich volebných procesov, ktorá by mala byť súčasťou Správy MOV o rodovej rovnosti, ako aj poskytnúť sebahodnotenie rodovej rovnosti Balíka nástrojov MOV na dobré riadenie.</w:t>
                            </w: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0" w:line="180" w:lineRule="exact"/>
                              <w:ind w:left="34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Začiatok od septembra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12" type="#_x0000_t202" style="position:absolute;margin-left:229.2pt;margin-top:.1pt;width:218.4pt;height:258.9pt;z-index:-251622912;visibility:visible;mso-wrap-style:square;mso-width-percent:0;mso-height-percent:0;mso-wrap-distance-left:5pt;mso-wrap-distance-top:0;mso-wrap-distance-right:5pt;mso-wrap-distance-bottom:27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9F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18"/>
                        <w:shd w:val="clear" w:color="auto" w:fill="auto"/>
                        <w:spacing w:after="194" w:line="384" w:lineRule="exact"/>
                        <w:ind w:left="660" w:right="660" w:hanging="660"/>
                      </w:pPr>
                      <w:r>
                        <w:rPr>
                          <w:rStyle w:val="Bodytext18Exact2"/>
                          <w:b/>
                          <w:bCs/>
                        </w:rPr>
                        <w:t>20. Proces voľby NOV a MF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381" w:line="216" w:lineRule="exact"/>
                        <w:ind w:left="340" w:hanging="340"/>
                      </w:pPr>
                      <w:r>
                        <w:rPr>
                          <w:rStyle w:val="Bodytext32Exact3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Partneri olympijského hnutia by mali preveriť svoje volebné postupy s ohľadom na rozvoj stratégií rodovo vyváženého zastúpenia vo svojich riadiacich orgánoch.</w:t>
                      </w:r>
                    </w:p>
                    <w:p w:rsidR="00903133" w:rsidRDefault="00903133">
                      <w:pPr>
                        <w:pStyle w:val="Bodytext19"/>
                        <w:shd w:val="clear" w:color="auto" w:fill="auto"/>
                        <w:spacing w:before="0" w:after="155" w:line="190" w:lineRule="exact"/>
                        <w:ind w:left="340" w:hanging="340"/>
                      </w:pPr>
                      <w:r>
                        <w:t>Opatrenia: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val="left" w:pos="221"/>
                        </w:tabs>
                        <w:spacing w:before="0" w:after="93" w:line="221" w:lineRule="exact"/>
                        <w:ind w:left="340" w:hanging="340"/>
                      </w:pPr>
                      <w:r>
                        <w:rPr>
                          <w:rStyle w:val="Bodytext29Exact1"/>
                        </w:rPr>
                        <w:t>MOV by malo požadovať, aby sa stretnutia ohľadom reštrukturalizácie riadenia stali súčasťou budúcich regionálnych a kontinentálnych zasadnutí.</w:t>
                      </w: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161" w:line="180" w:lineRule="exact"/>
                        <w:ind w:left="34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Začiatok od r. 2018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5"/>
                        </w:numPr>
                        <w:shd w:val="clear" w:color="auto" w:fill="auto"/>
                        <w:tabs>
                          <w:tab w:val="left" w:pos="230"/>
                        </w:tabs>
                        <w:spacing w:before="0" w:after="89"/>
                        <w:ind w:left="340" w:hanging="340"/>
                      </w:pPr>
                      <w:r>
                        <w:rPr>
                          <w:rStyle w:val="Bodytext29Exact1"/>
                        </w:rPr>
                        <w:t>NOV a MF by mali podať správu o rozhodnutiach týkajúcich sa ich volebných procesov, ktorá by mala byť súčasťou Správy MOV o rodovej rovnosti, ako aj poskytnúť sebahodnotenie rodovej rovnosti Balíka nástrojov MOV na dobré riadenie.</w:t>
                      </w: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0" w:line="180" w:lineRule="exact"/>
                        <w:ind w:left="34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Začiatok od septembra 2018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352425" distB="320675" distL="167640" distR="63500" simplePos="0" relativeHeight="251694592" behindDoc="1" locked="0" layoutInCell="1" allowOverlap="1">
                <wp:simplePos x="0" y="0"/>
                <wp:positionH relativeFrom="margin">
                  <wp:posOffset>3078480</wp:posOffset>
                </wp:positionH>
                <wp:positionV relativeFrom="paragraph">
                  <wp:posOffset>3863340</wp:posOffset>
                </wp:positionV>
                <wp:extent cx="2465705" cy="2592705"/>
                <wp:effectExtent l="635" t="3175" r="635" b="4445"/>
                <wp:wrapSquare wrapText="left"/>
                <wp:docPr id="16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259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60"/>
                              <w:shd w:val="clear" w:color="auto" w:fill="auto"/>
                              <w:spacing w:before="0" w:after="248" w:line="260" w:lineRule="exact"/>
                              <w:ind w:firstLine="0"/>
                            </w:pPr>
                            <w:r>
                              <w:rPr>
                                <w:rStyle w:val="Bodytext6Exact0"/>
                              </w:rPr>
                              <w:t>Príklady osvedčených postupov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176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 xml:space="preserve">Z rozhovorov a výskumov vyplynulo, že rodovú rovnosť je potrebné </w:t>
                            </w:r>
                            <w:r w:rsidRPr="00120DFB">
                              <w:rPr>
                                <w:rStyle w:val="Bodytext29Exact1"/>
                              </w:rPr>
                              <w:t>ukotviť v politike a nariadeniach, ak sa má zachovať v rámci danej organizácie.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184" w:line="221" w:lineRule="exact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Počas projektového výskumu sa zástupcovia z MF a NOV taktiež pýtali na príklady osvedčených postupov, konkrétne, ako ich možno uplatniť v rámci volebného procesu.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217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 xml:space="preserve">Príklady zahŕňajú ústavy Medzinárodného triatlonového zväzu (ITU) a Medzinárodnej asociácie atletických federácií (IAAF). Každá federácia využíva volebné procesy na uplatňovanie rodovej rovnováhy v </w:t>
                            </w:r>
                            <w:r w:rsidR="00120DFB">
                              <w:rPr>
                                <w:rStyle w:val="Bodytext29Exact1"/>
                              </w:rPr>
                              <w:t>predstavenstve</w:t>
                            </w:r>
                            <w:r>
                              <w:rPr>
                                <w:rStyle w:val="Bodytext29Exact1"/>
                              </w:rPr>
                              <w:t>.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0" w:line="170" w:lineRule="exact"/>
                              <w:ind w:firstLine="0"/>
                            </w:pPr>
                            <w:r>
                              <w:rPr>
                                <w:rStyle w:val="Bodytext32Exact4"/>
                                <w:b/>
                                <w:bCs/>
                              </w:rPr>
                              <w:t xml:space="preserve">ITU </w:t>
                            </w:r>
                            <w:r>
                              <w:rPr>
                                <w:rStyle w:val="Bodytext32NotBoldExact"/>
                              </w:rPr>
                              <w:t xml:space="preserve">a </w:t>
                            </w:r>
                            <w:r w:rsidRPr="002B4BA1">
                              <w:rPr>
                                <w:rStyle w:val="Bodytext32NotBoldExact"/>
                                <w:b/>
                                <w:bCs/>
                                <w:u w:val="single"/>
                              </w:rPr>
                              <w:t>IAAF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13" type="#_x0000_t202" style="position:absolute;margin-left:242.4pt;margin-top:304.2pt;width:194.15pt;height:204.15pt;z-index:-251621888;visibility:visible;mso-wrap-style:square;mso-width-percent:0;mso-height-percent:0;mso-wrap-distance-left:13.2pt;mso-wrap-distance-top:27.75pt;mso-wrap-distance-right:5pt;mso-wrap-distance-bottom:25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zj8sg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60"/>
                        <w:shd w:val="clear" w:color="auto" w:fill="auto"/>
                        <w:spacing w:before="0" w:after="248" w:line="260" w:lineRule="exact"/>
                        <w:ind w:firstLine="0"/>
                      </w:pPr>
                      <w:r>
                        <w:rPr>
                          <w:rStyle w:val="Bodytext6Exact0"/>
                        </w:rPr>
                        <w:t>Príklady osvedčených postupov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176"/>
                        <w:ind w:firstLine="0"/>
                      </w:pPr>
                      <w:r>
                        <w:rPr>
                          <w:rStyle w:val="Bodytext29Exact1"/>
                        </w:rPr>
                        <w:t xml:space="preserve">Z rozhovorov a výskumov vyplynulo, že rodovú rovnosť je potrebné </w:t>
                      </w:r>
                      <w:r w:rsidRPr="00120DFB">
                        <w:rPr>
                          <w:rStyle w:val="Bodytext29Exact1"/>
                        </w:rPr>
                        <w:t>ukotviť v politike a nariadeniach, ak sa má zachovať v rámci danej organizácie.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184" w:line="221" w:lineRule="exact"/>
                        <w:ind w:firstLine="0"/>
                      </w:pPr>
                      <w:r>
                        <w:rPr>
                          <w:rStyle w:val="Bodytext29Exact1"/>
                        </w:rPr>
                        <w:t>Počas projektového výskumu sa zástupcovia z MF a NOV taktiež pýtali na príklady osvedčených postupov, konkrétne, ako ich možno uplatniť v rámci volebného procesu.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217"/>
                        <w:ind w:firstLine="0"/>
                      </w:pPr>
                      <w:r>
                        <w:rPr>
                          <w:rStyle w:val="Bodytext29Exact1"/>
                        </w:rPr>
                        <w:t xml:space="preserve">Príklady zahŕňajú ústavy Medzinárodného triatlonového zväzu (ITU) a Medzinárodnej asociácie atletických federácií (IAAF). Každá federácia využíva volebné procesy na uplatňovanie rodovej rovnováhy v </w:t>
                      </w:r>
                      <w:r w:rsidR="00120DFB">
                        <w:rPr>
                          <w:rStyle w:val="Bodytext29Exact1"/>
                        </w:rPr>
                        <w:t>predstavenstve</w:t>
                      </w:r>
                      <w:r>
                        <w:rPr>
                          <w:rStyle w:val="Bodytext29Exact1"/>
                        </w:rPr>
                        <w:t>.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0" w:line="170" w:lineRule="exact"/>
                        <w:ind w:firstLine="0"/>
                      </w:pPr>
                      <w:r>
                        <w:rPr>
                          <w:rStyle w:val="Bodytext32Exact4"/>
                          <w:b/>
                          <w:bCs/>
                        </w:rPr>
                        <w:t xml:space="preserve">ITU </w:t>
                      </w:r>
                      <w:r>
                        <w:rPr>
                          <w:rStyle w:val="Bodytext32NotBoldExact"/>
                        </w:rPr>
                        <w:t xml:space="preserve">a </w:t>
                      </w:r>
                      <w:r w:rsidRPr="002B4BA1">
                        <w:rPr>
                          <w:rStyle w:val="Bodytext32NotBoldExact"/>
                          <w:b/>
                          <w:bCs/>
                          <w:u w:val="single"/>
                        </w:rPr>
                        <w:t>IAAF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94C43" w:rsidRPr="002B4BA1" w:rsidRDefault="00B76C81">
      <w:pPr>
        <w:pStyle w:val="Heading220"/>
        <w:keepNext/>
        <w:keepLines/>
        <w:shd w:val="clear" w:color="auto" w:fill="auto"/>
        <w:spacing w:after="191" w:line="384" w:lineRule="exact"/>
        <w:ind w:left="640" w:right="1220" w:hanging="640"/>
        <w:rPr>
          <w:color w:val="7030A0"/>
        </w:rPr>
      </w:pPr>
      <w:bookmarkStart w:id="126" w:name="_Toc532032992"/>
      <w:r>
        <w:rPr>
          <w:noProof/>
          <w:color w:val="7030A0"/>
          <w:lang w:eastAsia="sk-SK" w:bidi="ar-SA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-1195070</wp:posOffset>
            </wp:positionH>
            <wp:positionV relativeFrom="margin">
              <wp:posOffset>-2084705</wp:posOffset>
            </wp:positionV>
            <wp:extent cx="7559040" cy="10582910"/>
            <wp:effectExtent l="0" t="0" r="0" b="0"/>
            <wp:wrapNone/>
            <wp:docPr id="121" name="Obrázok 121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7" w:name="bookmark66"/>
      <w:r w:rsidR="00632A4F" w:rsidRPr="002B4BA1">
        <w:rPr>
          <w:rStyle w:val="Heading225"/>
          <w:b/>
          <w:bCs/>
          <w:color w:val="7030A0"/>
        </w:rPr>
        <w:t>19. Proces voľby členov MOV</w:t>
      </w:r>
      <w:bookmarkEnd w:id="126"/>
      <w:bookmarkEnd w:id="127"/>
    </w:p>
    <w:p w:rsidR="00694C43" w:rsidRPr="00235424" w:rsidRDefault="00632A4F">
      <w:pPr>
        <w:pStyle w:val="Bodytext320"/>
        <w:shd w:val="clear" w:color="auto" w:fill="auto"/>
        <w:spacing w:before="0" w:after="385"/>
        <w:ind w:left="340" w:hanging="340"/>
      </w:pPr>
      <w:r w:rsidRPr="00235424">
        <w:rPr>
          <w:rStyle w:val="Bodytext325"/>
          <w:b/>
          <w:bCs/>
        </w:rPr>
        <w:t xml:space="preserve">• </w:t>
      </w:r>
      <w:r w:rsidRPr="00235424">
        <w:rPr>
          <w:rStyle w:val="Bodytext322"/>
          <w:b/>
          <w:bCs/>
        </w:rPr>
        <w:t>MOV musí zabezpečiť, aby jeho volebný proces odrážal záväzok vytvoriť rôznorodú a vyváženú členskú základňu.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59" w:line="190" w:lineRule="exact"/>
        <w:ind w:left="340" w:hanging="340"/>
      </w:pPr>
      <w:bookmarkStart w:id="128" w:name="bookmark67"/>
      <w:bookmarkStart w:id="129" w:name="_Toc532032993"/>
      <w:r w:rsidRPr="00235424">
        <w:t>Opatrenia:</w:t>
      </w:r>
      <w:bookmarkEnd w:id="128"/>
      <w:bookmarkEnd w:id="129"/>
    </w:p>
    <w:p w:rsidR="00694C43" w:rsidRPr="00235424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4"/>
        </w:tabs>
        <w:spacing w:before="0" w:after="56"/>
        <w:ind w:left="340" w:hanging="340"/>
      </w:pPr>
      <w:r w:rsidRPr="00235424">
        <w:rPr>
          <w:rStyle w:val="Bodytext293"/>
        </w:rPr>
        <w:t xml:space="preserve">Zástupkyňa z </w:t>
      </w:r>
      <w:r w:rsidR="002B4BA1">
        <w:rPr>
          <w:rStyle w:val="Bodytext293"/>
        </w:rPr>
        <w:t>Kom</w:t>
      </w:r>
      <w:r w:rsidR="00120DFB">
        <w:rPr>
          <w:rStyle w:val="Bodytext293"/>
        </w:rPr>
        <w:t>i</w:t>
      </w:r>
      <w:r w:rsidR="002B4BA1">
        <w:rPr>
          <w:rStyle w:val="Bodytext293"/>
        </w:rPr>
        <w:t>sie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by sa mala stať členkou </w:t>
      </w:r>
      <w:r w:rsidR="002B4BA1">
        <w:rPr>
          <w:rStyle w:val="Bodytext293"/>
        </w:rPr>
        <w:t>Komisie</w:t>
      </w:r>
      <w:r w:rsidRPr="00235424">
        <w:rPr>
          <w:rStyle w:val="Bodytext293"/>
        </w:rPr>
        <w:t xml:space="preserve"> pre voľbu členov MOV.</w:t>
      </w:r>
    </w:p>
    <w:p w:rsidR="00694C43" w:rsidRPr="00235424" w:rsidRDefault="00632A4F" w:rsidP="002B4BA1">
      <w:pPr>
        <w:pStyle w:val="Heading520"/>
        <w:keepNext/>
        <w:keepLines/>
        <w:shd w:val="clear" w:color="auto" w:fill="auto"/>
        <w:spacing w:before="0" w:after="244" w:line="240" w:lineRule="auto"/>
        <w:ind w:left="340" w:right="900"/>
      </w:pPr>
      <w:bookmarkStart w:id="130" w:name="bookmark68"/>
      <w:bookmarkStart w:id="131" w:name="_Toc532032994"/>
      <w:r w:rsidRPr="00235424">
        <w:rPr>
          <w:rStyle w:val="Heading525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Dátum ďalších volieb do Výboru.</w:t>
      </w:r>
      <w:bookmarkEnd w:id="130"/>
      <w:bookmarkEnd w:id="131"/>
    </w:p>
    <w:p w:rsidR="00694C43" w:rsidRPr="00235424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4"/>
        </w:tabs>
        <w:spacing w:before="0" w:after="89"/>
        <w:ind w:left="340" w:hanging="340"/>
      </w:pPr>
      <w:r w:rsidRPr="00235424">
        <w:rPr>
          <w:rStyle w:val="Bodytext293"/>
        </w:rPr>
        <w:t xml:space="preserve">V rámci volieb do </w:t>
      </w:r>
      <w:r w:rsidR="00120DFB">
        <w:rPr>
          <w:rStyle w:val="Bodytext293"/>
        </w:rPr>
        <w:t>predstavenstva</w:t>
      </w:r>
      <w:r w:rsidRPr="00235424">
        <w:rPr>
          <w:rStyle w:val="Bodytext293"/>
        </w:rPr>
        <w:t xml:space="preserve"> MOV posúďte, či má príslušný volebný obvod kandidátov rovnaký počet žien i mužov v </w:t>
      </w:r>
      <w:r w:rsidR="00120DFB">
        <w:rPr>
          <w:rStyle w:val="Bodytext293"/>
        </w:rPr>
        <w:t>predstavenstve</w:t>
      </w:r>
      <w:r w:rsidRPr="00235424">
        <w:rPr>
          <w:rStyle w:val="Bodytext293"/>
        </w:rPr>
        <w:t>.</w:t>
      </w:r>
    </w:p>
    <w:p w:rsidR="00694C43" w:rsidRPr="00235424" w:rsidRDefault="00632A4F" w:rsidP="002B4BA1">
      <w:pPr>
        <w:pStyle w:val="Heading520"/>
        <w:keepNext/>
        <w:keepLines/>
        <w:shd w:val="clear" w:color="auto" w:fill="auto"/>
        <w:spacing w:before="0" w:after="161" w:line="240" w:lineRule="auto"/>
        <w:ind w:left="340"/>
      </w:pPr>
      <w:bookmarkStart w:id="132" w:name="bookmark69"/>
      <w:bookmarkStart w:id="133" w:name="_Toc532032995"/>
      <w:r w:rsidRPr="00235424">
        <w:rPr>
          <w:rStyle w:val="Heading525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Oznámi sa.</w:t>
      </w:r>
      <w:bookmarkEnd w:id="132"/>
      <w:bookmarkEnd w:id="133"/>
    </w:p>
    <w:p w:rsidR="00694C43" w:rsidRPr="00235424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4"/>
        </w:tabs>
        <w:spacing w:before="0" w:after="89"/>
        <w:ind w:left="340" w:hanging="340"/>
      </w:pPr>
      <w:r w:rsidRPr="00235424">
        <w:rPr>
          <w:rStyle w:val="Bodytext293"/>
        </w:rPr>
        <w:t xml:space="preserve">Obsadenie </w:t>
      </w:r>
      <w:r w:rsidR="00120DFB">
        <w:rPr>
          <w:rStyle w:val="Bodytext293"/>
        </w:rPr>
        <w:t>predstavenstva</w:t>
      </w:r>
      <w:r w:rsidRPr="00235424">
        <w:rPr>
          <w:rStyle w:val="Bodytext293"/>
        </w:rPr>
        <w:t xml:space="preserve"> MOV a pozícií na postoch viceprezidentov upravte tak, aby boli rovnomerne zastúpen</w:t>
      </w:r>
      <w:r w:rsidR="002B4BA1">
        <w:rPr>
          <w:rStyle w:val="Bodytext293"/>
        </w:rPr>
        <w:t>í</w:t>
      </w:r>
      <w:r w:rsidRPr="00235424">
        <w:rPr>
          <w:rStyle w:val="Bodytext293"/>
        </w:rPr>
        <w:t xml:space="preserve"> muži</w:t>
      </w:r>
      <w:r w:rsidR="002B4BA1">
        <w:rPr>
          <w:rStyle w:val="Bodytext293"/>
        </w:rPr>
        <w:t xml:space="preserve"> aj ženy</w:t>
      </w:r>
      <w:r w:rsidRPr="00235424">
        <w:rPr>
          <w:rStyle w:val="Bodytext293"/>
        </w:rPr>
        <w:t>.</w:t>
      </w:r>
    </w:p>
    <w:p w:rsidR="00694C43" w:rsidRPr="00235424" w:rsidRDefault="00632A4F" w:rsidP="002B4BA1">
      <w:pPr>
        <w:pStyle w:val="Heading520"/>
        <w:keepNext/>
        <w:keepLines/>
        <w:shd w:val="clear" w:color="auto" w:fill="auto"/>
        <w:spacing w:before="0" w:after="161" w:line="240" w:lineRule="auto"/>
        <w:ind w:left="340"/>
      </w:pPr>
      <w:bookmarkStart w:id="134" w:name="bookmark70"/>
      <w:bookmarkStart w:id="135" w:name="_Toc532032996"/>
      <w:r w:rsidRPr="00235424">
        <w:rPr>
          <w:rStyle w:val="Heading525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Do r. 2024.</w:t>
      </w:r>
      <w:bookmarkEnd w:id="134"/>
      <w:bookmarkEnd w:id="135"/>
    </w:p>
    <w:p w:rsidR="00694C43" w:rsidRPr="00235424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9"/>
        </w:tabs>
        <w:spacing w:before="0" w:after="56"/>
        <w:ind w:left="340" w:hanging="340"/>
      </w:pPr>
      <w:r w:rsidRPr="00235424">
        <w:rPr>
          <w:rStyle w:val="Bodytext293"/>
        </w:rPr>
        <w:t>Na základe zistení vyplývajúcich z Projektu MOV hodnotenia rodovej rovnosti Pracovná skupina odporúča, aby sa cieľových 30% na rozhodovacích pozíciách schválených v novembri 2016 preverilo v rámci opatrenia c.</w:t>
      </w:r>
    </w:p>
    <w:p w:rsidR="00694C43" w:rsidRPr="00235424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9"/>
        </w:tabs>
        <w:spacing w:before="0" w:after="93" w:line="221" w:lineRule="exact"/>
        <w:ind w:left="340" w:hanging="340"/>
      </w:pPr>
      <w:r w:rsidRPr="00235424">
        <w:rPr>
          <w:rStyle w:val="Bodytext293"/>
        </w:rPr>
        <w:t>Od NOV a MF sa vyžaduje, aby vo voľbách navrhli jednu kandidátku na každého kandidáta, ktorý bol nominovaný na jednu z 15 členských pozícii v NOV a</w:t>
      </w:r>
      <w:r w:rsidR="002B4BA1">
        <w:rPr>
          <w:rStyle w:val="Bodytext293"/>
        </w:rPr>
        <w:t> jednu z</w:t>
      </w:r>
      <w:r w:rsidRPr="00235424">
        <w:rPr>
          <w:rStyle w:val="Bodytext293"/>
        </w:rPr>
        <w:t xml:space="preserve"> 15 </w:t>
      </w:r>
      <w:r w:rsidR="002B4BA1">
        <w:rPr>
          <w:rStyle w:val="Bodytext293"/>
        </w:rPr>
        <w:t xml:space="preserve">členských pozícií </w:t>
      </w:r>
      <w:r w:rsidRPr="00235424">
        <w:rPr>
          <w:rStyle w:val="Bodytext293"/>
        </w:rPr>
        <w:t>v MF.</w:t>
      </w:r>
    </w:p>
    <w:p w:rsidR="00694C43" w:rsidRPr="00235424" w:rsidRDefault="00632A4F" w:rsidP="002B4BA1">
      <w:pPr>
        <w:pStyle w:val="Heading520"/>
        <w:keepNext/>
        <w:keepLines/>
        <w:shd w:val="clear" w:color="auto" w:fill="auto"/>
        <w:spacing w:before="0" w:after="205" w:line="240" w:lineRule="auto"/>
        <w:ind w:left="340"/>
      </w:pPr>
      <w:bookmarkStart w:id="136" w:name="bookmark71"/>
      <w:bookmarkStart w:id="137" w:name="_Toc532032997"/>
      <w:r w:rsidRPr="00235424">
        <w:rPr>
          <w:rStyle w:val="Heading525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Do r. 2020.</w:t>
      </w:r>
      <w:bookmarkEnd w:id="136"/>
      <w:bookmarkEnd w:id="137"/>
    </w:p>
    <w:p w:rsidR="00694C43" w:rsidRPr="00120DFB" w:rsidRDefault="00632A4F">
      <w:pPr>
        <w:pStyle w:val="Bodytext290"/>
        <w:numPr>
          <w:ilvl w:val="0"/>
          <w:numId w:val="27"/>
        </w:numPr>
        <w:shd w:val="clear" w:color="auto" w:fill="auto"/>
        <w:tabs>
          <w:tab w:val="left" w:pos="289"/>
        </w:tabs>
        <w:spacing w:before="0" w:line="221" w:lineRule="exact"/>
        <w:ind w:left="340" w:hanging="340"/>
      </w:pPr>
      <w:r w:rsidRPr="00235424">
        <w:rPr>
          <w:rStyle w:val="Bodytext293"/>
        </w:rPr>
        <w:t xml:space="preserve"> Výbor pre voľbu členov MOV by sa mal podujať na </w:t>
      </w:r>
      <w:r w:rsidR="002B4BA1">
        <w:rPr>
          <w:rStyle w:val="Bodytext293"/>
        </w:rPr>
        <w:t>kontrolu</w:t>
      </w:r>
      <w:r w:rsidRPr="00235424">
        <w:rPr>
          <w:rStyle w:val="Bodytext293"/>
        </w:rPr>
        <w:t xml:space="preserve"> ostatných </w:t>
      </w:r>
      <w:r w:rsidRPr="00120DFB">
        <w:rPr>
          <w:rStyle w:val="Bodytext293"/>
        </w:rPr>
        <w:t xml:space="preserve">partnerov olympijského hnutia, </w:t>
      </w:r>
      <w:r w:rsidRPr="00120DFB">
        <w:rPr>
          <w:rStyle w:val="Bodytext293"/>
          <w:bCs/>
          <w:iCs/>
        </w:rPr>
        <w:t xml:space="preserve">ktorí </w:t>
      </w:r>
      <w:r w:rsidR="002B4BA1" w:rsidRPr="00120DFB">
        <w:rPr>
          <w:rStyle w:val="Bodytext293"/>
          <w:bCs/>
          <w:iCs/>
        </w:rPr>
        <w:t>ohraničili funkčné obdobie svojich členov</w:t>
      </w:r>
      <w:r w:rsidRPr="00120DFB">
        <w:rPr>
          <w:rStyle w:val="Bodytext293"/>
        </w:rPr>
        <w:t xml:space="preserve">. </w:t>
      </w:r>
    </w:p>
    <w:p w:rsidR="00694C43" w:rsidRPr="00235424" w:rsidRDefault="00632A4F">
      <w:pPr>
        <w:pStyle w:val="Bodytext170"/>
        <w:shd w:val="clear" w:color="auto" w:fill="auto"/>
        <w:spacing w:before="0" w:after="0" w:line="221" w:lineRule="exact"/>
        <w:ind w:left="340" w:right="900"/>
        <w:sectPr w:rsidR="00694C43" w:rsidRPr="00235424">
          <w:pgSz w:w="12142" w:h="17146"/>
          <w:pgMar w:top="3431" w:right="1182" w:bottom="2433" w:left="2008" w:header="0" w:footer="3" w:gutter="0"/>
          <w:cols w:num="2" w:space="181"/>
          <w:noEndnote/>
          <w:docGrid w:linePitch="360"/>
        </w:sectPr>
      </w:pPr>
      <w:r w:rsidRPr="00120DFB">
        <w:rPr>
          <w:rStyle w:val="Bodytext175"/>
          <w:i/>
          <w:iCs/>
        </w:rPr>
        <w:t xml:space="preserve">Časový harmonogram: </w:t>
      </w:r>
      <w:r w:rsidRPr="00120DFB">
        <w:rPr>
          <w:rStyle w:val="Bodytext172"/>
          <w:i/>
          <w:iCs/>
        </w:rPr>
        <w:t xml:space="preserve">Podať správu </w:t>
      </w:r>
      <w:r w:rsidR="002B4BA1" w:rsidRPr="00120DFB">
        <w:rPr>
          <w:rStyle w:val="Bodytext172"/>
          <w:i/>
          <w:iCs/>
        </w:rPr>
        <w:t>Komisii</w:t>
      </w:r>
      <w:r w:rsidRPr="00120DFB">
        <w:rPr>
          <w:rStyle w:val="Bodytext172"/>
          <w:i/>
          <w:iCs/>
        </w:rPr>
        <w:t xml:space="preserve"> </w:t>
      </w:r>
      <w:proofErr w:type="spellStart"/>
      <w:r w:rsidRPr="00120DFB">
        <w:rPr>
          <w:rStyle w:val="Bodytext172"/>
          <w:i/>
          <w:iCs/>
        </w:rPr>
        <w:t>Women</w:t>
      </w:r>
      <w:proofErr w:type="spellEnd"/>
      <w:r w:rsidRPr="00120DFB">
        <w:rPr>
          <w:rStyle w:val="Bodytext172"/>
          <w:i/>
          <w:iCs/>
        </w:rPr>
        <w:t xml:space="preserve"> in </w:t>
      </w:r>
      <w:proofErr w:type="spellStart"/>
      <w:r w:rsidRPr="00120DFB">
        <w:rPr>
          <w:rStyle w:val="Bodytext172"/>
          <w:i/>
          <w:iCs/>
        </w:rPr>
        <w:t>Sport</w:t>
      </w:r>
      <w:proofErr w:type="spellEnd"/>
      <w:r w:rsidRPr="00120DFB">
        <w:rPr>
          <w:rStyle w:val="Bodytext172"/>
          <w:i/>
          <w:iCs/>
        </w:rPr>
        <w:t xml:space="preserve"> a </w:t>
      </w:r>
      <w:r w:rsidR="002B4BA1" w:rsidRPr="00120DFB">
        <w:rPr>
          <w:rStyle w:val="Bodytext172"/>
          <w:i/>
          <w:iCs/>
        </w:rPr>
        <w:t>Komisii</w:t>
      </w:r>
      <w:r w:rsidRPr="00120DFB">
        <w:rPr>
          <w:rStyle w:val="Bodytext172"/>
          <w:i/>
          <w:iCs/>
        </w:rPr>
        <w:t xml:space="preserve"> športovcov do novembra 2018.</w:t>
      </w:r>
    </w:p>
    <w:bookmarkStart w:id="138" w:name="bookmark72"/>
    <w:bookmarkStart w:id="139" w:name="_Toc532032998"/>
    <w:p w:rsidR="00694C43" w:rsidRPr="002B4BA1" w:rsidRDefault="00B76C81">
      <w:pPr>
        <w:pStyle w:val="Heading220"/>
        <w:keepNext/>
        <w:keepLines/>
        <w:shd w:val="clear" w:color="auto" w:fill="auto"/>
        <w:spacing w:after="191" w:line="379" w:lineRule="exact"/>
        <w:ind w:left="560" w:right="1260" w:hanging="560"/>
        <w:rPr>
          <w:color w:val="7030A0"/>
        </w:rPr>
      </w:pPr>
      <w:r>
        <w:rPr>
          <w:noProof/>
          <w:color w:val="7030A0"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-1602740</wp:posOffset>
                </wp:positionV>
                <wp:extent cx="1658620" cy="300355"/>
                <wp:effectExtent l="0" t="4445" r="0" b="0"/>
                <wp:wrapNone/>
                <wp:docPr id="16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14" type="#_x0000_t202" style="position:absolute;left:0;text-align:left;margin-left:342.05pt;margin-top:-126.2pt;width:130.6pt;height:23.6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lang w:eastAsia="sk-SK" w:bidi="ar-SA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-838835</wp:posOffset>
                </wp:positionV>
                <wp:extent cx="5942330" cy="298450"/>
                <wp:effectExtent l="0" t="0" r="0" b="0"/>
                <wp:wrapNone/>
                <wp:docPr id="16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riadením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15" type="#_x0000_t202" style="position:absolute;left:0;text-align:left;margin-left:-70.75pt;margin-top:-66.05pt;width:467.9pt;height:23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78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riadením</w:t>
                      </w:r>
                    </w:p>
                  </w:txbxContent>
                </v:textbox>
              </v:shape>
            </w:pict>
          </mc:Fallback>
        </mc:AlternateContent>
      </w:r>
      <w:r w:rsidR="00157BD2" w:rsidRPr="002B4BA1">
        <w:rPr>
          <w:rStyle w:val="Heading225"/>
          <w:b/>
          <w:bCs/>
          <w:color w:val="7030A0"/>
        </w:rPr>
        <w:t>21. Úlohy a povinnosti</w:t>
      </w:r>
      <w:bookmarkEnd w:id="138"/>
      <w:bookmarkEnd w:id="139"/>
    </w:p>
    <w:p w:rsidR="00694C43" w:rsidRPr="00235424" w:rsidRDefault="00632A4F">
      <w:pPr>
        <w:pStyle w:val="Bodytext320"/>
        <w:shd w:val="clear" w:color="auto" w:fill="auto"/>
        <w:spacing w:before="0" w:after="0" w:line="216" w:lineRule="exact"/>
        <w:ind w:left="260" w:hanging="260"/>
      </w:pPr>
      <w:r w:rsidRPr="00235424">
        <w:rPr>
          <w:rStyle w:val="Bodytext325"/>
          <w:b/>
          <w:bCs/>
        </w:rPr>
        <w:t xml:space="preserve">• </w:t>
      </w:r>
      <w:r w:rsidRPr="00235424">
        <w:rPr>
          <w:rStyle w:val="Bodytext322"/>
          <w:b/>
          <w:bCs/>
        </w:rPr>
        <w:t>MOV a strany zainteresované v olympijskom hnutí</w:t>
      </w:r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260" w:firstLine="0"/>
      </w:pPr>
      <w:r w:rsidRPr="00235424">
        <w:rPr>
          <w:rStyle w:val="Bodytext322"/>
          <w:b/>
          <w:bCs/>
        </w:rPr>
        <w:t xml:space="preserve">by mali riešiť otázku </w:t>
      </w:r>
      <w:proofErr w:type="spellStart"/>
      <w:r w:rsidRPr="00235424">
        <w:rPr>
          <w:rStyle w:val="Bodytext322"/>
          <w:b/>
          <w:bCs/>
        </w:rPr>
        <w:t>marginalizácie</w:t>
      </w:r>
      <w:proofErr w:type="spellEnd"/>
      <w:r w:rsidRPr="00235424">
        <w:rPr>
          <w:rStyle w:val="Bodytext322"/>
          <w:b/>
          <w:bCs/>
        </w:rPr>
        <w:t xml:space="preserve"> tak, že ženy a muži sa budú spoločne podieľať na realizácii a udržateľnosti rodovej rovnosti vo svojich organizáciách a tiež prostredníctvom toho, že ženám zabezpečia vplyvné pozície a zodpovednosť za prijímanie rozhodnutí v správe a riadení organizácie.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159" w:line="190" w:lineRule="exact"/>
        <w:ind w:left="260" w:hanging="260"/>
      </w:pPr>
      <w:bookmarkStart w:id="140" w:name="bookmark73"/>
      <w:bookmarkStart w:id="141" w:name="_Toc532032999"/>
      <w:r w:rsidRPr="00235424">
        <w:t>Opatrenia:</w:t>
      </w:r>
      <w:bookmarkEnd w:id="140"/>
      <w:bookmarkEnd w:id="141"/>
    </w:p>
    <w:p w:rsidR="00694C43" w:rsidRPr="00235424" w:rsidRDefault="00632A4F" w:rsidP="002B4BA1">
      <w:pPr>
        <w:pStyle w:val="Bodytext290"/>
        <w:numPr>
          <w:ilvl w:val="0"/>
          <w:numId w:val="28"/>
        </w:numPr>
        <w:shd w:val="clear" w:color="auto" w:fill="auto"/>
        <w:tabs>
          <w:tab w:val="left" w:pos="285"/>
        </w:tabs>
        <w:spacing w:before="0" w:after="89"/>
        <w:ind w:left="260" w:firstLine="0"/>
      </w:pPr>
      <w:r w:rsidRPr="00235424">
        <w:rPr>
          <w:rStyle w:val="Bodytext293"/>
        </w:rPr>
        <w:t xml:space="preserve">Komisiám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/Výborom v rámci MOV, NOV a MF by sa mala udeliť dozorná funkcia nad realizáciou odporúčaní </w:t>
      </w:r>
      <w:r w:rsidR="00120DFB" w:rsidRPr="00235424">
        <w:rPr>
          <w:rStyle w:val="Bodytext293"/>
        </w:rPr>
        <w:t>Projekt</w:t>
      </w:r>
      <w:r w:rsidR="00120DFB">
        <w:rPr>
          <w:rStyle w:val="Bodytext293"/>
        </w:rPr>
        <w:t>u</w:t>
      </w:r>
      <w:r w:rsidR="00120DFB" w:rsidRPr="00235424">
        <w:rPr>
          <w:rStyle w:val="Bodytext293"/>
        </w:rPr>
        <w:t xml:space="preserve"> </w:t>
      </w:r>
      <w:r w:rsidRPr="00235424">
        <w:rPr>
          <w:rStyle w:val="Bodytext293"/>
        </w:rPr>
        <w:t>MOV ohľadom hodnotenia rodovej rovnosti v súvislosti so zobrazovaním, financovaním,</w:t>
      </w:r>
      <w:r w:rsidR="002B4BA1">
        <w:rPr>
          <w:rStyle w:val="Bodytext293"/>
        </w:rPr>
        <w:t xml:space="preserve"> </w:t>
      </w:r>
      <w:r w:rsidRPr="00235424">
        <w:rPr>
          <w:rStyle w:val="Bodytext293"/>
        </w:rPr>
        <w:t>ľudskými zdrojmi a riadením.</w:t>
      </w:r>
    </w:p>
    <w:p w:rsidR="00694C43" w:rsidRPr="00235424" w:rsidRDefault="00632A4F">
      <w:pPr>
        <w:pStyle w:val="Heading530"/>
        <w:keepNext/>
        <w:keepLines/>
        <w:shd w:val="clear" w:color="auto" w:fill="auto"/>
        <w:spacing w:before="0" w:after="157" w:line="180" w:lineRule="exact"/>
        <w:ind w:left="260"/>
      </w:pPr>
      <w:bookmarkStart w:id="142" w:name="bookmark74"/>
      <w:bookmarkStart w:id="143" w:name="_Toc532033000"/>
      <w:r w:rsidRPr="00235424">
        <w:rPr>
          <w:rStyle w:val="Heading531"/>
          <w:i/>
          <w:iCs/>
        </w:rPr>
        <w:t xml:space="preserve">Časový harmonogram: </w:t>
      </w:r>
      <w:r w:rsidRPr="00235424">
        <w:rPr>
          <w:rStyle w:val="Heading532"/>
          <w:i/>
          <w:iCs/>
        </w:rPr>
        <w:t>Začiatok r. 2018</w:t>
      </w:r>
      <w:bookmarkEnd w:id="142"/>
      <w:bookmarkEnd w:id="143"/>
    </w:p>
    <w:p w:rsidR="00694C43" w:rsidRPr="00235424" w:rsidRDefault="00632A4F">
      <w:pPr>
        <w:pStyle w:val="Bodytext290"/>
        <w:numPr>
          <w:ilvl w:val="0"/>
          <w:numId w:val="28"/>
        </w:numPr>
        <w:shd w:val="clear" w:color="auto" w:fill="auto"/>
        <w:tabs>
          <w:tab w:val="left" w:pos="285"/>
        </w:tabs>
        <w:spacing w:before="0" w:after="93" w:line="221" w:lineRule="exact"/>
        <w:ind w:left="260" w:hanging="260"/>
      </w:pPr>
      <w:r w:rsidRPr="00235424">
        <w:rPr>
          <w:rStyle w:val="Bodytext293"/>
        </w:rPr>
        <w:t xml:space="preserve">Komisiám športovcov v rámci MOV, NOV a MF by sa mala udeliť dozorná funkcia nad realizáciou </w:t>
      </w:r>
      <w:r w:rsidR="00120DFB" w:rsidRPr="00235424">
        <w:rPr>
          <w:rStyle w:val="Bodytext293"/>
        </w:rPr>
        <w:t>odporúčaní Projekt</w:t>
      </w:r>
      <w:r w:rsidR="00120DFB">
        <w:rPr>
          <w:rStyle w:val="Bodytext293"/>
        </w:rPr>
        <w:t>u</w:t>
      </w:r>
      <w:r w:rsidR="00120DFB" w:rsidRPr="00235424">
        <w:rPr>
          <w:rStyle w:val="Bodytext293"/>
        </w:rPr>
        <w:t xml:space="preserve"> </w:t>
      </w:r>
      <w:r w:rsidRPr="00235424">
        <w:rPr>
          <w:rStyle w:val="Bodytext293"/>
        </w:rPr>
        <w:t>MOV ohľadom hodnotenia rodovej rovnosti v súvislosti so športom, zobrazovaním a financovaním.</w:t>
      </w:r>
    </w:p>
    <w:p w:rsidR="00694C43" w:rsidRPr="00235424" w:rsidRDefault="00632A4F" w:rsidP="002B4BA1">
      <w:pPr>
        <w:pStyle w:val="Heading530"/>
        <w:keepNext/>
        <w:keepLines/>
        <w:shd w:val="clear" w:color="auto" w:fill="auto"/>
        <w:spacing w:before="0" w:after="157" w:line="240" w:lineRule="auto"/>
        <w:ind w:left="260"/>
      </w:pPr>
      <w:bookmarkStart w:id="144" w:name="bookmark75"/>
      <w:bookmarkStart w:id="145" w:name="_Toc532033001"/>
      <w:r w:rsidRPr="00235424">
        <w:rPr>
          <w:rStyle w:val="Heading531"/>
          <w:i/>
          <w:iCs/>
        </w:rPr>
        <w:t xml:space="preserve">Časový harmonogram: </w:t>
      </w:r>
      <w:r w:rsidRPr="00235424">
        <w:rPr>
          <w:rStyle w:val="Heading532"/>
          <w:i/>
          <w:iCs/>
        </w:rPr>
        <w:t>Začiatok r. 2018</w:t>
      </w:r>
      <w:bookmarkEnd w:id="144"/>
      <w:bookmarkEnd w:id="145"/>
    </w:p>
    <w:p w:rsidR="00694C43" w:rsidRDefault="00632A4F" w:rsidP="002B4BA1">
      <w:pPr>
        <w:pStyle w:val="Bodytext290"/>
        <w:numPr>
          <w:ilvl w:val="0"/>
          <w:numId w:val="28"/>
        </w:numPr>
        <w:shd w:val="clear" w:color="auto" w:fill="auto"/>
        <w:tabs>
          <w:tab w:val="left" w:pos="285"/>
        </w:tabs>
        <w:spacing w:before="0" w:after="93" w:line="221" w:lineRule="exact"/>
        <w:ind w:left="260" w:firstLine="0"/>
        <w:rPr>
          <w:rStyle w:val="Bodytext293"/>
        </w:rPr>
      </w:pPr>
      <w:r w:rsidRPr="00235424">
        <w:rPr>
          <w:rStyle w:val="Bodytext293"/>
        </w:rPr>
        <w:t xml:space="preserve">Strany zainteresované v olympijskom hnutí by mali prijať členov mužského pohlavia do Komisie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/Výborov. Členovia exekutívy mužského pohlavia majú byť zvolení v rámci Komisií </w:t>
      </w:r>
      <w:proofErr w:type="spellStart"/>
      <w:r w:rsidRPr="00235424">
        <w:rPr>
          <w:rStyle w:val="Bodytext293"/>
        </w:rPr>
        <w:t>Women</w:t>
      </w:r>
      <w:proofErr w:type="spellEnd"/>
      <w:r w:rsidR="002B4BA1">
        <w:rPr>
          <w:rStyle w:val="Bodytext293"/>
        </w:rPr>
        <w:t xml:space="preserve"> </w:t>
      </w:r>
      <w:r w:rsidRPr="00235424">
        <w:rPr>
          <w:rStyle w:val="Bodytext293"/>
        </w:rPr>
        <w:t xml:space="preserve">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. </w:t>
      </w:r>
    </w:p>
    <w:p w:rsidR="002B4BA1" w:rsidRPr="00235424" w:rsidRDefault="002B4BA1" w:rsidP="002B4BA1">
      <w:pPr>
        <w:pStyle w:val="Bodytext290"/>
        <w:shd w:val="clear" w:color="auto" w:fill="auto"/>
        <w:tabs>
          <w:tab w:val="left" w:pos="285"/>
        </w:tabs>
        <w:spacing w:before="0" w:after="93" w:line="221" w:lineRule="exact"/>
        <w:ind w:left="260" w:firstLine="0"/>
      </w:pPr>
    </w:p>
    <w:p w:rsidR="00694C43" w:rsidRPr="00235424" w:rsidRDefault="00632A4F" w:rsidP="002B4BA1">
      <w:pPr>
        <w:pStyle w:val="Heading530"/>
        <w:keepNext/>
        <w:keepLines/>
        <w:shd w:val="clear" w:color="auto" w:fill="auto"/>
        <w:spacing w:before="0" w:after="157" w:line="240" w:lineRule="auto"/>
        <w:ind w:left="260"/>
      </w:pPr>
      <w:bookmarkStart w:id="146" w:name="bookmark76"/>
      <w:bookmarkStart w:id="147" w:name="_Toc532033002"/>
      <w:r w:rsidRPr="00235424">
        <w:rPr>
          <w:rStyle w:val="Heading531"/>
          <w:i/>
          <w:iCs/>
        </w:rPr>
        <w:t xml:space="preserve">Časový harmonogram: </w:t>
      </w:r>
      <w:r w:rsidRPr="00235424">
        <w:rPr>
          <w:rStyle w:val="Heading532"/>
          <w:i/>
          <w:iCs/>
        </w:rPr>
        <w:t>Začiatok r. 2018</w:t>
      </w:r>
      <w:bookmarkEnd w:id="146"/>
      <w:bookmarkEnd w:id="147"/>
    </w:p>
    <w:p w:rsidR="00694C43" w:rsidRPr="00235424" w:rsidRDefault="00632A4F">
      <w:pPr>
        <w:pStyle w:val="Bodytext290"/>
        <w:numPr>
          <w:ilvl w:val="0"/>
          <w:numId w:val="28"/>
        </w:numPr>
        <w:shd w:val="clear" w:color="auto" w:fill="auto"/>
        <w:tabs>
          <w:tab w:val="left" w:pos="289"/>
        </w:tabs>
        <w:spacing w:before="0" w:after="93" w:line="221" w:lineRule="exact"/>
        <w:ind w:left="260" w:hanging="260"/>
        <w:jc w:val="both"/>
      </w:pPr>
      <w:r w:rsidRPr="00235424">
        <w:rPr>
          <w:rStyle w:val="Bodytext293"/>
        </w:rPr>
        <w:t xml:space="preserve">MOV a strany zainteresované v olympijskom hnutí by mali zvoliť mužov ako aj ženy do </w:t>
      </w:r>
      <w:r w:rsidR="00120DFB">
        <w:rPr>
          <w:rStyle w:val="Bodytext293"/>
        </w:rPr>
        <w:t>predstavenstva</w:t>
      </w:r>
      <w:r w:rsidRPr="00235424">
        <w:rPr>
          <w:rStyle w:val="Bodytext293"/>
        </w:rPr>
        <w:t xml:space="preserve"> a ostatných riadiacich orgánov s cieľom riešiť záležitosti ohľadom rodovej politiky a rôznorodosti. </w:t>
      </w:r>
    </w:p>
    <w:bookmarkStart w:id="148" w:name="_Toc532033003"/>
    <w:p w:rsidR="00694C43" w:rsidRPr="00235424" w:rsidRDefault="00B76C81" w:rsidP="002B4BA1">
      <w:pPr>
        <w:pStyle w:val="Heading530"/>
        <w:keepNext/>
        <w:keepLines/>
        <w:shd w:val="clear" w:color="auto" w:fill="auto"/>
        <w:spacing w:before="0" w:after="0" w:line="240" w:lineRule="auto"/>
        <w:ind w:left="260"/>
        <w:sectPr w:rsidR="00694C43" w:rsidRPr="00235424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142" w:h="17146"/>
          <w:pgMar w:top="3431" w:right="1182" w:bottom="2433" w:left="2008" w:header="0" w:footer="3" w:gutter="0"/>
          <w:cols w:num="2" w:space="181"/>
          <w:noEndnote/>
          <w:titlePg/>
          <w:docGrid w:linePitch="360"/>
        </w:sectPr>
      </w:pPr>
      <w:r>
        <w:rPr>
          <w:noProof/>
          <w:lang w:eastAsia="sk-SK" w:bidi="ar-SA"/>
        </w:rPr>
        <mc:AlternateContent>
          <mc:Choice Requires="wps">
            <w:drawing>
              <wp:anchor distT="0" distB="2501900" distL="63500" distR="63500" simplePos="0" relativeHeight="251695616" behindDoc="1" locked="0" layoutInCell="1" allowOverlap="1">
                <wp:simplePos x="0" y="0"/>
                <wp:positionH relativeFrom="margin">
                  <wp:posOffset>2953385</wp:posOffset>
                </wp:positionH>
                <wp:positionV relativeFrom="margin">
                  <wp:posOffset>-6350</wp:posOffset>
                </wp:positionV>
                <wp:extent cx="2694305" cy="4507230"/>
                <wp:effectExtent l="0" t="635" r="1905" b="0"/>
                <wp:wrapSquare wrapText="left"/>
                <wp:docPr id="16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2B4BA1" w:rsidRDefault="00903133">
                            <w:pPr>
                              <w:pStyle w:val="Bodytext18"/>
                              <w:shd w:val="clear" w:color="auto" w:fill="auto"/>
                              <w:spacing w:after="251" w:line="384" w:lineRule="exact"/>
                              <w:ind w:left="580" w:right="1320"/>
                              <w:rPr>
                                <w:color w:val="7030A0"/>
                              </w:rPr>
                            </w:pPr>
                            <w:r w:rsidRPr="002B4BA1">
                              <w:rPr>
                                <w:rStyle w:val="Bodytext18Exact2"/>
                                <w:b/>
                                <w:bCs/>
                                <w:color w:val="7030A0"/>
                              </w:rPr>
                              <w:t xml:space="preserve">24. </w:t>
                            </w:r>
                            <w:proofErr w:type="spellStart"/>
                            <w:r w:rsidRPr="002B4BA1">
                              <w:rPr>
                                <w:rStyle w:val="Bodytext18Exact2"/>
                                <w:b/>
                                <w:bCs/>
                                <w:color w:val="7030A0"/>
                              </w:rPr>
                              <w:t>Lídersvo</w:t>
                            </w:r>
                            <w:proofErr w:type="spellEnd"/>
                            <w:r w:rsidRPr="002B4BA1">
                              <w:rPr>
                                <w:rStyle w:val="Bodytext18Exact2"/>
                                <w:b/>
                                <w:bCs/>
                                <w:color w:val="7030A0"/>
                              </w:rPr>
                              <w:t xml:space="preserve"> v oblasti rodovej rovnosti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385"/>
                              <w:ind w:left="260" w:hanging="260"/>
                            </w:pPr>
                            <w:r>
                              <w:rPr>
                                <w:rStyle w:val="Bodytext32Exact3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Uistiť sa, že výkonná exekutíva MOV koordinuje všetky činnosti v rámci rodovej rovnosti, ktoré sa týkajú správy MOV a strán zainteresovaných v olympijskom hnutí.</w:t>
                            </w:r>
                          </w:p>
                          <w:p w:rsidR="00903133" w:rsidRDefault="00903133">
                            <w:pPr>
                              <w:pStyle w:val="Bodytext19"/>
                              <w:shd w:val="clear" w:color="auto" w:fill="auto"/>
                              <w:spacing w:before="0" w:after="99" w:line="190" w:lineRule="exact"/>
                              <w:ind w:left="260" w:hanging="260"/>
                            </w:pPr>
                            <w:r>
                              <w:t>Opatrenia: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before="0" w:after="116"/>
                              <w:ind w:left="260" w:hanging="260"/>
                            </w:pPr>
                            <w:r>
                              <w:rPr>
                                <w:rStyle w:val="Bodytext29Exact1"/>
                              </w:rPr>
                              <w:t xml:space="preserve">MOV musí zvoliť manažéra programu rodovej rovnosti pre rok 2018. MOV musí tiež zapracovať osvedčené metódy popredných komerčných spoločností a zvoliť </w:t>
                            </w:r>
                            <w:r w:rsidR="00120DFB">
                              <w:rPr>
                                <w:rStyle w:val="Bodytext29Exact1"/>
                              </w:rPr>
                              <w:t>manažéra pre diverzitu</w:t>
                            </w:r>
                            <w:r>
                              <w:rPr>
                                <w:rStyle w:val="Bodytext29Exact1"/>
                              </w:rPr>
                              <w:t xml:space="preserve">, ktorý bude podávať správy priamo prezidentovi (alebo generálnemu riaditeľovi). </w:t>
                            </w:r>
                            <w:r w:rsidR="00120DFB">
                              <w:rPr>
                                <w:rStyle w:val="Bodytext29Exact1"/>
                              </w:rPr>
                              <w:t>Manažér</w:t>
                            </w:r>
                            <w:r>
                              <w:rPr>
                                <w:rStyle w:val="Bodytext29Exact1"/>
                              </w:rPr>
                              <w:t xml:space="preserve"> pre </w:t>
                            </w:r>
                            <w:r w:rsidR="00120DFB">
                              <w:rPr>
                                <w:rStyle w:val="Bodytext29Exact1"/>
                              </w:rPr>
                              <w:t>diverzitu</w:t>
                            </w:r>
                            <w:r>
                              <w:rPr>
                                <w:rStyle w:val="Bodytext29Exact1"/>
                              </w:rPr>
                              <w:t xml:space="preserve"> by mal byť zodpovedný za realizáciu Projektu hodnotenia rodovej rovnosti a mal by určiť smerovanie a vykonávať dozor nad rodovou rovnosťou a rôznorodosťou v rámci Správy MOV a externe v rámci olympijského hnutia.</w:t>
                            </w:r>
                          </w:p>
                          <w:p w:rsidR="00903133" w:rsidRDefault="00903133">
                            <w:pPr>
                              <w:pStyle w:val="Bodytext170"/>
                              <w:shd w:val="clear" w:color="auto" w:fill="auto"/>
                              <w:spacing w:before="0" w:after="180" w:line="221" w:lineRule="exact"/>
                              <w:ind w:left="260" w:right="68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Určenie funkcionára pre rôznorodosť sa musí zhodovať so stratégiou Rozvoj ľudí 2020.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tabs>
                                <w:tab w:val="left" w:pos="230"/>
                              </w:tabs>
                              <w:spacing w:before="0" w:after="153" w:line="221" w:lineRule="exact"/>
                              <w:ind w:left="260" w:hanging="260"/>
                            </w:pPr>
                            <w:r>
                              <w:rPr>
                                <w:rStyle w:val="Bodytext29Exact1"/>
                              </w:rPr>
                              <w:t>Vytvorte manažérsku pracovnú skupinu MOV na koordináciu činností v súvislosti s rodovou rovnosťou.</w:t>
                            </w:r>
                          </w:p>
                          <w:p w:rsidR="00903133" w:rsidRDefault="00903133" w:rsidP="002B4BA1">
                            <w:pPr>
                              <w:pStyle w:val="Bodytext170"/>
                              <w:shd w:val="clear" w:color="auto" w:fill="auto"/>
                              <w:spacing w:before="0" w:after="0" w:line="240" w:lineRule="auto"/>
                              <w:ind w:left="260"/>
                            </w:pPr>
                            <w:r>
                              <w:rPr>
                                <w:rStyle w:val="Bodytext17Exact4"/>
                                <w:i/>
                                <w:iCs/>
                              </w:rPr>
                              <w:t xml:space="preserve">Časový harmonogram: </w:t>
                            </w:r>
                            <w:r>
                              <w:rPr>
                                <w:rStyle w:val="Bodytext17Exact1"/>
                                <w:i/>
                                <w:iCs/>
                              </w:rPr>
                              <w:t>Začiatok marca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16" type="#_x0000_t202" style="position:absolute;left:0;text-align:left;margin-left:232.55pt;margin-top:-.5pt;width:212.15pt;height:354.9pt;z-index:-251620864;visibility:visible;mso-wrap-style:square;mso-width-percent:0;mso-height-percent:0;mso-wrap-distance-left:5pt;mso-wrap-distance-top:0;mso-wrap-distance-right:5pt;mso-wrap-distance-bottom:197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39tAIAALY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" filled="f" stroked="f">
                <v:textbox style="mso-fit-shape-to-text:t" inset="0,0,0,0">
                  <w:txbxContent>
                    <w:p w:rsidR="00903133" w:rsidRPr="002B4BA1" w:rsidRDefault="00903133">
                      <w:pPr>
                        <w:pStyle w:val="Bodytext18"/>
                        <w:shd w:val="clear" w:color="auto" w:fill="auto"/>
                        <w:spacing w:after="251" w:line="384" w:lineRule="exact"/>
                        <w:ind w:left="580" w:right="1320"/>
                        <w:rPr>
                          <w:color w:val="7030A0"/>
                        </w:rPr>
                      </w:pPr>
                      <w:r w:rsidRPr="002B4BA1">
                        <w:rPr>
                          <w:rStyle w:val="Bodytext18Exact2"/>
                          <w:b/>
                          <w:bCs/>
                          <w:color w:val="7030A0"/>
                        </w:rPr>
                        <w:t>24. Lídersvo v oblasti rodovej rovnosti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385"/>
                        <w:ind w:left="260" w:hanging="260"/>
                      </w:pPr>
                      <w:r>
                        <w:rPr>
                          <w:rStyle w:val="Bodytext32Exact3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Uistiť sa, že výkonná exekutíva MOV koordinuje všetky činnosti v rámci rodovej rovnosti, ktoré sa týkajú správy MOV a strán zainteresovaných v olympijskom hnutí.</w:t>
                      </w:r>
                    </w:p>
                    <w:p w:rsidR="00903133" w:rsidRDefault="00903133">
                      <w:pPr>
                        <w:pStyle w:val="Bodytext19"/>
                        <w:shd w:val="clear" w:color="auto" w:fill="auto"/>
                        <w:spacing w:before="0" w:after="99" w:line="190" w:lineRule="exact"/>
                        <w:ind w:left="260" w:hanging="260"/>
                      </w:pPr>
                      <w:r>
                        <w:t>Opatrenia: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6"/>
                        </w:numPr>
                        <w:shd w:val="clear" w:color="auto" w:fill="auto"/>
                        <w:tabs>
                          <w:tab w:val="left" w:pos="221"/>
                        </w:tabs>
                        <w:spacing w:before="0" w:after="116"/>
                        <w:ind w:left="260" w:hanging="260"/>
                      </w:pPr>
                      <w:r>
                        <w:rPr>
                          <w:rStyle w:val="Bodytext29Exact1"/>
                        </w:rPr>
                        <w:t xml:space="preserve">MOV musí zvoliť manažéra programu rodovej rovnosti pre rok 2018. MOV musí tiež zapracovať osvedčené metódy popredných komerčných spoločností a zvoliť </w:t>
                      </w:r>
                      <w:r w:rsidR="00120DFB">
                        <w:rPr>
                          <w:rStyle w:val="Bodytext29Exact1"/>
                        </w:rPr>
                        <w:t>manažéra pre diverzitu</w:t>
                      </w:r>
                      <w:r>
                        <w:rPr>
                          <w:rStyle w:val="Bodytext29Exact1"/>
                        </w:rPr>
                        <w:t xml:space="preserve">, ktorý bude podávať správy priamo prezidentovi (alebo generálnemu riaditeľovi). </w:t>
                      </w:r>
                      <w:r w:rsidR="00120DFB">
                        <w:rPr>
                          <w:rStyle w:val="Bodytext29Exact1"/>
                        </w:rPr>
                        <w:t>Manažér</w:t>
                      </w:r>
                      <w:r>
                        <w:rPr>
                          <w:rStyle w:val="Bodytext29Exact1"/>
                        </w:rPr>
                        <w:t xml:space="preserve"> pre </w:t>
                      </w:r>
                      <w:r w:rsidR="00120DFB">
                        <w:rPr>
                          <w:rStyle w:val="Bodytext29Exact1"/>
                        </w:rPr>
                        <w:t>diverzitu</w:t>
                      </w:r>
                      <w:r>
                        <w:rPr>
                          <w:rStyle w:val="Bodytext29Exact1"/>
                        </w:rPr>
                        <w:t xml:space="preserve"> by mal byť zodpovedný za realizáciu Projektu hodnotenia rodovej rovnosti a mal by určiť smerovanie a vykonávať dozor nad rodovou rovnosťou a rôznorodosťou v rámci Správy MOV a externe v rámci olympijského hnutia.</w:t>
                      </w:r>
                    </w:p>
                    <w:p w:rsidR="00903133" w:rsidRDefault="00903133">
                      <w:pPr>
                        <w:pStyle w:val="Bodytext170"/>
                        <w:shd w:val="clear" w:color="auto" w:fill="auto"/>
                        <w:spacing w:before="0" w:after="180" w:line="221" w:lineRule="exact"/>
                        <w:ind w:left="260" w:right="68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Určenie funkcionára pre rôznorodosť sa musí zhodovať so stratégiou Rozvoj ľudí 2020.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26"/>
                        </w:numPr>
                        <w:shd w:val="clear" w:color="auto" w:fill="auto"/>
                        <w:tabs>
                          <w:tab w:val="left" w:pos="230"/>
                        </w:tabs>
                        <w:spacing w:before="0" w:after="153" w:line="221" w:lineRule="exact"/>
                        <w:ind w:left="260" w:hanging="260"/>
                      </w:pPr>
                      <w:r>
                        <w:rPr>
                          <w:rStyle w:val="Bodytext29Exact1"/>
                        </w:rPr>
                        <w:t>Vytvorte manažérsku pracovnú skupinu MOV na koordináciu činností v súvislosti s rodovou rovnosťou.</w:t>
                      </w:r>
                    </w:p>
                    <w:p w:rsidR="00903133" w:rsidRDefault="00903133" w:rsidP="002B4BA1">
                      <w:pPr>
                        <w:pStyle w:val="Bodytext170"/>
                        <w:shd w:val="clear" w:color="auto" w:fill="auto"/>
                        <w:spacing w:before="0" w:after="0" w:line="240" w:lineRule="auto"/>
                        <w:ind w:left="260"/>
                      </w:pPr>
                      <w:r>
                        <w:rPr>
                          <w:rStyle w:val="Bodytext17Exact4"/>
                          <w:i/>
                          <w:iCs/>
                        </w:rPr>
                        <w:t xml:space="preserve">Časový harmonogram: </w:t>
                      </w:r>
                      <w:r>
                        <w:rPr>
                          <w:rStyle w:val="Bodytext17Exact1"/>
                          <w:i/>
                          <w:iCs/>
                        </w:rPr>
                        <w:t>Začiatok marca 2018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-1179830</wp:posOffset>
            </wp:positionH>
            <wp:positionV relativeFrom="margin">
              <wp:posOffset>-2045335</wp:posOffset>
            </wp:positionV>
            <wp:extent cx="7534910" cy="1999615"/>
            <wp:effectExtent l="0" t="0" r="0" b="0"/>
            <wp:wrapNone/>
            <wp:docPr id="158" name="Obrázok 130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9" w:name="bookmark77"/>
      <w:r w:rsidR="00632A4F" w:rsidRPr="00235424">
        <w:rPr>
          <w:rStyle w:val="Heading531"/>
          <w:i/>
          <w:iCs/>
        </w:rPr>
        <w:t xml:space="preserve">Časový harmonogram: </w:t>
      </w:r>
      <w:r w:rsidR="00632A4F" w:rsidRPr="00235424">
        <w:rPr>
          <w:rStyle w:val="Heading532"/>
          <w:i/>
          <w:iCs/>
        </w:rPr>
        <w:t>Od januára 2018.</w:t>
      </w:r>
      <w:bookmarkEnd w:id="148"/>
      <w:bookmarkEnd w:id="149"/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-846455</wp:posOffset>
                </wp:positionV>
                <wp:extent cx="6405880" cy="298450"/>
                <wp:effectExtent l="4445" t="3175" r="0" b="3175"/>
                <wp:wrapNone/>
                <wp:docPr id="15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ĽS, monitorovaním a komunikáciou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17" type="#_x0000_t202" style="position:absolute;margin-left:-29.7pt;margin-top:-66.65pt;width:504.4pt;height:23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Gjuw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ĽS, monitorovaním a komunikáciou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4286885</wp:posOffset>
                </wp:positionH>
                <wp:positionV relativeFrom="paragraph">
                  <wp:posOffset>-1600200</wp:posOffset>
                </wp:positionV>
                <wp:extent cx="1658620" cy="300355"/>
                <wp:effectExtent l="1270" t="1905" r="0" b="2540"/>
                <wp:wrapNone/>
                <wp:docPr id="15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18" type="#_x0000_t202" style="position:absolute;margin-left:337.55pt;margin-top:-126pt;width:130.6pt;height:23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e4ug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1783715" distL="63500" distR="63500" simplePos="0" relativeHeight="25169664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706370" cy="1592580"/>
                <wp:effectExtent l="1270" t="3175" r="0" b="4445"/>
                <wp:wrapSquare wrapText="right"/>
                <wp:docPr id="15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2B4BA1" w:rsidRDefault="00903133">
                            <w:pPr>
                              <w:pStyle w:val="Bodytext18"/>
                              <w:shd w:val="clear" w:color="auto" w:fill="auto"/>
                              <w:spacing w:after="251" w:line="384" w:lineRule="exact"/>
                              <w:ind w:left="680" w:hanging="680"/>
                              <w:rPr>
                                <w:color w:val="ED7D31" w:themeColor="accent2"/>
                              </w:rPr>
                            </w:pPr>
                            <w:r w:rsidRPr="002B4BA1">
                              <w:rPr>
                                <w:rStyle w:val="Bodytext18Exact3"/>
                                <w:b/>
                                <w:bCs/>
                                <w:color w:val="ED7D31" w:themeColor="accent2"/>
                              </w:rPr>
                              <w:t xml:space="preserve">22. Inkluzívna kultúra organizácie a rôznorodosť </w:t>
                            </w:r>
                            <w:proofErr w:type="spellStart"/>
                            <w:r w:rsidRPr="002B4BA1">
                              <w:rPr>
                                <w:rStyle w:val="Bodytext18Exact3"/>
                                <w:b/>
                                <w:bCs/>
                                <w:color w:val="ED7D31" w:themeColor="accent2"/>
                              </w:rPr>
                              <w:t>líderstva</w:t>
                            </w:r>
                            <w:proofErr w:type="spellEnd"/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0"/>
                              <w:ind w:left="360" w:right="500"/>
                            </w:pPr>
                            <w:r>
                              <w:rPr>
                                <w:rStyle w:val="Bodytext32Exact5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Výbor pre ľudské zdroje MOV musí do Akčného plánu udržateľnosti a do strategického plánu Rozvoj ľudí 2020 zakomponovať potrebné opatrenia pre obdobie olympijských hier 2017-2020.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19" type="#_x0000_t202" style="position:absolute;margin-left:.05pt;margin-top:.1pt;width:213.1pt;height:125.4pt;z-index:-251619840;visibility:visible;mso-wrap-style:square;mso-width-percent:0;mso-height-percent:0;mso-wrap-distance-left:5pt;mso-wrap-distance-top:0;mso-wrap-distance-right:5pt;mso-wrap-distance-bottom:14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" filled="f" stroked="f">
                <v:textbox style="mso-fit-shape-to-text:t" inset="0,0,0,0">
                  <w:txbxContent>
                    <w:p w:rsidR="00903133" w:rsidRPr="002B4BA1" w:rsidRDefault="00903133">
                      <w:pPr>
                        <w:pStyle w:val="Bodytext18"/>
                        <w:shd w:val="clear" w:color="auto" w:fill="auto"/>
                        <w:spacing w:after="251" w:line="384" w:lineRule="exact"/>
                        <w:ind w:left="680" w:hanging="680"/>
                        <w:rPr>
                          <w:color w:val="ED7D31" w:themeColor="accent2"/>
                        </w:rPr>
                      </w:pPr>
                      <w:r w:rsidRPr="002B4BA1">
                        <w:rPr>
                          <w:rStyle w:val="Bodytext18Exact3"/>
                          <w:b/>
                          <w:bCs/>
                          <w:color w:val="ED7D31" w:themeColor="accent2"/>
                        </w:rPr>
                        <w:t>22. Inkluzívna kultúra organizácie a rôznorodosť líderstva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0"/>
                        <w:ind w:left="360" w:right="500"/>
                      </w:pPr>
                      <w:r>
                        <w:rPr>
                          <w:rStyle w:val="Bodytext32Exact5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Výbor pre ľudské zdroje MOV musí do Akčného plánu udržateľnosti a do strategického plánu Rozvoj ľudí 2020 zakomponovať potrebné opatrenia pre obdobie olympijských hier 2017-2020.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-2072640</wp:posOffset>
            </wp:positionV>
            <wp:extent cx="7540625" cy="10692130"/>
            <wp:effectExtent l="0" t="0" r="0" b="0"/>
            <wp:wrapNone/>
            <wp:docPr id="151" name="Obrázok 132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2B4BA1" w:rsidP="002B4BA1">
      <w:pPr>
        <w:pStyle w:val="Heading420"/>
        <w:keepNext/>
        <w:keepLines/>
        <w:shd w:val="clear" w:color="auto" w:fill="auto"/>
        <w:spacing w:after="99" w:line="190" w:lineRule="exact"/>
        <w:ind w:firstLine="0"/>
      </w:pPr>
      <w:bookmarkStart w:id="150" w:name="bookmark78"/>
      <w:bookmarkStart w:id="151" w:name="_Toc532033004"/>
      <w:r>
        <w:br w:type="column"/>
      </w:r>
      <w:r w:rsidR="00632A4F" w:rsidRPr="00235424">
        <w:t>Opatrenia:</w:t>
      </w:r>
      <w:bookmarkEnd w:id="150"/>
      <w:bookmarkEnd w:id="151"/>
    </w:p>
    <w:p w:rsidR="00694C43" w:rsidRPr="00120DFB" w:rsidRDefault="00632A4F">
      <w:pPr>
        <w:pStyle w:val="Bodytext290"/>
        <w:numPr>
          <w:ilvl w:val="0"/>
          <w:numId w:val="29"/>
        </w:numPr>
        <w:shd w:val="clear" w:color="auto" w:fill="auto"/>
        <w:tabs>
          <w:tab w:val="left" w:pos="279"/>
        </w:tabs>
        <w:spacing w:before="0" w:after="56"/>
        <w:ind w:left="340" w:right="420" w:hanging="340"/>
      </w:pPr>
      <w:r w:rsidRPr="00235424">
        <w:rPr>
          <w:rStyle w:val="Bodytext293"/>
        </w:rPr>
        <w:t xml:space="preserve">Oddelenie ľudských zdrojov MOV by malo preveriť a revidovať politiku a prax na zabezpečenie rodovej </w:t>
      </w:r>
      <w:r w:rsidRPr="00120DFB">
        <w:rPr>
          <w:rStyle w:val="Bodytext293"/>
        </w:rPr>
        <w:t>rovnosti v súvislosti so zamestnávaním personálu, najímaním, rovnosťou finančného ohodnotenia, školeniami, kariérnym vývojom a plánovaním nástupníctva.</w:t>
      </w:r>
    </w:p>
    <w:p w:rsidR="00694C43" w:rsidRPr="00235424" w:rsidRDefault="00632A4F">
      <w:pPr>
        <w:pStyle w:val="Bodytext290"/>
        <w:numPr>
          <w:ilvl w:val="0"/>
          <w:numId w:val="29"/>
        </w:numPr>
        <w:shd w:val="clear" w:color="auto" w:fill="auto"/>
        <w:tabs>
          <w:tab w:val="left" w:pos="279"/>
        </w:tabs>
        <w:spacing w:before="0" w:after="64" w:line="221" w:lineRule="exact"/>
        <w:ind w:left="340" w:right="420" w:hanging="340"/>
      </w:pPr>
      <w:r w:rsidRPr="00120DFB">
        <w:rPr>
          <w:rStyle w:val="Bodytext293"/>
        </w:rPr>
        <w:t>Oddelenie ľudských zdrojov</w:t>
      </w:r>
      <w:r w:rsidRPr="00235424">
        <w:rPr>
          <w:rStyle w:val="Bodytext293"/>
        </w:rPr>
        <w:t xml:space="preserve"> MOV by malo v prípade potreby preveriť a revidovať kódex správania personálu a politiku v otázke obťažovania.</w:t>
      </w:r>
    </w:p>
    <w:p w:rsidR="00694C43" w:rsidRPr="00235424" w:rsidRDefault="00632A4F">
      <w:pPr>
        <w:pStyle w:val="Bodytext290"/>
        <w:numPr>
          <w:ilvl w:val="0"/>
          <w:numId w:val="29"/>
        </w:numPr>
        <w:shd w:val="clear" w:color="auto" w:fill="auto"/>
        <w:tabs>
          <w:tab w:val="left" w:pos="279"/>
        </w:tabs>
        <w:spacing w:before="0" w:after="56"/>
        <w:ind w:left="340" w:right="420" w:hanging="340"/>
      </w:pPr>
      <w:r w:rsidRPr="00235424">
        <w:rPr>
          <w:rStyle w:val="Bodytext293"/>
        </w:rPr>
        <w:t xml:space="preserve">Oddelenie ľudských zdrojov MOV by malo komunikovať s personálom o cieľoch oddelenia ĽS a akčnom pláne na upevnenie rodovej rovnosti v organizácii. </w:t>
      </w:r>
    </w:p>
    <w:p w:rsidR="00694C43" w:rsidRPr="00235424" w:rsidRDefault="00632A4F">
      <w:pPr>
        <w:pStyle w:val="Bodytext290"/>
        <w:numPr>
          <w:ilvl w:val="0"/>
          <w:numId w:val="29"/>
        </w:numPr>
        <w:shd w:val="clear" w:color="auto" w:fill="auto"/>
        <w:tabs>
          <w:tab w:val="left" w:pos="289"/>
        </w:tabs>
        <w:spacing w:before="0" w:line="221" w:lineRule="exact"/>
        <w:ind w:left="340" w:right="420" w:hanging="340"/>
      </w:pPr>
      <w:r w:rsidRPr="00235424">
        <w:rPr>
          <w:rStyle w:val="Bodytext293"/>
        </w:rPr>
        <w:t>MOV by malo zakomponovať ciele rodovej rovnosti do hodnotenia výkonnosti vedenia.</w:t>
      </w:r>
    </w:p>
    <w:p w:rsidR="00694C43" w:rsidRPr="00235424" w:rsidRDefault="00632A4F">
      <w:pPr>
        <w:pStyle w:val="Bodytext290"/>
        <w:numPr>
          <w:ilvl w:val="0"/>
          <w:numId w:val="29"/>
        </w:numPr>
        <w:shd w:val="clear" w:color="auto" w:fill="auto"/>
        <w:tabs>
          <w:tab w:val="left" w:pos="289"/>
        </w:tabs>
        <w:spacing w:before="0" w:line="221" w:lineRule="exact"/>
        <w:ind w:left="340" w:right="420" w:hanging="340"/>
      </w:pPr>
      <w:r w:rsidRPr="00235424">
        <w:rPr>
          <w:rStyle w:val="Bodytext293"/>
        </w:rPr>
        <w:t>MOV by malo podporovať inkluzívnu kultúru v organizácii.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0" w:line="221" w:lineRule="exact"/>
        <w:ind w:left="340" w:right="420"/>
        <w:sectPr w:rsidR="00694C43" w:rsidRPr="00235424">
          <w:pgSz w:w="12142" w:h="17146"/>
          <w:pgMar w:top="3393" w:right="1056" w:bottom="3393" w:left="1981" w:header="0" w:footer="3" w:gutter="0"/>
          <w:cols w:num="2" w:space="102"/>
          <w:noEndnote/>
          <w:docGrid w:linePitch="360"/>
        </w:sectPr>
      </w:pPr>
      <w:bookmarkStart w:id="152" w:name="bookmark79"/>
      <w:bookmarkStart w:id="153" w:name="_Toc532033005"/>
      <w:r w:rsidRPr="00235424">
        <w:rPr>
          <w:rStyle w:val="Heading526"/>
          <w:i/>
          <w:iCs/>
        </w:rPr>
        <w:t xml:space="preserve">Časový harmonogram všetkých činností: </w:t>
      </w:r>
      <w:r w:rsidRPr="00235424">
        <w:rPr>
          <w:rStyle w:val="Heading522"/>
          <w:i/>
          <w:iCs/>
        </w:rPr>
        <w:t>Rovnaký ako pre stratégiu Rozvoj ľudí 2020.</w:t>
      </w:r>
      <w:bookmarkEnd w:id="152"/>
      <w:bookmarkEnd w:id="153"/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-870585</wp:posOffset>
                </wp:positionV>
                <wp:extent cx="6405880" cy="298450"/>
                <wp:effectExtent l="4445" t="3175" r="0" b="3175"/>
                <wp:wrapNone/>
                <wp:docPr id="15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ĽS, monitorovaním a komunikáciou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20" type="#_x0000_t202" style="position:absolute;margin-left:-49.2pt;margin-top:-68.55pt;width:504.4pt;height:23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/WuQIAAMU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ĽS, monitorovaním a komunikáciou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-1605280</wp:posOffset>
                </wp:positionV>
                <wp:extent cx="1658620" cy="300355"/>
                <wp:effectExtent l="1270" t="1905" r="0" b="2540"/>
                <wp:wrapNone/>
                <wp:docPr id="14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21" type="#_x0000_t202" style="position:absolute;margin-left:364.55pt;margin-top:-126.4pt;width:130.6pt;height:23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VRug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54" w:name="_Toc532033006"/>
    <w:p w:rsidR="00694C43" w:rsidRPr="00360DFD" w:rsidRDefault="00B76C81">
      <w:pPr>
        <w:pStyle w:val="Heading220"/>
        <w:keepNext/>
        <w:keepLines/>
        <w:shd w:val="clear" w:color="auto" w:fill="auto"/>
        <w:spacing w:after="311" w:line="379" w:lineRule="exact"/>
        <w:ind w:left="660" w:right="1280"/>
        <w:rPr>
          <w:color w:val="ED7D31" w:themeColor="accent2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190500" distB="1988820" distL="63500" distR="63500" simplePos="0" relativeHeight="251697664" behindDoc="1" locked="0" layoutInCell="1" allowOverlap="1">
                <wp:simplePos x="0" y="0"/>
                <wp:positionH relativeFrom="margin">
                  <wp:posOffset>3075305</wp:posOffset>
                </wp:positionH>
                <wp:positionV relativeFrom="paragraph">
                  <wp:posOffset>168275</wp:posOffset>
                </wp:positionV>
                <wp:extent cx="2645410" cy="3585210"/>
                <wp:effectExtent l="0" t="0" r="3175" b="0"/>
                <wp:wrapSquare wrapText="left"/>
                <wp:docPr id="14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358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140E2C">
                            <w:pPr>
                              <w:pStyle w:val="Bodytext60"/>
                              <w:shd w:val="clear" w:color="auto" w:fill="auto"/>
                              <w:spacing w:before="0" w:after="205" w:line="260" w:lineRule="exact"/>
                              <w:ind w:firstLine="0"/>
                            </w:pPr>
                            <w:r w:rsidRPr="00140E2C">
                              <w:rPr>
                                <w:rStyle w:val="Bodytext6Exact1"/>
                              </w:rPr>
                              <w:t>Základné i</w:t>
                            </w:r>
                            <w:r w:rsidR="00903133" w:rsidRPr="00140E2C">
                              <w:rPr>
                                <w:rStyle w:val="Bodytext6Exact1"/>
                              </w:rPr>
                              <w:t xml:space="preserve">nformácie 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Jedným z kľúčových faktorov spomínaných v projektovom výskume, ktorý má zabezpečiť realizáciu a udržateľnosť rodovej rovnosti, je potreba konzistentného monitorovania, merania a hodnotenia.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56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V súlade s týmto odporúčaním sa má vytvoriť systém hlásenia, ktorý by fungoval ako mechanizmus nepretržitých prieskumov a sledovania rodovej rovnosti v olympijskom hnutí. Okrem toho, že ide o hodnotný nástroj na sledovanie, jeden formát hlásenia by mal byť ekonomickejší pre všetky MOV, MF a NOV.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64" w:line="221" w:lineRule="exact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Nazýva sa Správa MOV pre sledovanie rodovej rovnosti a zakladá sa na Správe Svetového hospodárskeho fóra o rozdieloch v rodovej rovnosti.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Na základe tohto odporúčania by sa mali výsledky hlásení uverejňovať, čím sa zdôraznia zásady transparentnosti a zodpovednosti. Zároveň budú slúžiť ako príklady dobrého riadenia.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0"/>
                              <w:ind w:firstLine="0"/>
                            </w:pPr>
                            <w:r>
                              <w:rPr>
                                <w:rStyle w:val="Bodytext29Exact1"/>
                              </w:rPr>
                              <w:t>Cieľom je prispôsobiť rámec dokumentu Svetového hospodárskeho fóra, aby vyhovoval kritériám a mechanizmom rodovej rovnosti uvedeným v tejto projektovej správe.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22" type="#_x0000_t202" style="position:absolute;left:0;text-align:left;margin-left:242.15pt;margin-top:13.25pt;width:208.3pt;height:282.3pt;z-index:-251618816;visibility:visible;mso-wrap-style:square;mso-width-percent:0;mso-height-percent:0;mso-wrap-distance-left:5pt;mso-wrap-distance-top:15pt;mso-wrap-distance-right:5pt;mso-wrap-distance-bottom:156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OcswIAALYFAAAOAAAAZHJzL2Uyb0RvYy54bWysVG1vmzAQ/j5p/8Hyd8pLgAI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" filled="f" stroked="f">
                <v:textbox inset="0,0,0,0">
                  <w:txbxContent>
                    <w:p w:rsidR="00903133" w:rsidRDefault="00140E2C">
                      <w:pPr>
                        <w:pStyle w:val="Bodytext60"/>
                        <w:shd w:val="clear" w:color="auto" w:fill="auto"/>
                        <w:spacing w:before="0" w:after="205" w:line="260" w:lineRule="exact"/>
                        <w:ind w:firstLine="0"/>
                      </w:pPr>
                      <w:r w:rsidRPr="00140E2C">
                        <w:rPr>
                          <w:rStyle w:val="Bodytext6Exact1"/>
                        </w:rPr>
                        <w:t>Základné i</w:t>
                      </w:r>
                      <w:r w:rsidR="00903133" w:rsidRPr="00140E2C">
                        <w:rPr>
                          <w:rStyle w:val="Bodytext6Exact1"/>
                        </w:rPr>
                        <w:t xml:space="preserve">nformácie 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/>
                        <w:ind w:firstLine="0"/>
                      </w:pPr>
                      <w:r>
                        <w:rPr>
                          <w:rStyle w:val="Bodytext29Exact1"/>
                        </w:rPr>
                        <w:t>Jedným z kľúčových faktorov spomínaných v projektovom výskume, ktorý má zabezpečiť realizáciu a udržateľnosť rodovej rovnosti, je potreba konzistentného monitorovania, merania a hodnotenia.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56"/>
                        <w:ind w:firstLine="0"/>
                      </w:pPr>
                      <w:r>
                        <w:rPr>
                          <w:rStyle w:val="Bodytext29Exact1"/>
                        </w:rPr>
                        <w:t>V súlade s týmto odporúčaním sa má vytvoriť systém hlásenia, ktorý by fungoval ako mechanizmus nepretržitých prieskumov a sledovania rodovej rovnosti v olympijskom hnutí. Okrem toho, že ide o hodnotný nástroj na sledovanie, jeden formát hlásenia by mal byť ekonomickejší pre všetky MOV, MF a NOV.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64" w:line="221" w:lineRule="exact"/>
                        <w:ind w:firstLine="0"/>
                      </w:pPr>
                      <w:r>
                        <w:rPr>
                          <w:rStyle w:val="Bodytext29Exact1"/>
                        </w:rPr>
                        <w:t>Nazýva sa Správa MOV pre sledovanie rodovej rovnosti a zakladá sa na Správe Svetového hospodárskeho fóra o rozdieloch v rodovej rovnosti.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/>
                        <w:ind w:firstLine="0"/>
                      </w:pPr>
                      <w:r>
                        <w:rPr>
                          <w:rStyle w:val="Bodytext29Exact1"/>
                        </w:rPr>
                        <w:t>Na základe tohto odporúčania by sa mali výsledky hlásení uverejňovať, čím sa zdôraznia zásady transparentnosti a zodpovednosti. Zároveň budú slúžiť ako príklady dobrého riadenia.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0"/>
                        <w:ind w:firstLine="0"/>
                      </w:pPr>
                      <w:r>
                        <w:rPr>
                          <w:rStyle w:val="Bodytext29Exact1"/>
                        </w:rPr>
                        <w:t>Cieľom je prispôsobiť rámec dokumentu Svetového hospodárskeho fóra, aby vyhovoval kritériám a mechanizmom rodovej rovnosti uvedeným v tejto projektovej správe.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color w:val="ED7D31" w:themeColor="accent2"/>
          <w:lang w:eastAsia="sk-SK" w:bidi="ar-SA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-2078355</wp:posOffset>
            </wp:positionV>
            <wp:extent cx="7559040" cy="10594975"/>
            <wp:effectExtent l="0" t="0" r="0" b="0"/>
            <wp:wrapNone/>
            <wp:docPr id="147" name="Obrázok 134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5" w:name="bookmark80"/>
      <w:r w:rsidR="00632A4F" w:rsidRPr="00360DFD">
        <w:rPr>
          <w:rStyle w:val="Heading226"/>
          <w:b/>
          <w:bCs/>
          <w:color w:val="ED7D31" w:themeColor="accent2"/>
        </w:rPr>
        <w:t>23. Systém monitorovania a sledovania</w:t>
      </w:r>
      <w:bookmarkEnd w:id="154"/>
      <w:bookmarkEnd w:id="155"/>
    </w:p>
    <w:p w:rsidR="00694C43" w:rsidRPr="00235424" w:rsidRDefault="00632A4F">
      <w:pPr>
        <w:pStyle w:val="Bodytext320"/>
        <w:shd w:val="clear" w:color="auto" w:fill="auto"/>
        <w:spacing w:before="0" w:after="381" w:line="216" w:lineRule="exact"/>
        <w:ind w:left="360"/>
      </w:pPr>
      <w:r w:rsidRPr="00235424">
        <w:rPr>
          <w:rStyle w:val="Bodytext326"/>
          <w:b/>
          <w:bCs/>
        </w:rPr>
        <w:t xml:space="preserve">• </w:t>
      </w:r>
      <w:r w:rsidRPr="00235424">
        <w:rPr>
          <w:rStyle w:val="Bodytext322"/>
          <w:b/>
          <w:bCs/>
        </w:rPr>
        <w:t>Realizácia hmatateľného systému hlásenia na nepretržité monitorovanie, meranie a hodnotenie činností ohľadom rodovej rovnosti. Tento systém monitorovania a hlásenia musí byť priamy, optimálny pre používateľov a ekonomicky koordinovaný v rámci funkčných oblastí a organizácií.</w:t>
      </w:r>
    </w:p>
    <w:p w:rsidR="00694C43" w:rsidRPr="00235424" w:rsidRDefault="00632A4F">
      <w:pPr>
        <w:pStyle w:val="Heading420"/>
        <w:keepNext/>
        <w:keepLines/>
        <w:shd w:val="clear" w:color="auto" w:fill="auto"/>
        <w:spacing w:after="99" w:line="190" w:lineRule="exact"/>
        <w:ind w:left="360"/>
      </w:pPr>
      <w:bookmarkStart w:id="156" w:name="bookmark81"/>
      <w:bookmarkStart w:id="157" w:name="_Toc532033007"/>
      <w:r w:rsidRPr="00235424">
        <w:t>Opatrenia:</w:t>
      </w:r>
      <w:bookmarkEnd w:id="156"/>
      <w:bookmarkEnd w:id="157"/>
    </w:p>
    <w:p w:rsidR="00694C43" w:rsidRPr="00235424" w:rsidRDefault="00632A4F">
      <w:pPr>
        <w:pStyle w:val="Bodytext290"/>
        <w:numPr>
          <w:ilvl w:val="0"/>
          <w:numId w:val="30"/>
        </w:numPr>
        <w:shd w:val="clear" w:color="auto" w:fill="auto"/>
        <w:tabs>
          <w:tab w:val="left" w:pos="284"/>
        </w:tabs>
        <w:spacing w:before="0"/>
        <w:ind w:left="360" w:hanging="360"/>
      </w:pPr>
      <w:r w:rsidRPr="00235424">
        <w:rPr>
          <w:rStyle w:val="Bodytext293"/>
        </w:rPr>
        <w:t>MOV musí prispôsobiť Správu Svetového hospodárskeho fóra o rozdieloch v rodovej rovnosti a vytvoriť Správu MOV pre sledovanie rodovej rovnosti. Táto novovytvorená správa o sledovaní nahradí rôzne prieskumy a dotazníky, ktoré momentálne realizuje MOV a vypĺňa MF a NOV.</w:t>
      </w:r>
    </w:p>
    <w:p w:rsidR="00694C43" w:rsidRPr="00235424" w:rsidRDefault="00632A4F">
      <w:pPr>
        <w:pStyle w:val="Bodytext170"/>
        <w:shd w:val="clear" w:color="auto" w:fill="auto"/>
        <w:spacing w:before="0" w:after="180" w:line="216" w:lineRule="exact"/>
        <w:ind w:left="360" w:right="440"/>
      </w:pPr>
      <w:r w:rsidRPr="00235424">
        <w:rPr>
          <w:rStyle w:val="Bodytext176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Vytvoriť do septembra 2018 a následne poskytnúť MOV oddeleniu športu a NOV oddeleniu vzťahov na kontrolu. Realizácia má začať k decembru 2018.</w:t>
      </w:r>
    </w:p>
    <w:p w:rsidR="00694C43" w:rsidRPr="0055219B" w:rsidRDefault="00632A4F">
      <w:pPr>
        <w:pStyle w:val="Bodytext290"/>
        <w:numPr>
          <w:ilvl w:val="0"/>
          <w:numId w:val="30"/>
        </w:numPr>
        <w:shd w:val="clear" w:color="auto" w:fill="auto"/>
        <w:tabs>
          <w:tab w:val="left" w:pos="284"/>
        </w:tabs>
        <w:spacing w:before="0" w:after="56"/>
        <w:ind w:left="360" w:hanging="360"/>
      </w:pPr>
      <w:r w:rsidRPr="00235424">
        <w:rPr>
          <w:rStyle w:val="Bodytext293"/>
        </w:rPr>
        <w:t xml:space="preserve">Vedenie projektu by malo pracovať so Správou MOV na </w:t>
      </w:r>
      <w:r w:rsidRPr="0055219B">
        <w:rPr>
          <w:rStyle w:val="Bodytext293"/>
        </w:rPr>
        <w:t xml:space="preserve">vytvorení tejto novej správy. </w:t>
      </w:r>
      <w:r w:rsidR="00360DFD" w:rsidRPr="0055219B">
        <w:rPr>
          <w:rStyle w:val="Bodytext293"/>
        </w:rPr>
        <w:t>M</w:t>
      </w:r>
      <w:r w:rsidRPr="0055219B">
        <w:rPr>
          <w:rStyle w:val="Bodytext293"/>
        </w:rPr>
        <w:t xml:space="preserve">ala </w:t>
      </w:r>
      <w:r w:rsidR="00360DFD" w:rsidRPr="0055219B">
        <w:rPr>
          <w:rStyle w:val="Bodytext293"/>
        </w:rPr>
        <w:t xml:space="preserve">by </w:t>
      </w:r>
      <w:r w:rsidRPr="0055219B">
        <w:rPr>
          <w:rStyle w:val="Bodytext293"/>
        </w:rPr>
        <w:t xml:space="preserve">obsahovať výstupy z daného projektu ako hodnotiace kritériá, </w:t>
      </w:r>
      <w:r w:rsidR="00360DFD" w:rsidRPr="0055219B">
        <w:rPr>
          <w:rStyle w:val="Bodytext293"/>
        </w:rPr>
        <w:t>a tiež</w:t>
      </w:r>
      <w:r w:rsidRPr="0055219B">
        <w:rPr>
          <w:rStyle w:val="Bodytext293"/>
        </w:rPr>
        <w:t xml:space="preserve"> </w:t>
      </w:r>
      <w:r w:rsidRPr="0055219B">
        <w:rPr>
          <w:rStyle w:val="Bodytext293"/>
          <w:bCs/>
          <w:iCs/>
        </w:rPr>
        <w:t>vá</w:t>
      </w:r>
      <w:r w:rsidR="00140E2C" w:rsidRPr="0055219B">
        <w:rPr>
          <w:rStyle w:val="Bodytext293"/>
          <w:bCs/>
          <w:iCs/>
        </w:rPr>
        <w:t>hová metrika</w:t>
      </w:r>
      <w:r w:rsidRPr="0055219B">
        <w:rPr>
          <w:rStyle w:val="Bodytext293"/>
          <w:i/>
          <w:iCs/>
        </w:rPr>
        <w:t xml:space="preserve"> </w:t>
      </w:r>
      <w:r w:rsidRPr="0055219B">
        <w:rPr>
          <w:rStyle w:val="Bodytext293"/>
        </w:rPr>
        <w:t>a výpočty na stanovenie hodnotiaceho systému.</w:t>
      </w:r>
    </w:p>
    <w:p w:rsidR="00694C43" w:rsidRPr="00235424" w:rsidRDefault="00632A4F">
      <w:pPr>
        <w:pStyle w:val="Heading520"/>
        <w:keepNext/>
        <w:keepLines/>
        <w:shd w:val="clear" w:color="auto" w:fill="auto"/>
        <w:spacing w:before="0" w:after="184" w:line="221" w:lineRule="exact"/>
        <w:ind w:left="360"/>
      </w:pPr>
      <w:bookmarkStart w:id="158" w:name="bookmark82"/>
      <w:bookmarkStart w:id="159" w:name="_Toc532033008"/>
      <w:r w:rsidRPr="0055219B">
        <w:rPr>
          <w:rStyle w:val="Heading526"/>
          <w:i/>
          <w:iCs/>
        </w:rPr>
        <w:t>Časový harmonogram</w:t>
      </w:r>
      <w:r w:rsidRPr="00235424">
        <w:rPr>
          <w:rStyle w:val="Heading526"/>
          <w:i/>
          <w:iCs/>
        </w:rPr>
        <w:t xml:space="preserve">: </w:t>
      </w:r>
      <w:r w:rsidRPr="00235424">
        <w:rPr>
          <w:rStyle w:val="Heading522"/>
          <w:i/>
          <w:iCs/>
        </w:rPr>
        <w:t>Začať pracovať vo februári 2018; termín - september 2018.</w:t>
      </w:r>
      <w:bookmarkEnd w:id="158"/>
      <w:bookmarkEnd w:id="159"/>
    </w:p>
    <w:p w:rsidR="00694C43" w:rsidRPr="00235424" w:rsidRDefault="00632A4F">
      <w:pPr>
        <w:pStyle w:val="Bodytext290"/>
        <w:numPr>
          <w:ilvl w:val="0"/>
          <w:numId w:val="30"/>
        </w:numPr>
        <w:shd w:val="clear" w:color="auto" w:fill="auto"/>
        <w:tabs>
          <w:tab w:val="left" w:pos="284"/>
        </w:tabs>
        <w:spacing w:before="0" w:after="89"/>
        <w:ind w:left="360" w:hanging="360"/>
      </w:pPr>
      <w:r w:rsidRPr="00235424">
        <w:rPr>
          <w:rStyle w:val="Bodytext293"/>
        </w:rPr>
        <w:t xml:space="preserve">Vedenie projektu musí podať správu Komisii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 Komisii športovcov o výsledkoch Správy MOV pre sledovanie rodovej rovnosti.</w:t>
      </w:r>
    </w:p>
    <w:p w:rsidR="00694C43" w:rsidRPr="00235424" w:rsidRDefault="00632A4F" w:rsidP="00360DFD">
      <w:pPr>
        <w:pStyle w:val="Heading520"/>
        <w:keepNext/>
        <w:keepLines/>
        <w:shd w:val="clear" w:color="auto" w:fill="auto"/>
        <w:spacing w:before="0" w:after="0" w:line="240" w:lineRule="auto"/>
        <w:ind w:left="360"/>
        <w:sectPr w:rsidR="00694C43" w:rsidRPr="00235424">
          <w:pgSz w:w="12142" w:h="17146"/>
          <w:pgMar w:top="3431" w:right="1151" w:bottom="3431" w:left="1981" w:header="0" w:footer="3" w:gutter="0"/>
          <w:cols w:num="2" w:space="470"/>
          <w:noEndnote/>
          <w:docGrid w:linePitch="360"/>
        </w:sectPr>
      </w:pPr>
      <w:bookmarkStart w:id="160" w:name="bookmark83"/>
      <w:bookmarkStart w:id="161" w:name="_Toc532033009"/>
      <w:r w:rsidRPr="00235424">
        <w:rPr>
          <w:rStyle w:val="Heading526"/>
          <w:i/>
          <w:iCs/>
        </w:rPr>
        <w:t xml:space="preserve">Časový harmonogram: </w:t>
      </w:r>
      <w:r w:rsidRPr="00235424">
        <w:rPr>
          <w:rStyle w:val="Heading522"/>
          <w:i/>
          <w:iCs/>
        </w:rPr>
        <w:t>Začiatok r. 2019</w:t>
      </w:r>
      <w:bookmarkEnd w:id="160"/>
      <w:bookmarkEnd w:id="161"/>
    </w:p>
    <w:p w:rsidR="00694C43" w:rsidRPr="00235424" w:rsidRDefault="00B76C81">
      <w:pPr>
        <w:rPr>
          <w:sz w:val="2"/>
          <w:szCs w:val="2"/>
        </w:r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-844550</wp:posOffset>
                </wp:positionV>
                <wp:extent cx="6405880" cy="298450"/>
                <wp:effectExtent l="4445" t="3175" r="0" b="3175"/>
                <wp:wrapNone/>
                <wp:docPr id="14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 xml:space="preserve">Odporúčania v súvislosti s </w:t>
                            </w:r>
                            <w:r>
                              <w:rPr>
                                <w:rFonts w:ascii="HelveticaNeueLTPro-Md" w:hAnsi="HelveticaNeueLTPro-Md"/>
                                <w:b/>
                                <w:color w:val="FFFFFF"/>
                                <w:sz w:val="32"/>
                                <w:szCs w:val="32"/>
                              </w:rPr>
                              <w:t>ĽS, monitorovaním a komunikáciou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23" type="#_x0000_t202" style="position:absolute;margin-left:-44.2pt;margin-top:-66.5pt;width:504.4pt;height:23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z3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 xml:space="preserve">Odporúčania v súvislosti s </w:t>
                      </w:r>
                      <w:r>
                        <w:rPr>
                          <w:rFonts w:ascii="HelveticaNeueLTPro-Md" w:hAnsi="HelveticaNeueLTPro-Md"/>
                          <w:b/>
                          <w:color w:val="FFFFFF"/>
                          <w:sz w:val="32"/>
                          <w:szCs w:val="32"/>
                        </w:rPr>
                        <w:t>ĽS, monitorovaním a komunikáciou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4515485</wp:posOffset>
                </wp:positionH>
                <wp:positionV relativeFrom="paragraph">
                  <wp:posOffset>-1614805</wp:posOffset>
                </wp:positionV>
                <wp:extent cx="1658620" cy="300355"/>
                <wp:effectExtent l="4445" t="4445" r="3810" b="0"/>
                <wp:wrapNone/>
                <wp:docPr id="14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Odporúčania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24" type="#_x0000_t202" style="position:absolute;margin-left:355.55pt;margin-top:-127.15pt;width:130.6pt;height:23.6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/NvAIAAMU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Odporúčania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15240" distB="1293495" distL="63500" distR="63500" simplePos="0" relativeHeight="251698688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15240</wp:posOffset>
                </wp:positionV>
                <wp:extent cx="2874010" cy="1450975"/>
                <wp:effectExtent l="4445" t="0" r="0" b="635"/>
                <wp:wrapSquare wrapText="right"/>
                <wp:docPr id="1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360DFD" w:rsidRDefault="00903133">
                            <w:pPr>
                              <w:pStyle w:val="Bodytext18"/>
                              <w:shd w:val="clear" w:color="auto" w:fill="auto"/>
                              <w:spacing w:after="257" w:line="300" w:lineRule="exact"/>
                              <w:ind w:left="240" w:firstLine="0"/>
                              <w:rPr>
                                <w:color w:val="ED7D31" w:themeColor="accent2"/>
                              </w:rPr>
                            </w:pPr>
                            <w:r w:rsidRPr="00360DFD">
                              <w:rPr>
                                <w:rStyle w:val="Bodytext18Exact3"/>
                                <w:b/>
                                <w:bCs/>
                                <w:color w:val="ED7D31" w:themeColor="accent2"/>
                              </w:rPr>
                              <w:t>25. Komunikačný plán</w:t>
                            </w:r>
                          </w:p>
                          <w:p w:rsidR="00903133" w:rsidRDefault="00903133">
                            <w:pPr>
                              <w:pStyle w:val="Bodytext320"/>
                              <w:shd w:val="clear" w:color="auto" w:fill="auto"/>
                              <w:spacing w:before="0" w:after="0" w:line="216" w:lineRule="exact"/>
                              <w:ind w:left="460" w:hanging="220"/>
                            </w:pPr>
                            <w:r>
                              <w:rPr>
                                <w:rStyle w:val="Bodytext32Exact5"/>
                                <w:b/>
                                <w:bCs/>
                              </w:rPr>
                              <w:t xml:space="preserve">• </w:t>
                            </w:r>
                            <w:r>
                              <w:rPr>
                                <w:rStyle w:val="Bodytext32Exact1"/>
                                <w:b/>
                                <w:bCs/>
                              </w:rPr>
                              <w:t>Pracovná skupina vyzdvihuje potrebu komplexného komunikačného plánu s cieľom kontinuálne informovať o projektových výstupoch. Úlohou komunikačného plánu, ktorý sa skladá z niekoľkých aktivácií, je oboznámiť s iniciatívami Projektu rodovej rovnosti, ako aj zabezpečiť práva pre správcov, športovcov, funkcionárov hier a osobám zodpovedným za prijímanie rozhodnutí.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25" type="#_x0000_t202" style="position:absolute;margin-left:.05pt;margin-top:1.2pt;width:226.3pt;height:114.25pt;z-index:-251617792;visibility:visible;mso-wrap-style:square;mso-width-percent:0;mso-height-percent:0;mso-wrap-distance-left:5pt;mso-wrap-distance-top:1.2pt;mso-wrap-distance-right:5pt;mso-wrap-distance-bottom:101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jktQIAALY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" filled="f" stroked="f">
                <v:textbox style="mso-fit-shape-to-text:t" inset="0,0,0,0">
                  <w:txbxContent>
                    <w:p w:rsidR="00903133" w:rsidRPr="00360DFD" w:rsidRDefault="00903133">
                      <w:pPr>
                        <w:pStyle w:val="Bodytext18"/>
                        <w:shd w:val="clear" w:color="auto" w:fill="auto"/>
                        <w:spacing w:after="257" w:line="300" w:lineRule="exact"/>
                        <w:ind w:left="240" w:firstLine="0"/>
                        <w:rPr>
                          <w:color w:val="ED7D31" w:themeColor="accent2"/>
                        </w:rPr>
                      </w:pPr>
                      <w:r w:rsidRPr="00360DFD">
                        <w:rPr>
                          <w:rStyle w:val="Bodytext18Exact3"/>
                          <w:b/>
                          <w:bCs/>
                          <w:color w:val="ED7D31" w:themeColor="accent2"/>
                        </w:rPr>
                        <w:t>25. Komunikačný plán</w:t>
                      </w:r>
                    </w:p>
                    <w:p w:rsidR="00903133" w:rsidRDefault="00903133">
                      <w:pPr>
                        <w:pStyle w:val="Bodytext320"/>
                        <w:shd w:val="clear" w:color="auto" w:fill="auto"/>
                        <w:spacing w:before="0" w:after="0" w:line="216" w:lineRule="exact"/>
                        <w:ind w:left="460" w:hanging="220"/>
                      </w:pPr>
                      <w:r>
                        <w:rPr>
                          <w:rStyle w:val="Bodytext32Exact5"/>
                          <w:b/>
                          <w:bCs/>
                        </w:rPr>
                        <w:t xml:space="preserve">• </w:t>
                      </w:r>
                      <w:r>
                        <w:rPr>
                          <w:rStyle w:val="Bodytext32Exact1"/>
                          <w:b/>
                          <w:bCs/>
                        </w:rPr>
                        <w:t>Pracovná skupina vyzdvihuje potrebu komplexného komunikačného plánu s cieľom kontinuálne informovať o projektových výstupoch. Úlohou komunikačného plánu, ktorý sa skladá z niekoľkých aktivácií, je oboznámiť s iniciatívami Projektu rodovej rovnosti, ako aj zabezpečiť práva pre správcov, športovcov, funkcionárov hier a osobám zodpovedným za prijímanie rozhodnutí.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margin">
              <wp:posOffset>-1118870</wp:posOffset>
            </wp:positionH>
            <wp:positionV relativeFrom="margin">
              <wp:posOffset>-2057400</wp:posOffset>
            </wp:positionV>
            <wp:extent cx="7559040" cy="10515600"/>
            <wp:effectExtent l="0" t="0" r="0" b="0"/>
            <wp:wrapNone/>
            <wp:docPr id="140" name="Obrázok 136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image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157BD2">
      <w:pPr>
        <w:pStyle w:val="Heading420"/>
        <w:keepNext/>
        <w:keepLines/>
        <w:shd w:val="clear" w:color="auto" w:fill="auto"/>
        <w:spacing w:after="159" w:line="190" w:lineRule="exact"/>
        <w:ind w:left="300" w:hanging="300"/>
      </w:pPr>
      <w:bookmarkStart w:id="162" w:name="bookmark84"/>
      <w:r w:rsidRPr="00235424">
        <w:br w:type="column"/>
      </w:r>
      <w:bookmarkStart w:id="163" w:name="_Toc532033010"/>
      <w:r w:rsidRPr="00235424">
        <w:t>Opatrenia:</w:t>
      </w:r>
      <w:bookmarkEnd w:id="162"/>
      <w:bookmarkEnd w:id="163"/>
    </w:p>
    <w:p w:rsidR="00694C43" w:rsidRPr="00235424" w:rsidRDefault="00632A4F">
      <w:pPr>
        <w:pStyle w:val="Bodytext290"/>
        <w:numPr>
          <w:ilvl w:val="0"/>
          <w:numId w:val="31"/>
        </w:numPr>
        <w:shd w:val="clear" w:color="auto" w:fill="auto"/>
        <w:tabs>
          <w:tab w:val="left" w:pos="279"/>
        </w:tabs>
        <w:spacing w:before="0" w:after="89"/>
        <w:ind w:left="300" w:hanging="300"/>
      </w:pPr>
      <w:r w:rsidRPr="00235424">
        <w:rPr>
          <w:rStyle w:val="Bodytext293"/>
        </w:rPr>
        <w:t>Vedenie projektu by malo spolupracovať s oddelením Komunikácie MOV na vytvorení Projektového komunikačného plánu.</w:t>
      </w:r>
    </w:p>
    <w:p w:rsidR="00694C43" w:rsidRPr="00235424" w:rsidRDefault="00632A4F" w:rsidP="00360DFD">
      <w:pPr>
        <w:pStyle w:val="Bodytext170"/>
        <w:shd w:val="clear" w:color="auto" w:fill="auto"/>
        <w:spacing w:before="0" w:after="161" w:line="240" w:lineRule="auto"/>
        <w:ind w:left="300"/>
      </w:pPr>
      <w:r w:rsidRPr="00235424">
        <w:rPr>
          <w:rStyle w:val="Bodytext176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Do júna 2018.</w:t>
      </w:r>
    </w:p>
    <w:p w:rsidR="00694C43" w:rsidRPr="00235424" w:rsidRDefault="00632A4F">
      <w:pPr>
        <w:pStyle w:val="Bodytext290"/>
        <w:numPr>
          <w:ilvl w:val="0"/>
          <w:numId w:val="31"/>
        </w:numPr>
        <w:shd w:val="clear" w:color="auto" w:fill="auto"/>
        <w:tabs>
          <w:tab w:val="left" w:pos="279"/>
        </w:tabs>
        <w:spacing w:before="0" w:after="89"/>
        <w:ind w:left="300" w:hanging="300"/>
      </w:pPr>
      <w:r w:rsidRPr="00235424">
        <w:rPr>
          <w:rStyle w:val="Bodytext293"/>
        </w:rPr>
        <w:t>Projektový komunikačný plán by mal zahŕňať mechanizmy ako napr. E-platforma MOV pre rodovú rovnosť a pracovné stretnutia v rámci ANOC, ASOIF (Asociácia medzinárodných federácií letných olympijských športov), AIOWF (Asociácia medzinárodných federácií zimných olympijských športov), ako aj Všeobecné kontinentálne zasadnutia.</w:t>
      </w:r>
    </w:p>
    <w:p w:rsidR="00694C43" w:rsidRPr="00235424" w:rsidRDefault="00632A4F" w:rsidP="00360DFD">
      <w:pPr>
        <w:pStyle w:val="Bodytext170"/>
        <w:shd w:val="clear" w:color="auto" w:fill="auto"/>
        <w:spacing w:before="0" w:after="161" w:line="240" w:lineRule="auto"/>
        <w:ind w:left="300"/>
      </w:pPr>
      <w:r w:rsidRPr="00235424">
        <w:rPr>
          <w:rStyle w:val="Bodytext176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Do júna 2018.</w:t>
      </w:r>
    </w:p>
    <w:p w:rsidR="00694C43" w:rsidRPr="00235424" w:rsidRDefault="00632A4F">
      <w:pPr>
        <w:pStyle w:val="Bodytext290"/>
        <w:numPr>
          <w:ilvl w:val="0"/>
          <w:numId w:val="31"/>
        </w:numPr>
        <w:shd w:val="clear" w:color="auto" w:fill="auto"/>
        <w:tabs>
          <w:tab w:val="left" w:pos="279"/>
        </w:tabs>
        <w:spacing w:before="0" w:after="89"/>
        <w:ind w:left="300" w:hanging="300"/>
      </w:pPr>
      <w:r w:rsidRPr="00235424">
        <w:rPr>
          <w:rStyle w:val="Bodytext293"/>
        </w:rPr>
        <w:t>Vedenie projektu a nový funkcionár pre rôznorodosť by mali spolupracovať s oddelením Komunikácie MOV s cieľom zabezpečiť kontinuálnu aktualizáciu najmä pre správu MOV.</w:t>
      </w:r>
    </w:p>
    <w:p w:rsidR="00694C43" w:rsidRPr="00235424" w:rsidRDefault="00632A4F" w:rsidP="00360DFD">
      <w:pPr>
        <w:pStyle w:val="Bodytext170"/>
        <w:shd w:val="clear" w:color="auto" w:fill="auto"/>
        <w:spacing w:before="0" w:after="0" w:line="240" w:lineRule="auto"/>
        <w:ind w:left="300"/>
        <w:sectPr w:rsidR="00694C43" w:rsidRPr="00235424">
          <w:pgSz w:w="12142" w:h="17146"/>
          <w:pgMar w:top="3450" w:right="1152" w:bottom="3450" w:left="1881" w:header="0" w:footer="3" w:gutter="0"/>
          <w:cols w:num="2" w:space="217"/>
          <w:noEndnote/>
          <w:docGrid w:linePitch="360"/>
        </w:sectPr>
      </w:pPr>
      <w:r w:rsidRPr="00235424">
        <w:rPr>
          <w:rStyle w:val="Bodytext176"/>
          <w:i/>
          <w:iCs/>
        </w:rPr>
        <w:t xml:space="preserve">Časový harmonogram: </w:t>
      </w:r>
      <w:r w:rsidRPr="00235424">
        <w:rPr>
          <w:rStyle w:val="Bodytext172"/>
          <w:i/>
          <w:iCs/>
        </w:rPr>
        <w:t>Do decembra 2018.</w:t>
      </w:r>
    </w:p>
    <w:p w:rsidR="00694C43" w:rsidRPr="00235424" w:rsidRDefault="00B76C81">
      <w:pPr>
        <w:rPr>
          <w:sz w:val="2"/>
          <w:szCs w:val="2"/>
        </w:rPr>
        <w:sectPr w:rsidR="00694C43" w:rsidRPr="00235424">
          <w:headerReference w:type="even" r:id="rId84"/>
          <w:headerReference w:type="default" r:id="rId85"/>
          <w:footerReference w:type="even" r:id="rId86"/>
          <w:headerReference w:type="first" r:id="rId87"/>
          <w:footerReference w:type="first" r:id="rId88"/>
          <w:pgSz w:w="12142" w:h="17146"/>
          <w:pgMar w:top="3450" w:right="1152" w:bottom="3450" w:left="1881" w:header="0" w:footer="3" w:gutter="0"/>
          <w:cols w:num="2" w:space="217"/>
          <w:noEndnote/>
          <w:titlePg/>
          <w:docGrid w:linePitch="360"/>
        </w:sect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-1697990</wp:posOffset>
                </wp:positionV>
                <wp:extent cx="1658620" cy="300355"/>
                <wp:effectExtent l="0" t="0" r="0" b="0"/>
                <wp:wrapNone/>
                <wp:docPr id="13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26" type="#_x0000_t202" style="position:absolute;margin-left:376.1pt;margin-top:-133.7pt;width:130.6pt;height:23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v4ug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-1194435</wp:posOffset>
            </wp:positionH>
            <wp:positionV relativeFrom="margin">
              <wp:posOffset>-2206625</wp:posOffset>
            </wp:positionV>
            <wp:extent cx="7559040" cy="10424160"/>
            <wp:effectExtent l="0" t="0" r="0" b="0"/>
            <wp:wrapNone/>
            <wp:docPr id="144" name="Obrázok 144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mage3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43" w:rsidRPr="00235424" w:rsidRDefault="00B76C81">
      <w:pPr>
        <w:pStyle w:val="Bodytext60"/>
        <w:shd w:val="clear" w:color="auto" w:fill="auto"/>
        <w:spacing w:before="0" w:line="374" w:lineRule="exact"/>
        <w:ind w:firstLine="0"/>
        <w:sectPr w:rsidR="00694C43" w:rsidRPr="00235424">
          <w:pgSz w:w="12142" w:h="17146"/>
          <w:pgMar w:top="3489" w:right="1031" w:bottom="6950" w:left="1981" w:header="0" w:footer="3" w:gutter="0"/>
          <w:cols w:space="720"/>
          <w:noEndnote/>
          <w:docGrid w:linePitch="360"/>
        </w:sectPr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-837565</wp:posOffset>
                </wp:positionV>
                <wp:extent cx="6405880" cy="298450"/>
                <wp:effectExtent l="0" t="0" r="0" b="0"/>
                <wp:wrapNone/>
                <wp:docPr id="13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Šesť faktorov na zabezpečenie rodovej rovnosti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27" type="#_x0000_t202" style="position:absolute;margin-left:-24.4pt;margin-top:-65.95pt;width:504.4pt;height:23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fLvA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Šesť faktorov na zabezpečenie rodovej rovnosti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-1612265</wp:posOffset>
                </wp:positionV>
                <wp:extent cx="1658620" cy="300355"/>
                <wp:effectExtent l="0" t="3175" r="3175" b="1270"/>
                <wp:wrapNone/>
                <wp:docPr id="13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28" type="#_x0000_t202" style="position:absolute;margin-left:376.1pt;margin-top:-126.95pt;width:130.6pt;height:23.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3muw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-2099945</wp:posOffset>
            </wp:positionV>
            <wp:extent cx="7559040" cy="10655935"/>
            <wp:effectExtent l="0" t="0" r="0" b="0"/>
            <wp:wrapNone/>
            <wp:docPr id="145" name="Obrázok 145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image3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D2" w:rsidRPr="00235424">
        <w:rPr>
          <w:rStyle w:val="Bodytext62"/>
        </w:rPr>
        <w:t xml:space="preserve">V rámci Projektu MOV hodnotenia rodovej rovnosti sa zrealizovalo viac ako 40 rozhovorov. K nim patrili rozhovory s členmi Pracovnej skupiny, ako aj osoby z MOV, medzinárodných športových federácií a národných olympijských výborov. Zúčastnili sa odborníci z oblasti rodovej rovnosti, vedúci športoví predstavitelia a športové médiá. Rozprávali sme sa tiež s akademikmi, advokátmi, športovcami a obchodnými lídrami. </w:t>
      </w:r>
    </w:p>
    <w:p w:rsidR="00694C43" w:rsidRPr="00235424" w:rsidRDefault="00694C43">
      <w:pPr>
        <w:spacing w:line="216" w:lineRule="exact"/>
        <w:rPr>
          <w:sz w:val="17"/>
          <w:szCs w:val="17"/>
        </w:rPr>
      </w:pPr>
    </w:p>
    <w:p w:rsidR="00694C43" w:rsidRPr="00235424" w:rsidRDefault="00694C43">
      <w:pPr>
        <w:rPr>
          <w:sz w:val="2"/>
          <w:szCs w:val="2"/>
        </w:rPr>
        <w:sectPr w:rsidR="00694C43" w:rsidRPr="00235424">
          <w:type w:val="continuous"/>
          <w:pgSz w:w="12142" w:h="17146"/>
          <w:pgMar w:top="3489" w:right="0" w:bottom="3489" w:left="0" w:header="0" w:footer="3" w:gutter="0"/>
          <w:cols w:space="720"/>
          <w:noEndnote/>
          <w:docGrid w:linePitch="360"/>
        </w:sectPr>
      </w:pP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firstLine="0"/>
      </w:pPr>
      <w:r w:rsidRPr="00235424">
        <w:rPr>
          <w:rStyle w:val="Bodytext293"/>
        </w:rPr>
        <w:t>K projektovému výskumu patrí aj posúdenie obrovského množstva literatúry súvisiacej s rodovou rovnosťou v športe a súkromn</w:t>
      </w:r>
      <w:r w:rsidR="00360DFD">
        <w:rPr>
          <w:rStyle w:val="Bodytext293"/>
        </w:rPr>
        <w:t>om</w:t>
      </w:r>
      <w:r w:rsidRPr="00235424">
        <w:rPr>
          <w:rStyle w:val="Bodytext293"/>
        </w:rPr>
        <w:t xml:space="preserve"> sektor</w:t>
      </w:r>
      <w:r w:rsidR="00360DFD">
        <w:rPr>
          <w:rStyle w:val="Bodytext293"/>
        </w:rPr>
        <w:t>e</w:t>
      </w:r>
      <w:r w:rsidRPr="00235424">
        <w:rPr>
          <w:rStyle w:val="Bodytext293"/>
        </w:rPr>
        <w:t>, ako aj posúdenie ústav a stanov mnohých športových organizácií. Tieto dokumenty sú uvedené v časti Zdroje výskumu.</w:t>
      </w:r>
    </w:p>
    <w:p w:rsidR="00694C43" w:rsidRPr="00235424" w:rsidRDefault="00632A4F">
      <w:pPr>
        <w:pStyle w:val="Bodytext290"/>
        <w:shd w:val="clear" w:color="auto" w:fill="auto"/>
        <w:spacing w:before="0" w:after="97"/>
        <w:ind w:firstLine="0"/>
      </w:pPr>
      <w:r w:rsidRPr="00235424">
        <w:rPr>
          <w:rStyle w:val="Bodytext293"/>
        </w:rPr>
        <w:t>Na základe rozhovorov a výskumu sme dospeli ku konsenzu názorov a vytvorili sme zoznam faktorov nevyhnutných v súvislosti s uplatňovaním hodnôt a praxe rodovej rovnosti v organizácii. K najdôležitejším šiestim faktorom patria:</w:t>
      </w:r>
    </w:p>
    <w:p w:rsidR="00694C43" w:rsidRPr="00235424" w:rsidRDefault="0055219B">
      <w:pPr>
        <w:pStyle w:val="Bodytext290"/>
        <w:numPr>
          <w:ilvl w:val="0"/>
          <w:numId w:val="32"/>
        </w:numPr>
        <w:shd w:val="clear" w:color="auto" w:fill="auto"/>
        <w:tabs>
          <w:tab w:val="left" w:pos="260"/>
        </w:tabs>
        <w:spacing w:before="0" w:after="99" w:line="170" w:lineRule="exact"/>
        <w:ind w:firstLine="0"/>
        <w:jc w:val="both"/>
      </w:pPr>
      <w:r>
        <w:rPr>
          <w:rStyle w:val="Bodytext293"/>
        </w:rPr>
        <w:t>Líder</w:t>
      </w:r>
      <w:r w:rsidR="00632A4F" w:rsidRPr="00235424">
        <w:rPr>
          <w:rStyle w:val="Bodytext293"/>
        </w:rPr>
        <w:t xml:space="preserve"> a</w:t>
      </w:r>
      <w:r>
        <w:rPr>
          <w:rStyle w:val="Bodytext293"/>
        </w:rPr>
        <w:t> </w:t>
      </w:r>
      <w:r w:rsidR="00632A4F" w:rsidRPr="00235424">
        <w:rPr>
          <w:rStyle w:val="Bodytext293"/>
        </w:rPr>
        <w:t>v</w:t>
      </w:r>
      <w:r>
        <w:rPr>
          <w:rStyle w:val="Bodytext293"/>
        </w:rPr>
        <w:t xml:space="preserve">odcovstvo </w:t>
      </w:r>
      <w:r w:rsidR="00632A4F" w:rsidRPr="00235424">
        <w:rPr>
          <w:rStyle w:val="Bodytext293"/>
        </w:rPr>
        <w:t>rodovej rovnosti.</w:t>
      </w:r>
    </w:p>
    <w:p w:rsidR="00694C43" w:rsidRPr="00235424" w:rsidRDefault="0055219B">
      <w:pPr>
        <w:pStyle w:val="Bodytext290"/>
        <w:numPr>
          <w:ilvl w:val="0"/>
          <w:numId w:val="32"/>
        </w:numPr>
        <w:shd w:val="clear" w:color="auto" w:fill="auto"/>
        <w:tabs>
          <w:tab w:val="left" w:pos="289"/>
        </w:tabs>
        <w:spacing w:before="0" w:after="0" w:line="221" w:lineRule="exact"/>
        <w:ind w:left="360" w:right="440" w:hanging="360"/>
      </w:pPr>
      <w:r>
        <w:rPr>
          <w:rStyle w:val="Bodytext293"/>
        </w:rPr>
        <w:t>Alokácia</w:t>
      </w:r>
      <w:r w:rsidR="00632A4F" w:rsidRPr="00235424">
        <w:rPr>
          <w:rStyle w:val="Bodytext293"/>
        </w:rPr>
        <w:t xml:space="preserve"> finančných prostriedkov pre športovkyne a využívanie finančných prostriedkov ako stimul pre organizácie pri zavádzaní rodovej rovnosti.</w:t>
      </w:r>
    </w:p>
    <w:p w:rsidR="00694C43" w:rsidRPr="00235424" w:rsidRDefault="00632A4F">
      <w:pPr>
        <w:pStyle w:val="Bodytext290"/>
        <w:numPr>
          <w:ilvl w:val="0"/>
          <w:numId w:val="32"/>
        </w:numPr>
        <w:shd w:val="clear" w:color="auto" w:fill="auto"/>
        <w:tabs>
          <w:tab w:val="left" w:pos="459"/>
        </w:tabs>
        <w:spacing w:before="0" w:line="221" w:lineRule="exact"/>
        <w:ind w:left="400" w:hanging="220"/>
      </w:pPr>
      <w:r w:rsidRPr="00235424">
        <w:br w:type="column"/>
      </w:r>
      <w:r w:rsidR="0055219B">
        <w:rPr>
          <w:rStyle w:val="Bodytext293"/>
        </w:rPr>
        <w:t>Udržiavať</w:t>
      </w:r>
      <w:r w:rsidRPr="00235424">
        <w:rPr>
          <w:rStyle w:val="Bodytext293"/>
        </w:rPr>
        <w:t xml:space="preserve"> (alebo v niektorých prípadoch zaviesť) inkluzívnu kultúru v organizácii.</w:t>
      </w:r>
    </w:p>
    <w:p w:rsidR="00694C43" w:rsidRPr="00235424" w:rsidRDefault="00632A4F">
      <w:pPr>
        <w:pStyle w:val="Bodytext290"/>
        <w:numPr>
          <w:ilvl w:val="0"/>
          <w:numId w:val="32"/>
        </w:numPr>
        <w:shd w:val="clear" w:color="auto" w:fill="auto"/>
        <w:tabs>
          <w:tab w:val="left" w:pos="459"/>
        </w:tabs>
        <w:spacing w:before="0" w:after="64" w:line="221" w:lineRule="exact"/>
        <w:ind w:left="400" w:hanging="220"/>
      </w:pPr>
      <w:r w:rsidRPr="00235424">
        <w:rPr>
          <w:rStyle w:val="Bodytext293"/>
        </w:rPr>
        <w:t>Uistiť sa, že ženy na vedúcich riadiacich pozíciách majú vplyvné funkcie, súčasťou ktorých je prijímanie rozhodnutí.</w:t>
      </w:r>
    </w:p>
    <w:p w:rsidR="00694C43" w:rsidRPr="00235424" w:rsidRDefault="00632A4F">
      <w:pPr>
        <w:pStyle w:val="Bodytext290"/>
        <w:numPr>
          <w:ilvl w:val="0"/>
          <w:numId w:val="32"/>
        </w:numPr>
        <w:shd w:val="clear" w:color="auto" w:fill="auto"/>
        <w:tabs>
          <w:tab w:val="left" w:pos="459"/>
        </w:tabs>
        <w:spacing w:before="0" w:after="56"/>
        <w:ind w:left="400" w:hanging="220"/>
      </w:pPr>
      <w:r w:rsidRPr="00235424">
        <w:rPr>
          <w:rStyle w:val="Bodytext293"/>
        </w:rPr>
        <w:t>Využívať zákony</w:t>
      </w:r>
      <w:r w:rsidRPr="0055219B">
        <w:rPr>
          <w:rStyle w:val="Bodytext293"/>
        </w:rPr>
        <w:t>, politiky a volebný</w:t>
      </w:r>
      <w:r w:rsidRPr="00235424">
        <w:rPr>
          <w:rStyle w:val="Bodytext293"/>
        </w:rPr>
        <w:t xml:space="preserve"> proces na upevnenie rodovej rovnosti v organizácii.</w:t>
      </w:r>
    </w:p>
    <w:p w:rsidR="00694C43" w:rsidRPr="00235424" w:rsidRDefault="00632A4F">
      <w:pPr>
        <w:pStyle w:val="Bodytext290"/>
        <w:numPr>
          <w:ilvl w:val="0"/>
          <w:numId w:val="32"/>
        </w:numPr>
        <w:shd w:val="clear" w:color="auto" w:fill="auto"/>
        <w:tabs>
          <w:tab w:val="left" w:pos="459"/>
        </w:tabs>
        <w:spacing w:before="0" w:after="64" w:line="221" w:lineRule="exact"/>
        <w:ind w:left="400" w:right="1040" w:hanging="220"/>
      </w:pPr>
      <w:r w:rsidRPr="00235424">
        <w:rPr>
          <w:rStyle w:val="Bodytext293"/>
        </w:rPr>
        <w:t>Monitorovať postup, merať a hodnotiť výstupy a podnecovať k zodpovednosti.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left="180" w:right="400" w:firstLine="0"/>
        <w:sectPr w:rsidR="00694C43" w:rsidRPr="00235424">
          <w:type w:val="continuous"/>
          <w:pgSz w:w="12142" w:h="17146"/>
          <w:pgMar w:top="3489" w:right="1171" w:bottom="3489" w:left="1981" w:header="0" w:footer="3" w:gutter="0"/>
          <w:cols w:num="2" w:space="102"/>
          <w:noEndnote/>
          <w:docGrid w:linePitch="360"/>
        </w:sectPr>
      </w:pPr>
      <w:r w:rsidRPr="00235424">
        <w:rPr>
          <w:rStyle w:val="Bodytext293"/>
        </w:rPr>
        <w:t>Týchto šesť faktorov bolo vytvorených na základe odporúčaní. Daných 25 odporúčaní v kombinácií s výskumom a zavádzaním mechanizmov osvedčených metód zo športovej komunity a podnikového sektoru odráža mandát projektu vytvoriť odporúčania opatrení s cieľom podnietiť a presadiť rodovú rovnosť na globálnej úrovni.</w:t>
      </w:r>
    </w:p>
    <w:p w:rsidR="00694C43" w:rsidRDefault="00B76C81" w:rsidP="00B2011B">
      <w:pPr>
        <w:pStyle w:val="Bodytext60"/>
        <w:shd w:val="clear" w:color="auto" w:fill="auto"/>
        <w:spacing w:before="0" w:line="240" w:lineRule="auto"/>
        <w:ind w:firstLine="0"/>
        <w:rPr>
          <w:rStyle w:val="Bodytext62"/>
          <w:b/>
        </w:rPr>
      </w:pPr>
      <w:r>
        <w:rPr>
          <w:b/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-1627505</wp:posOffset>
                </wp:positionV>
                <wp:extent cx="1658620" cy="300355"/>
                <wp:effectExtent l="3810" t="3175" r="4445" b="1270"/>
                <wp:wrapNone/>
                <wp:docPr id="1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29" type="#_x0000_t202" style="position:absolute;margin-left:366.9pt;margin-top:-128.15pt;width:130.6pt;height:23.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0d4uw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-905510</wp:posOffset>
                </wp:positionV>
                <wp:extent cx="6405880" cy="298450"/>
                <wp:effectExtent l="0" t="1270" r="0" b="0"/>
                <wp:wrapNone/>
                <wp:docPr id="1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30" type="#_x0000_t202" style="position:absolute;margin-left:-55.05pt;margin-top:-71.3pt;width:504.4pt;height:23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SP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sk-SK"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-1228725</wp:posOffset>
            </wp:positionH>
            <wp:positionV relativeFrom="margin">
              <wp:posOffset>-2127250</wp:posOffset>
            </wp:positionV>
            <wp:extent cx="7546975" cy="2048510"/>
            <wp:effectExtent l="0" t="0" r="0" b="0"/>
            <wp:wrapNone/>
            <wp:docPr id="146" name="Obrázok 146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image3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1C" w:rsidRPr="00B2011B">
        <w:rPr>
          <w:rStyle w:val="Bodytext62"/>
          <w:b/>
        </w:rPr>
        <w:t>Existuje množstvo literatúry o rodovej rovnosti a značná časť sa zameriava na rodovú rovnosť v športe. Literatúra, z ktorej sa čerpalo v rámci tohto projektového výskumu, sa uvádza v jednotlivých častiach podľa toho, akým spôsobom súvisí s projektovými odporúčaniami.</w:t>
      </w:r>
    </w:p>
    <w:p w:rsidR="00B2011B" w:rsidRDefault="00B2011B" w:rsidP="00B2011B">
      <w:pPr>
        <w:pStyle w:val="Bodytext60"/>
        <w:shd w:val="clear" w:color="auto" w:fill="auto"/>
        <w:spacing w:before="0" w:line="240" w:lineRule="auto"/>
        <w:ind w:firstLine="0"/>
        <w:rPr>
          <w:rStyle w:val="Bodytext62"/>
          <w:b/>
        </w:rPr>
      </w:pPr>
    </w:p>
    <w:p w:rsidR="00B2011B" w:rsidRPr="00B2011B" w:rsidRDefault="00B2011B" w:rsidP="00B2011B">
      <w:pPr>
        <w:pStyle w:val="Bodytext60"/>
        <w:shd w:val="clear" w:color="auto" w:fill="auto"/>
        <w:spacing w:before="0" w:line="240" w:lineRule="auto"/>
        <w:ind w:firstLine="0"/>
        <w:rPr>
          <w:b/>
        </w:rPr>
        <w:sectPr w:rsidR="00B2011B" w:rsidRPr="00B2011B">
          <w:pgSz w:w="12142" w:h="17146"/>
          <w:pgMar w:top="3513" w:right="1252" w:bottom="1344" w:left="2073" w:header="0" w:footer="3" w:gutter="0"/>
          <w:cols w:space="720"/>
          <w:noEndnote/>
          <w:docGrid w:linePitch="360"/>
        </w:sectPr>
      </w:pPr>
    </w:p>
    <w:p w:rsidR="00694C43" w:rsidRPr="00235424" w:rsidRDefault="00632A4F">
      <w:pPr>
        <w:pStyle w:val="Bodytext60"/>
        <w:shd w:val="clear" w:color="auto" w:fill="auto"/>
        <w:spacing w:before="0" w:after="201" w:line="260" w:lineRule="exact"/>
        <w:ind w:firstLine="0"/>
        <w:jc w:val="both"/>
      </w:pPr>
      <w:r w:rsidRPr="00235424">
        <w:rPr>
          <w:rStyle w:val="Bodytext62"/>
        </w:rPr>
        <w:t>Športové odporúčania</w:t>
      </w:r>
    </w:p>
    <w:p w:rsidR="00694C43" w:rsidRPr="00235424" w:rsidRDefault="00632A4F">
      <w:pPr>
        <w:pStyle w:val="Bodytext290"/>
        <w:numPr>
          <w:ilvl w:val="0"/>
          <w:numId w:val="33"/>
        </w:numPr>
        <w:shd w:val="clear" w:color="auto" w:fill="auto"/>
        <w:tabs>
          <w:tab w:val="left" w:pos="282"/>
        </w:tabs>
        <w:spacing w:before="0" w:after="0" w:line="221" w:lineRule="exact"/>
        <w:ind w:firstLine="0"/>
        <w:jc w:val="both"/>
      </w:pPr>
      <w:proofErr w:type="spellStart"/>
      <w:r w:rsidRPr="00235424">
        <w:rPr>
          <w:rStyle w:val="Bodytext293"/>
        </w:rPr>
        <w:t>Askren</w:t>
      </w:r>
      <w:proofErr w:type="spellEnd"/>
      <w:r w:rsidRPr="00235424">
        <w:rPr>
          <w:rStyle w:val="Bodytext293"/>
        </w:rPr>
        <w:t xml:space="preserve">, H. (2015).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Football</w:t>
      </w:r>
      <w:proofErr w:type="spellEnd"/>
      <w:r w:rsidRPr="00235424">
        <w:rPr>
          <w:rStyle w:val="Bodytext293"/>
        </w:rPr>
        <w:t>: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260" w:firstLine="0"/>
      </w:pPr>
      <w:r w:rsidRPr="00235424">
        <w:rPr>
          <w:rStyle w:val="Bodytext293"/>
        </w:rPr>
        <w:t xml:space="preserve">A </w:t>
      </w:r>
      <w:proofErr w:type="spellStart"/>
      <w:r w:rsidRPr="00235424">
        <w:rPr>
          <w:rStyle w:val="Bodytext293"/>
        </w:rPr>
        <w:t>Contested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Frontier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Politics</w:t>
      </w:r>
      <w:proofErr w:type="spellEnd"/>
      <w:r w:rsidRPr="00235424">
        <w:rPr>
          <w:rStyle w:val="Bodytext293"/>
        </w:rPr>
        <w:t xml:space="preserve"> (Futbal moslimiek: napadnutie hraníc rodovej politiky), </w:t>
      </w:r>
      <w:r w:rsidRPr="00235424">
        <w:rPr>
          <w:rStyle w:val="Bodytext29Italic"/>
        </w:rPr>
        <w:t xml:space="preserve">in </w:t>
      </w:r>
      <w:proofErr w:type="spellStart"/>
      <w:r w:rsidRPr="00235424">
        <w:rPr>
          <w:rStyle w:val="Bodytext293"/>
        </w:rPr>
        <w:t>Hoodfar</w:t>
      </w:r>
      <w:proofErr w:type="spellEnd"/>
      <w:r w:rsidRPr="00235424">
        <w:rPr>
          <w:rStyle w:val="Bodytext293"/>
        </w:rPr>
        <w:t>, H. (</w:t>
      </w:r>
      <w:proofErr w:type="spellStart"/>
      <w:r w:rsidRPr="00235424">
        <w:rPr>
          <w:rStyle w:val="Bodytext293"/>
        </w:rPr>
        <w:t>Ed</w:t>
      </w:r>
      <w:proofErr w:type="spellEnd"/>
      <w:r w:rsidRPr="00235424">
        <w:rPr>
          <w:rStyle w:val="Bodytext293"/>
        </w:rPr>
        <w:t xml:space="preserve">.) </w:t>
      </w: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as </w:t>
      </w:r>
      <w:proofErr w:type="spellStart"/>
      <w:r w:rsidRPr="00235424">
        <w:rPr>
          <w:rStyle w:val="Bodytext293"/>
        </w:rPr>
        <w:t>Politics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Contexts</w:t>
      </w:r>
      <w:proofErr w:type="spellEnd"/>
      <w:r w:rsidRPr="00235424">
        <w:rPr>
          <w:rStyle w:val="Bodytext293"/>
        </w:rPr>
        <w:t xml:space="preserve"> (Ženský šport ako politika v moslimskom kontexte). Londýn, VB.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Living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Under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Laws</w:t>
      </w:r>
      <w:proofErr w:type="spellEnd"/>
      <w:r w:rsidRPr="00235424">
        <w:rPr>
          <w:rStyle w:val="Bodytext293"/>
        </w:rPr>
        <w:t xml:space="preserve"> (Ženy, ktoré žijú podľa moslimských zákonov). s.136-160.</w:t>
      </w:r>
    </w:p>
    <w:p w:rsidR="00694C43" w:rsidRPr="00235424" w:rsidRDefault="00632A4F">
      <w:pPr>
        <w:pStyle w:val="Bodytext340"/>
        <w:numPr>
          <w:ilvl w:val="0"/>
          <w:numId w:val="33"/>
        </w:numPr>
        <w:shd w:val="clear" w:color="auto" w:fill="auto"/>
        <w:tabs>
          <w:tab w:val="left" w:pos="289"/>
        </w:tabs>
        <w:spacing w:before="0"/>
        <w:ind w:left="260" w:hanging="260"/>
      </w:pPr>
      <w:proofErr w:type="spellStart"/>
      <w:r w:rsidRPr="00235424">
        <w:rPr>
          <w:rStyle w:val="Bodytext341"/>
        </w:rPr>
        <w:t>Canadian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Journal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for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Women</w:t>
      </w:r>
      <w:proofErr w:type="spellEnd"/>
      <w:r w:rsidRPr="00235424">
        <w:rPr>
          <w:rStyle w:val="Bodytext341"/>
        </w:rPr>
        <w:t xml:space="preserve"> in </w:t>
      </w:r>
      <w:proofErr w:type="spellStart"/>
      <w:r w:rsidRPr="00235424">
        <w:rPr>
          <w:rStyle w:val="Bodytext341"/>
        </w:rPr>
        <w:t>Coaching</w:t>
      </w:r>
      <w:proofErr w:type="spellEnd"/>
      <w:r w:rsidRPr="00235424">
        <w:rPr>
          <w:rStyle w:val="Bodytext341"/>
        </w:rPr>
        <w:t xml:space="preserve"> (Kanadský časopis pre ženy-koučov). Z internetového zdroja:</w:t>
      </w:r>
      <w:r w:rsidRPr="00360DFD">
        <w:rPr>
          <w:rStyle w:val="Hypertextovprepojenie"/>
        </w:rPr>
        <w:t xml:space="preserve"> https://www.coach.ca/canadian-</w:t>
      </w:r>
      <w:r w:rsidRPr="00235424">
        <w:rPr>
          <w:rStyle w:val="Bodytext341"/>
        </w:rPr>
        <w:t xml:space="preserve"> </w:t>
      </w:r>
      <w:r w:rsidRPr="00360DFD">
        <w:rPr>
          <w:rStyle w:val="Hypertextovprepojenie"/>
        </w:rPr>
        <w:t>journal-for-women-in-coaching-p154726</w:t>
      </w: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left="260" w:firstLine="0"/>
      </w:pPr>
      <w:r w:rsidRPr="00235424">
        <w:rPr>
          <w:rStyle w:val="Bodytext293"/>
        </w:rPr>
        <w:t>(prístup z 04. 04. 2017)</w:t>
      </w:r>
    </w:p>
    <w:p w:rsidR="00694C43" w:rsidRPr="00235424" w:rsidRDefault="00632A4F">
      <w:pPr>
        <w:pStyle w:val="Bodytext290"/>
        <w:numPr>
          <w:ilvl w:val="0"/>
          <w:numId w:val="33"/>
        </w:numPr>
        <w:shd w:val="clear" w:color="auto" w:fill="auto"/>
        <w:tabs>
          <w:tab w:val="left" w:pos="289"/>
        </w:tabs>
        <w:spacing w:before="0" w:after="205"/>
        <w:ind w:left="260" w:hanging="260"/>
      </w:pPr>
      <w:proofErr w:type="spellStart"/>
      <w:r w:rsidRPr="00235424">
        <w:rPr>
          <w:rStyle w:val="Bodytext293"/>
        </w:rPr>
        <w:t>Robertson</w:t>
      </w:r>
      <w:proofErr w:type="spellEnd"/>
      <w:r w:rsidRPr="00235424">
        <w:rPr>
          <w:rStyle w:val="Bodytext293"/>
        </w:rPr>
        <w:t xml:space="preserve">, S. </w:t>
      </w:r>
      <w:proofErr w:type="spellStart"/>
      <w:r w:rsidRPr="00235424">
        <w:rPr>
          <w:rStyle w:val="Bodytext293"/>
        </w:rPr>
        <w:t>Hear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Their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Voices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Developing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Supporting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Coaches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Around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World</w:t>
      </w:r>
      <w:proofErr w:type="spellEnd"/>
      <w:r w:rsidRPr="00235424">
        <w:rPr>
          <w:rStyle w:val="Bodytext293"/>
        </w:rPr>
        <w:t xml:space="preserve"> (Vypočujte si ich: globálny rozvoj a podpora žien-</w:t>
      </w:r>
      <w:proofErr w:type="spellStart"/>
      <w:r w:rsidRPr="00235424">
        <w:rPr>
          <w:rStyle w:val="Bodytext293"/>
        </w:rPr>
        <w:t>koačov</w:t>
      </w:r>
      <w:proofErr w:type="spellEnd"/>
      <w:r w:rsidRPr="00235424">
        <w:rPr>
          <w:rStyle w:val="Bodytext293"/>
        </w:rPr>
        <w:t xml:space="preserve">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La </w:t>
      </w:r>
      <w:proofErr w:type="spellStart"/>
      <w:r w:rsidRPr="00235424">
        <w:rPr>
          <w:rStyle w:val="Bodytext293"/>
        </w:rPr>
        <w:t>Voi</w:t>
      </w:r>
      <w:proofErr w:type="spellEnd"/>
      <w:r w:rsidRPr="00235424">
        <w:rPr>
          <w:rStyle w:val="Bodytext293"/>
        </w:rPr>
        <w:t>, N. (</w:t>
      </w:r>
      <w:proofErr w:type="spellStart"/>
      <w:r w:rsidRPr="00235424">
        <w:rPr>
          <w:rStyle w:val="Bodytext293"/>
        </w:rPr>
        <w:t>Ed</w:t>
      </w:r>
      <w:proofErr w:type="spellEnd"/>
      <w:r w:rsidRPr="00235424">
        <w:rPr>
          <w:rStyle w:val="Bodytext293"/>
        </w:rPr>
        <w:t xml:space="preserve">.)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Coaching</w:t>
      </w:r>
      <w:proofErr w:type="spellEnd"/>
      <w:r w:rsidRPr="00235424">
        <w:rPr>
          <w:rStyle w:val="Bodytext293"/>
        </w:rPr>
        <w:t xml:space="preserve"> (Ženy v úlohe športových </w:t>
      </w:r>
      <w:r w:rsidR="00360DFD" w:rsidRPr="00235424">
        <w:rPr>
          <w:rStyle w:val="Bodytext293"/>
        </w:rPr>
        <w:t>koučov</w:t>
      </w:r>
      <w:r w:rsidRPr="00235424">
        <w:rPr>
          <w:rStyle w:val="Bodytext293"/>
        </w:rPr>
        <w:t xml:space="preserve">), </w:t>
      </w:r>
      <w:proofErr w:type="spellStart"/>
      <w:r w:rsidRPr="00235424">
        <w:rPr>
          <w:rStyle w:val="Bodytext293"/>
        </w:rPr>
        <w:t>Routledge</w:t>
      </w:r>
      <w:proofErr w:type="spellEnd"/>
      <w:r w:rsidRPr="00235424">
        <w:rPr>
          <w:rStyle w:val="Bodytext293"/>
        </w:rPr>
        <w:t xml:space="preserve">. Z internetového zdroja: </w:t>
      </w:r>
      <w:r w:rsidRPr="00360DFD">
        <w:rPr>
          <w:rStyle w:val="Hypertextovprepojenie"/>
        </w:rPr>
        <w:t>www.routledge.com</w:t>
      </w:r>
      <w:r w:rsidRPr="00235424">
        <w:rPr>
          <w:rStyle w:val="Bodytext293"/>
        </w:rPr>
        <w:t xml:space="preserve"> (prístup z 15. 04. 2017).</w:t>
      </w:r>
    </w:p>
    <w:p w:rsidR="00694C43" w:rsidRPr="00235424" w:rsidRDefault="00360DFD" w:rsidP="00360DFD">
      <w:pPr>
        <w:pStyle w:val="Bodytext60"/>
        <w:shd w:val="clear" w:color="auto" w:fill="auto"/>
        <w:spacing w:before="0" w:after="201" w:line="260" w:lineRule="exact"/>
        <w:ind w:firstLine="0"/>
      </w:pPr>
      <w:r>
        <w:rPr>
          <w:rStyle w:val="Bodytext62"/>
        </w:rPr>
        <w:t>Odporúčania v súvislosti so zobrazovaním</w:t>
      </w:r>
    </w:p>
    <w:p w:rsidR="00694C43" w:rsidRPr="00235424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82"/>
        </w:tabs>
        <w:spacing w:before="0" w:line="221" w:lineRule="exact"/>
        <w:ind w:left="260" w:hanging="260"/>
      </w:pPr>
      <w:proofErr w:type="spellStart"/>
      <w:r w:rsidRPr="00235424">
        <w:rPr>
          <w:rStyle w:val="Bodytext293"/>
        </w:rPr>
        <w:t>Shephard</w:t>
      </w:r>
      <w:proofErr w:type="spellEnd"/>
      <w:r w:rsidRPr="00235424">
        <w:rPr>
          <w:rStyle w:val="Bodytext293"/>
        </w:rPr>
        <w:t xml:space="preserve">, S. (2016). </w:t>
      </w:r>
      <w:proofErr w:type="spellStart"/>
      <w:r w:rsidRPr="00235424">
        <w:rPr>
          <w:rStyle w:val="Bodytext293"/>
        </w:rPr>
        <w:t>Who's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that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Girl</w:t>
      </w:r>
      <w:proofErr w:type="spellEnd"/>
      <w:r w:rsidRPr="00235424">
        <w:rPr>
          <w:rStyle w:val="Bodytext293"/>
        </w:rPr>
        <w:t xml:space="preserve"> (Kto je to dievča),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Kicking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Off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How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are </w:t>
      </w:r>
      <w:proofErr w:type="spellStart"/>
      <w:r w:rsidRPr="00235424">
        <w:rPr>
          <w:rStyle w:val="Bodytext293"/>
        </w:rPr>
        <w:t>changing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game (Odpal: Ako ženy športovkyne miešajú karty).  </w:t>
      </w:r>
      <w:proofErr w:type="spellStart"/>
      <w:r w:rsidRPr="00235424">
        <w:rPr>
          <w:rStyle w:val="Bodytext293"/>
        </w:rPr>
        <w:t>Bloomsbury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Publishing</w:t>
      </w:r>
      <w:proofErr w:type="spellEnd"/>
      <w:r w:rsidRPr="00235424">
        <w:rPr>
          <w:rStyle w:val="Bodytext293"/>
        </w:rPr>
        <w:t>.</w:t>
      </w:r>
    </w:p>
    <w:p w:rsidR="00694C43" w:rsidRPr="00235424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89"/>
        </w:tabs>
        <w:spacing w:before="0" w:after="0" w:line="221" w:lineRule="exact"/>
        <w:ind w:left="260" w:hanging="260"/>
      </w:pP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Foundation</w:t>
      </w:r>
      <w:proofErr w:type="spellEnd"/>
      <w:r w:rsidRPr="00235424">
        <w:rPr>
          <w:rStyle w:val="Bodytext293"/>
        </w:rPr>
        <w:t xml:space="preserve">: Q&amp;A </w:t>
      </w:r>
      <w:proofErr w:type="spellStart"/>
      <w:r w:rsidRPr="00235424">
        <w:rPr>
          <w:rStyle w:val="Bodytext293"/>
        </w:rPr>
        <w:t>Media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Coverage</w:t>
      </w:r>
      <w:proofErr w:type="spellEnd"/>
      <w:r w:rsidRPr="00235424">
        <w:rPr>
          <w:rStyle w:val="Bodytext293"/>
        </w:rPr>
        <w:t xml:space="preserve"> of </w:t>
      </w: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(Ženská športová nadácia: Mediálny prenos ženských športov. Otázky a odpovede). (23. 08. 2011). Z internetového zdroja:</w:t>
      </w:r>
      <w:r w:rsidRPr="00360DFD">
        <w:rPr>
          <w:rStyle w:val="Hypertextovprepojenie"/>
        </w:rPr>
        <w:t xml:space="preserve"> https://www.womenssports</w:t>
      </w:r>
      <w:r w:rsidRPr="00235424">
        <w:rPr>
          <w:rStyle w:val="Bodytext293"/>
        </w:rPr>
        <w:t xml:space="preserve"> </w:t>
      </w:r>
      <w:r w:rsidRPr="00360DFD">
        <w:rPr>
          <w:rStyle w:val="Hypertextovprepojenie"/>
        </w:rPr>
        <w:t>foundation.org/</w:t>
      </w:r>
      <w:proofErr w:type="spellStart"/>
      <w:r w:rsidRPr="00360DFD">
        <w:rPr>
          <w:rStyle w:val="Hypertextovprepojenie"/>
        </w:rPr>
        <w:t>advocate</w:t>
      </w:r>
      <w:proofErr w:type="spellEnd"/>
      <w:r w:rsidRPr="00360DFD">
        <w:rPr>
          <w:rStyle w:val="Hypertextovprepojenie"/>
        </w:rPr>
        <w:t>/</w:t>
      </w:r>
      <w:proofErr w:type="spellStart"/>
      <w:r w:rsidRPr="00360DFD">
        <w:rPr>
          <w:rStyle w:val="Hypertextovprepojenie"/>
        </w:rPr>
        <w:t>foundation</w:t>
      </w:r>
      <w:proofErr w:type="spellEnd"/>
    </w:p>
    <w:p w:rsidR="00694C43" w:rsidRDefault="00632A4F">
      <w:pPr>
        <w:pStyle w:val="Bodytext290"/>
        <w:shd w:val="clear" w:color="auto" w:fill="auto"/>
        <w:spacing w:before="0" w:after="64" w:line="221" w:lineRule="exact"/>
        <w:ind w:left="260" w:firstLine="0"/>
        <w:rPr>
          <w:rStyle w:val="Bodytext293"/>
        </w:rPr>
      </w:pPr>
      <w:r w:rsidRPr="00235424">
        <w:rPr>
          <w:rStyle w:val="Bodytext293"/>
        </w:rPr>
        <w:t>(prístup z 29. 04. 2017).</w:t>
      </w:r>
    </w:p>
    <w:p w:rsidR="00694C43" w:rsidRPr="00235424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89"/>
        </w:tabs>
        <w:spacing w:before="0"/>
        <w:ind w:left="260" w:hanging="260"/>
      </w:pPr>
      <w:r w:rsidRPr="00235424">
        <w:rPr>
          <w:rStyle w:val="Bodytext293"/>
        </w:rPr>
        <w:t xml:space="preserve">Európska vysielacia únia. (1995). </w:t>
      </w:r>
      <w:proofErr w:type="spellStart"/>
      <w:r w:rsidRPr="00235424">
        <w:rPr>
          <w:rStyle w:val="Bodytext293"/>
        </w:rPr>
        <w:t>Charter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Opportunities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Broadcasting</w:t>
      </w:r>
      <w:proofErr w:type="spellEnd"/>
      <w:r w:rsidRPr="00235424">
        <w:rPr>
          <w:rStyle w:val="Bodytext293"/>
        </w:rPr>
        <w:t xml:space="preserve"> (Charta rovnakých príležitostí pre ženy vo vysielaní),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European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Commission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(Európska komisia: Šport). </w:t>
      </w:r>
      <w:proofErr w:type="spellStart"/>
      <w:r w:rsidRPr="00235424">
        <w:rPr>
          <w:rStyle w:val="Bodytext293"/>
        </w:rPr>
        <w:t>Proposal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Strategic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Actions</w:t>
      </w:r>
      <w:proofErr w:type="spellEnd"/>
      <w:r w:rsidRPr="00235424">
        <w:rPr>
          <w:rStyle w:val="Bodytext293"/>
        </w:rPr>
        <w:t xml:space="preserve"> 2014-2020 (Návrh strategických opatrení 2014-2020). (18. 02. 2014). Brusel. Z internetového zdroja:</w:t>
      </w:r>
      <w:r w:rsidRPr="00360DFD">
        <w:rPr>
          <w:rStyle w:val="Hypertextovprepojenie"/>
        </w:rPr>
        <w:t xml:space="preserve"> https://www.ebu.ch</w:t>
      </w:r>
      <w:r w:rsidRPr="00235424">
        <w:rPr>
          <w:rStyle w:val="Bodytext293"/>
        </w:rPr>
        <w:t xml:space="preserve"> (prístup z 26. 02. 2017).</w:t>
      </w:r>
    </w:p>
    <w:p w:rsidR="00694C43" w:rsidRPr="00235424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89"/>
        </w:tabs>
        <w:spacing w:before="0"/>
        <w:ind w:left="260" w:hanging="260"/>
      </w:pPr>
      <w:proofErr w:type="spellStart"/>
      <w:r w:rsidRPr="00235424">
        <w:rPr>
          <w:rStyle w:val="Bodytext293"/>
        </w:rPr>
        <w:t>Robertson</w:t>
      </w:r>
      <w:proofErr w:type="spellEnd"/>
      <w:r w:rsidRPr="00235424">
        <w:rPr>
          <w:rStyle w:val="Bodytext293"/>
        </w:rPr>
        <w:t xml:space="preserve">, S. (1998). </w:t>
      </w:r>
      <w:proofErr w:type="spellStart"/>
      <w:r w:rsidRPr="00235424">
        <w:rPr>
          <w:rStyle w:val="Bodytext293"/>
        </w:rPr>
        <w:t>Making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Most of </w:t>
      </w:r>
      <w:proofErr w:type="spellStart"/>
      <w:r w:rsidRPr="00235424">
        <w:rPr>
          <w:rStyle w:val="Bodytext293"/>
        </w:rPr>
        <w:t>Your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Opportunities</w:t>
      </w:r>
      <w:proofErr w:type="spellEnd"/>
      <w:r w:rsidRPr="00235424">
        <w:rPr>
          <w:rStyle w:val="Bodytext293"/>
        </w:rPr>
        <w:t xml:space="preserve">: a </w:t>
      </w:r>
      <w:proofErr w:type="spellStart"/>
      <w:r w:rsidRPr="00235424">
        <w:rPr>
          <w:rStyle w:val="Bodytext293"/>
        </w:rPr>
        <w:t>media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guide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athletes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their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coaches</w:t>
      </w:r>
      <w:proofErr w:type="spellEnd"/>
      <w:r w:rsidRPr="00235424">
        <w:rPr>
          <w:rStyle w:val="Bodytext293"/>
        </w:rPr>
        <w:t xml:space="preserve"> (Využi príležitosti naplno: mediálny sprievodca pre športovcov a ich </w:t>
      </w:r>
      <w:proofErr w:type="spellStart"/>
      <w:r w:rsidRPr="00235424">
        <w:rPr>
          <w:rStyle w:val="Bodytext293"/>
        </w:rPr>
        <w:t>koačov</w:t>
      </w:r>
      <w:proofErr w:type="spellEnd"/>
      <w:r w:rsidRPr="00235424">
        <w:rPr>
          <w:rStyle w:val="Bodytext293"/>
        </w:rPr>
        <w:t xml:space="preserve">). </w:t>
      </w:r>
      <w:proofErr w:type="spellStart"/>
      <w:r w:rsidRPr="00235424">
        <w:rPr>
          <w:rStyle w:val="Bodytext293"/>
        </w:rPr>
        <w:t>Canadian</w:t>
      </w:r>
      <w:proofErr w:type="spellEnd"/>
      <w:r w:rsidRPr="00235424">
        <w:rPr>
          <w:rStyle w:val="Bodytext293"/>
        </w:rPr>
        <w:t xml:space="preserve"> Association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Advancement</w:t>
      </w:r>
      <w:proofErr w:type="spellEnd"/>
      <w:r w:rsidRPr="00235424">
        <w:rPr>
          <w:rStyle w:val="Bodytext293"/>
        </w:rPr>
        <w:t xml:space="preserve"> of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(Kanadská </w:t>
      </w:r>
      <w:r w:rsidRPr="00235424">
        <w:rPr>
          <w:rStyle w:val="Bodytext293"/>
        </w:rPr>
        <w:t>asociácia pre presadzovanie žien v športe).</w:t>
      </w:r>
    </w:p>
    <w:p w:rsidR="00694C43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89"/>
        </w:tabs>
        <w:spacing w:before="0" w:after="0"/>
        <w:ind w:left="260" w:hanging="260"/>
        <w:rPr>
          <w:rStyle w:val="Bodytext293"/>
        </w:rPr>
      </w:pPr>
      <w:proofErr w:type="spellStart"/>
      <w:r w:rsidRPr="00235424">
        <w:rPr>
          <w:rStyle w:val="Bodytext293"/>
        </w:rPr>
        <w:t>Heldman</w:t>
      </w:r>
      <w:proofErr w:type="spellEnd"/>
      <w:r w:rsidRPr="00235424">
        <w:rPr>
          <w:rStyle w:val="Bodytext293"/>
        </w:rPr>
        <w:t xml:space="preserve">, C. </w:t>
      </w:r>
      <w:proofErr w:type="spellStart"/>
      <w:r w:rsidRPr="00235424">
        <w:rPr>
          <w:rStyle w:val="Bodytext293"/>
        </w:rPr>
        <w:t>If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see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it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she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be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it</w:t>
      </w:r>
      <w:proofErr w:type="spellEnd"/>
      <w:r w:rsidRPr="00235424">
        <w:rPr>
          <w:rStyle w:val="Bodytext293"/>
        </w:rPr>
        <w:t xml:space="preserve"> (Ak to vidí, môže sa tým stať), </w:t>
      </w:r>
      <w:r w:rsidRPr="00235424">
        <w:rPr>
          <w:rStyle w:val="Bodytext29Italic"/>
        </w:rPr>
        <w:t xml:space="preserve">in </w:t>
      </w:r>
      <w:proofErr w:type="spellStart"/>
      <w:r w:rsidRPr="00235424">
        <w:rPr>
          <w:rStyle w:val="Bodytext293"/>
        </w:rPr>
        <w:t>Why</w:t>
      </w:r>
      <w:proofErr w:type="spellEnd"/>
      <w:r w:rsidRPr="00235424">
        <w:rPr>
          <w:rStyle w:val="Bodytext293"/>
        </w:rPr>
        <w:t xml:space="preserve"> Get </w:t>
      </w:r>
      <w:proofErr w:type="spellStart"/>
      <w:r w:rsidRPr="00235424">
        <w:rPr>
          <w:rStyle w:val="Bodytext293"/>
        </w:rPr>
        <w:t>Involved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Archery</w:t>
      </w:r>
      <w:proofErr w:type="spellEnd"/>
      <w:r w:rsidRPr="00235424">
        <w:rPr>
          <w:rStyle w:val="Bodytext293"/>
        </w:rPr>
        <w:t xml:space="preserve"> Report (Prečo sa angažovať v lukostreľbe - správa). </w:t>
      </w:r>
      <w:proofErr w:type="spellStart"/>
      <w:r w:rsidRPr="00235424">
        <w:rPr>
          <w:rStyle w:val="Bodytext293"/>
        </w:rPr>
        <w:t>Geena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Davis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Institute</w:t>
      </w:r>
      <w:proofErr w:type="spellEnd"/>
      <w:r w:rsidRPr="00235424">
        <w:rPr>
          <w:rStyle w:val="Bodytext293"/>
        </w:rPr>
        <w:t xml:space="preserve"> on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Media</w:t>
      </w:r>
      <w:proofErr w:type="spellEnd"/>
      <w:r w:rsidRPr="00235424">
        <w:rPr>
          <w:rStyle w:val="Bodytext293"/>
        </w:rPr>
        <w:t xml:space="preserve">. Z internetového zdroja: </w:t>
      </w:r>
      <w:r w:rsidRPr="00360DFD">
        <w:rPr>
          <w:rStyle w:val="Hypertextovprepojenie"/>
        </w:rPr>
        <w:t>https://seejane.org/wp-content/uploads/hitting-</w:t>
      </w:r>
      <w:r w:rsidRPr="00235424">
        <w:rPr>
          <w:rStyle w:val="Bodytext293"/>
        </w:rPr>
        <w:t xml:space="preserve"> </w:t>
      </w:r>
      <w:proofErr w:type="spellStart"/>
      <w:r w:rsidRPr="00360DFD">
        <w:rPr>
          <w:rStyle w:val="Hypertextovprepojenie"/>
        </w:rPr>
        <w:t>the-bullseye-reel-girl-archers-inspire-real-girl</w:t>
      </w:r>
      <w:proofErr w:type="spellEnd"/>
      <w:r w:rsidRPr="00360DFD">
        <w:rPr>
          <w:rStyle w:val="Hypertextovprepojenie"/>
        </w:rPr>
        <w:t>-</w:t>
      </w:r>
      <w:r w:rsidRPr="00235424">
        <w:rPr>
          <w:rStyle w:val="Bodytext293"/>
        </w:rPr>
        <w:t xml:space="preserve"> </w:t>
      </w:r>
      <w:r w:rsidRPr="00360DFD">
        <w:rPr>
          <w:rStyle w:val="Hypertextovprepojenie"/>
        </w:rPr>
        <w:t>archers-short.pdf</w:t>
      </w:r>
      <w:r w:rsidRPr="00235424">
        <w:rPr>
          <w:rStyle w:val="Bodytext293"/>
        </w:rPr>
        <w:t xml:space="preserve"> (prístup zo 16. 03. 2017).</w:t>
      </w:r>
    </w:p>
    <w:p w:rsidR="00694C43" w:rsidRPr="00235424" w:rsidRDefault="00632A4F">
      <w:pPr>
        <w:pStyle w:val="Bodytext340"/>
        <w:numPr>
          <w:ilvl w:val="0"/>
          <w:numId w:val="34"/>
        </w:numPr>
        <w:shd w:val="clear" w:color="auto" w:fill="auto"/>
        <w:tabs>
          <w:tab w:val="left" w:pos="279"/>
        </w:tabs>
        <w:spacing w:before="0" w:after="56" w:line="216" w:lineRule="exact"/>
        <w:ind w:left="260" w:hanging="260"/>
      </w:pPr>
      <w:r w:rsidRPr="00235424">
        <w:rPr>
          <w:rStyle w:val="Bodytext341"/>
        </w:rPr>
        <w:t xml:space="preserve">2012 UNESCO. </w:t>
      </w:r>
      <w:proofErr w:type="spellStart"/>
      <w:r w:rsidRPr="00235424">
        <w:rPr>
          <w:rStyle w:val="Bodytext341"/>
        </w:rPr>
        <w:t>Gender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Sensitivity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Indicators</w:t>
      </w:r>
      <w:proofErr w:type="spellEnd"/>
      <w:r w:rsidRPr="00235424">
        <w:rPr>
          <w:rStyle w:val="Bodytext341"/>
        </w:rPr>
        <w:t xml:space="preserve"> in </w:t>
      </w:r>
      <w:proofErr w:type="spellStart"/>
      <w:r w:rsidRPr="00235424">
        <w:rPr>
          <w:rStyle w:val="Bodytext341"/>
        </w:rPr>
        <w:t>the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Media</w:t>
      </w:r>
      <w:proofErr w:type="spellEnd"/>
      <w:r w:rsidRPr="00235424">
        <w:rPr>
          <w:rStyle w:val="Bodytext341"/>
        </w:rPr>
        <w:t xml:space="preserve"> (Rodovo citlivé ukazovatele v médiách). Z internetového zdroja:</w:t>
      </w:r>
      <w:r w:rsidRPr="00360DFD">
        <w:rPr>
          <w:rStyle w:val="Hypertextovprepojenie"/>
        </w:rPr>
        <w:t xml:space="preserve"> http://www.</w:t>
      </w:r>
      <w:r w:rsidRPr="00235424">
        <w:rPr>
          <w:rStyle w:val="Bodytext341"/>
        </w:rPr>
        <w:t xml:space="preserve"> </w:t>
      </w:r>
      <w:r w:rsidRPr="00360DFD">
        <w:rPr>
          <w:rStyle w:val="Hypertextovprepojenie"/>
        </w:rPr>
        <w:t>unesco.org/new/</w:t>
      </w:r>
      <w:proofErr w:type="spellStart"/>
      <w:r w:rsidRPr="00360DFD">
        <w:rPr>
          <w:rStyle w:val="Hypertextovprepojenie"/>
        </w:rPr>
        <w:t>en</w:t>
      </w:r>
      <w:proofErr w:type="spellEnd"/>
      <w:r w:rsidRPr="00360DFD">
        <w:rPr>
          <w:rStyle w:val="Hypertextovprepojenie"/>
        </w:rPr>
        <w:t>/</w:t>
      </w:r>
      <w:proofErr w:type="spellStart"/>
      <w:r w:rsidRPr="00360DFD">
        <w:rPr>
          <w:rStyle w:val="Hypertextovprepojenie"/>
        </w:rPr>
        <w:t>communication</w:t>
      </w:r>
      <w:proofErr w:type="spellEnd"/>
      <w:r w:rsidRPr="00360DFD">
        <w:rPr>
          <w:rStyle w:val="Hypertextovprepojenie"/>
        </w:rPr>
        <w:t>-and-</w:t>
      </w:r>
      <w:r w:rsidRPr="00235424">
        <w:rPr>
          <w:rStyle w:val="Bodytext341"/>
        </w:rPr>
        <w:t xml:space="preserve"> </w:t>
      </w:r>
      <w:proofErr w:type="spellStart"/>
      <w:r w:rsidRPr="00360DFD">
        <w:rPr>
          <w:rStyle w:val="Hypertextovprepojenie"/>
        </w:rPr>
        <w:t>information</w:t>
      </w:r>
      <w:proofErr w:type="spellEnd"/>
      <w:r w:rsidRPr="00360DFD">
        <w:rPr>
          <w:rStyle w:val="Hypertextovprepojenie"/>
        </w:rPr>
        <w:t>/</w:t>
      </w:r>
      <w:proofErr w:type="spellStart"/>
      <w:r w:rsidRPr="00360DFD">
        <w:rPr>
          <w:rStyle w:val="Hypertextovprepojenie"/>
        </w:rPr>
        <w:t>resources</w:t>
      </w:r>
      <w:proofErr w:type="spellEnd"/>
      <w:r w:rsidRPr="00360DFD">
        <w:rPr>
          <w:rStyle w:val="Hypertextovprepojenie"/>
        </w:rPr>
        <w:t>/</w:t>
      </w:r>
      <w:proofErr w:type="spellStart"/>
      <w:r w:rsidRPr="00360DFD">
        <w:rPr>
          <w:rStyle w:val="Hypertextovprepojenie"/>
        </w:rPr>
        <w:t>publications</w:t>
      </w:r>
      <w:proofErr w:type="spellEnd"/>
      <w:r w:rsidRPr="00360DFD">
        <w:rPr>
          <w:rStyle w:val="Hypertextovprepojenie"/>
        </w:rPr>
        <w:t>-and-</w:t>
      </w:r>
      <w:r w:rsidRPr="00235424">
        <w:rPr>
          <w:rStyle w:val="Bodytext341"/>
        </w:rPr>
        <w:t xml:space="preserve"> </w:t>
      </w:r>
      <w:proofErr w:type="spellStart"/>
      <w:r w:rsidRPr="00360DFD">
        <w:rPr>
          <w:rStyle w:val="Hypertextovprepojenie"/>
        </w:rPr>
        <w:t>communication-materials</w:t>
      </w:r>
      <w:proofErr w:type="spellEnd"/>
      <w:r w:rsidRPr="00360DFD">
        <w:rPr>
          <w:rStyle w:val="Hypertextovprepojenie"/>
        </w:rPr>
        <w:t>/</w:t>
      </w:r>
      <w:proofErr w:type="spellStart"/>
      <w:r w:rsidRPr="00360DFD">
        <w:rPr>
          <w:rStyle w:val="Hypertextovprepojenie"/>
        </w:rPr>
        <w:t>publications</w:t>
      </w:r>
      <w:proofErr w:type="spellEnd"/>
      <w:r w:rsidRPr="00360DFD">
        <w:rPr>
          <w:rStyle w:val="Hypertextovprepojenie"/>
        </w:rPr>
        <w:t>/</w:t>
      </w:r>
      <w:r w:rsidRPr="00235424">
        <w:rPr>
          <w:rStyle w:val="Bodytext341"/>
        </w:rPr>
        <w:t xml:space="preserve"> </w:t>
      </w:r>
      <w:proofErr w:type="spellStart"/>
      <w:r w:rsidRPr="00360DFD">
        <w:rPr>
          <w:rStyle w:val="Hypertextovprepojenie"/>
        </w:rPr>
        <w:t>full</w:t>
      </w:r>
      <w:proofErr w:type="spellEnd"/>
      <w:r w:rsidRPr="00360DFD">
        <w:rPr>
          <w:rStyle w:val="Hypertextovprepojenie"/>
        </w:rPr>
        <w:t>-list/</w:t>
      </w:r>
      <w:proofErr w:type="spellStart"/>
      <w:r w:rsidRPr="00360DFD">
        <w:rPr>
          <w:rStyle w:val="Hypertextovprepojenie"/>
        </w:rPr>
        <w:t>gender-sensitive-indicators-for-media</w:t>
      </w:r>
      <w:proofErr w:type="spellEnd"/>
      <w:r w:rsidRPr="00360DFD">
        <w:rPr>
          <w:rStyle w:val="Hypertextovprepojenie"/>
        </w:rPr>
        <w:t>-</w:t>
      </w:r>
      <w:r w:rsidRPr="00235424">
        <w:rPr>
          <w:rStyle w:val="Bodytext341"/>
        </w:rPr>
        <w:t xml:space="preserve"> </w:t>
      </w:r>
      <w:proofErr w:type="spellStart"/>
      <w:r w:rsidRPr="00360DFD">
        <w:rPr>
          <w:rStyle w:val="Hypertextovprepojenie"/>
        </w:rPr>
        <w:t>framework</w:t>
      </w:r>
      <w:proofErr w:type="spellEnd"/>
      <w:r w:rsidRPr="00360DFD">
        <w:rPr>
          <w:rStyle w:val="Hypertextovprepojenie"/>
        </w:rPr>
        <w:t>-of-</w:t>
      </w:r>
      <w:proofErr w:type="spellStart"/>
      <w:r w:rsidRPr="00360DFD">
        <w:rPr>
          <w:rStyle w:val="Hypertextovprepojenie"/>
        </w:rPr>
        <w:t>indicators</w:t>
      </w:r>
      <w:proofErr w:type="spellEnd"/>
      <w:r w:rsidRPr="00360DFD">
        <w:rPr>
          <w:rStyle w:val="Hypertextovprepojenie"/>
        </w:rPr>
        <w:t>-to-</w:t>
      </w:r>
      <w:proofErr w:type="spellStart"/>
      <w:r w:rsidRPr="00360DFD">
        <w:rPr>
          <w:rStyle w:val="Hypertextovprepojenie"/>
        </w:rPr>
        <w:t>gauge</w:t>
      </w:r>
      <w:proofErr w:type="spellEnd"/>
      <w:r w:rsidRPr="00360DFD">
        <w:rPr>
          <w:rStyle w:val="Hypertextovprepojenie"/>
        </w:rPr>
        <w:t>-</w:t>
      </w:r>
      <w:proofErr w:type="spellStart"/>
      <w:r w:rsidRPr="00360DFD">
        <w:rPr>
          <w:rStyle w:val="Hypertextovprepojenie"/>
        </w:rPr>
        <w:t>gender</w:t>
      </w:r>
      <w:proofErr w:type="spellEnd"/>
      <w:r w:rsidRPr="00360DFD">
        <w:rPr>
          <w:rStyle w:val="Hypertextovprepojenie"/>
        </w:rPr>
        <w:t>-</w:t>
      </w:r>
      <w:r w:rsidRPr="00235424">
        <w:rPr>
          <w:rStyle w:val="Bodytext341"/>
        </w:rPr>
        <w:t xml:space="preserve"> </w:t>
      </w:r>
      <w:proofErr w:type="spellStart"/>
      <w:r w:rsidRPr="00360DFD">
        <w:rPr>
          <w:rStyle w:val="Hypertextovprepojenie"/>
        </w:rPr>
        <w:t>sensitivity</w:t>
      </w:r>
      <w:proofErr w:type="spellEnd"/>
      <w:r w:rsidRPr="00360DFD">
        <w:rPr>
          <w:rStyle w:val="Hypertextovprepojenie"/>
        </w:rPr>
        <w:t>-in-</w:t>
      </w:r>
      <w:proofErr w:type="spellStart"/>
      <w:r w:rsidRPr="00360DFD">
        <w:rPr>
          <w:rStyle w:val="Hypertextovprepojenie"/>
        </w:rPr>
        <w:t>media</w:t>
      </w:r>
      <w:proofErr w:type="spellEnd"/>
      <w:r w:rsidRPr="00360DFD">
        <w:rPr>
          <w:rStyle w:val="Hypertextovprepojenie"/>
        </w:rPr>
        <w:t>-</w:t>
      </w:r>
      <w:proofErr w:type="spellStart"/>
      <w:r w:rsidRPr="00360DFD">
        <w:rPr>
          <w:rStyle w:val="Hypertextovprepojenie"/>
        </w:rPr>
        <w:t>operations</w:t>
      </w:r>
      <w:proofErr w:type="spellEnd"/>
      <w:r w:rsidRPr="00360DFD">
        <w:rPr>
          <w:rStyle w:val="Hypertextovprepojenie"/>
        </w:rPr>
        <w:t>-and-</w:t>
      </w:r>
      <w:proofErr w:type="spellStart"/>
      <w:r w:rsidRPr="00360DFD">
        <w:rPr>
          <w:rStyle w:val="Hypertextovprepojenie"/>
        </w:rPr>
        <w:t>content</w:t>
      </w:r>
      <w:proofErr w:type="spellEnd"/>
      <w:r w:rsidRPr="00235424">
        <w:rPr>
          <w:rStyle w:val="Bodytext341"/>
        </w:rPr>
        <w:t xml:space="preserve"> (prístup z 02. 03. 2017).</w:t>
      </w: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left="260" w:firstLine="0"/>
      </w:pPr>
      <w:r w:rsidRPr="00235424">
        <w:rPr>
          <w:rStyle w:val="Bodytext29Bold5"/>
        </w:rPr>
        <w:t xml:space="preserve">Poznámka: </w:t>
      </w:r>
      <w:r w:rsidRPr="00235424">
        <w:rPr>
          <w:rStyle w:val="Bodytext293"/>
        </w:rPr>
        <w:t>UNESCO v tejto správe definovalo niektoré jazykové termíny: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left="260" w:firstLine="0"/>
      </w:pPr>
      <w:r w:rsidRPr="00235424">
        <w:rPr>
          <w:rStyle w:val="Bodytext29Bold5"/>
        </w:rPr>
        <w:t xml:space="preserve">Rodová rovnosť: </w:t>
      </w:r>
      <w:r w:rsidRPr="00235424">
        <w:rPr>
          <w:rStyle w:val="Bodytext293"/>
        </w:rPr>
        <w:t>Vyvážené zastúpenie a vyvážená účasť žien a mužov s cieľom zaviesť rovnosť v určitom prostredí.</w:t>
      </w:r>
    </w:p>
    <w:p w:rsidR="00694C43" w:rsidRPr="00235424" w:rsidRDefault="00632A4F">
      <w:pPr>
        <w:pStyle w:val="Bodytext290"/>
        <w:shd w:val="clear" w:color="auto" w:fill="auto"/>
        <w:spacing w:before="0"/>
        <w:ind w:left="260" w:firstLine="0"/>
      </w:pPr>
      <w:r w:rsidRPr="00235424">
        <w:rPr>
          <w:rStyle w:val="Bodytext293"/>
        </w:rPr>
        <w:t>Je to proces férového prístupu k ženám a mužom. Na zabezpečenie spravodlivého prístupu je často potrebné prijímať opatrenia na kompenzáciu historických a sociálnych nevýhod, ktoré ženám a mužom bránia v rovnocennom vyvíjaní činností.</w:t>
      </w:r>
    </w:p>
    <w:p w:rsidR="00694C43" w:rsidRPr="00235424" w:rsidRDefault="00632A4F">
      <w:pPr>
        <w:pStyle w:val="Bodytext290"/>
        <w:shd w:val="clear" w:color="auto" w:fill="auto"/>
        <w:spacing w:before="0"/>
        <w:ind w:left="260" w:firstLine="0"/>
      </w:pPr>
      <w:r w:rsidRPr="00235424">
        <w:rPr>
          <w:rStyle w:val="Bodytext29Bold5"/>
        </w:rPr>
        <w:t xml:space="preserve">Rodová parita: </w:t>
      </w:r>
      <w:r w:rsidRPr="00235424">
        <w:rPr>
          <w:rStyle w:val="Bodytext293"/>
        </w:rPr>
        <w:t>Číselná koncepcia zastúpenia a účasti. Rodová parita je nevyhnutná, no nedostatočná. Je to krok k dosiahnutiu rodovej rovnosti.</w:t>
      </w:r>
    </w:p>
    <w:p w:rsidR="00694C43" w:rsidRPr="00235424" w:rsidRDefault="00632A4F">
      <w:pPr>
        <w:pStyle w:val="Bodytext290"/>
        <w:shd w:val="clear" w:color="auto" w:fill="auto"/>
        <w:spacing w:before="0"/>
        <w:ind w:left="260" w:firstLine="0"/>
      </w:pPr>
      <w:r w:rsidRPr="00235424">
        <w:rPr>
          <w:rStyle w:val="Bodytext29Bold5"/>
        </w:rPr>
        <w:t xml:space="preserve">Uplatňovanie rodového hľadiska: </w:t>
      </w:r>
      <w:r w:rsidRPr="00235424">
        <w:rPr>
          <w:rStyle w:val="Bodytext293"/>
        </w:rPr>
        <w:t>Je to metodológia, proces integrácie rodového hľadiska do všetkých aktivít, ktoré organizácia vykonáva najmä s cieľom dosiahnuť rodovú rovnosť.</w:t>
      </w:r>
    </w:p>
    <w:p w:rsidR="00694C43" w:rsidRPr="00235424" w:rsidRDefault="00632A4F">
      <w:pPr>
        <w:pStyle w:val="Bodytext290"/>
        <w:numPr>
          <w:ilvl w:val="0"/>
          <w:numId w:val="34"/>
        </w:numPr>
        <w:shd w:val="clear" w:color="auto" w:fill="auto"/>
        <w:tabs>
          <w:tab w:val="left" w:pos="279"/>
        </w:tabs>
        <w:spacing w:before="0"/>
        <w:ind w:left="260" w:hanging="260"/>
      </w:pPr>
      <w:proofErr w:type="spellStart"/>
      <w:r w:rsidRPr="00235424">
        <w:rPr>
          <w:rStyle w:val="Bodytext293"/>
        </w:rPr>
        <w:t>European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Commission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(Európska komisia: Šport). (2014).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Proposal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Strategic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Actions</w:t>
      </w:r>
      <w:proofErr w:type="spellEnd"/>
      <w:r w:rsidRPr="00235424">
        <w:rPr>
          <w:rStyle w:val="Bodytext293"/>
        </w:rPr>
        <w:t xml:space="preserve"> 2014-2020 (Rodová rovnosť v športe: návrh strategických opatrení 2014-2020), s. 40</w:t>
      </w:r>
    </w:p>
    <w:p w:rsidR="00694C43" w:rsidRPr="00235424" w:rsidRDefault="00632A4F">
      <w:pPr>
        <w:pStyle w:val="Bodytext290"/>
        <w:shd w:val="clear" w:color="auto" w:fill="auto"/>
        <w:spacing w:before="0" w:after="0"/>
        <w:ind w:left="260" w:firstLine="0"/>
        <w:sectPr w:rsidR="00694C43" w:rsidRPr="00235424" w:rsidSect="00B2011B">
          <w:type w:val="continuous"/>
          <w:pgSz w:w="12142" w:h="17146"/>
          <w:pgMar w:top="3465" w:right="802" w:bottom="993" w:left="1938" w:header="0" w:footer="3" w:gutter="0"/>
          <w:cols w:num="2" w:space="102"/>
          <w:noEndnote/>
          <w:docGrid w:linePitch="360"/>
        </w:sectPr>
      </w:pPr>
      <w:r w:rsidRPr="00235424">
        <w:rPr>
          <w:rStyle w:val="Bodytext29Bold5"/>
        </w:rPr>
        <w:t xml:space="preserve">Poznámka: </w:t>
      </w:r>
      <w:r w:rsidRPr="00235424">
        <w:rPr>
          <w:rStyle w:val="Bodytext293"/>
        </w:rPr>
        <w:t>autori poznamenali, že zvyšovanie informovanosti prostredníctvom kampaní a konferencií môže byť užitočné, ale tieto činnosti často nevedú k udržateľným zmenám a konkrétnym opatreniam. Zároveň poznamenali, že v niektorých oblastiach je potrebné inštitucionalizovať opatrenia v rámci tých ktorých organizácií</w:t>
      </w:r>
      <w:r w:rsidR="00D33312">
        <w:rPr>
          <w:rStyle w:val="Bodytext293"/>
        </w:rPr>
        <w:t>.</w:t>
      </w:r>
    </w:p>
    <w:bookmarkStart w:id="164" w:name="bookmark85"/>
    <w:bookmarkStart w:id="165" w:name="_Toc532033011"/>
    <w:p w:rsidR="00694C43" w:rsidRPr="00235424" w:rsidRDefault="00B76C81" w:rsidP="00D33312">
      <w:pPr>
        <w:pStyle w:val="Heading30"/>
        <w:keepNext/>
        <w:keepLines/>
        <w:shd w:val="clear" w:color="auto" w:fill="auto"/>
        <w:spacing w:after="205" w:line="240" w:lineRule="auto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-991870</wp:posOffset>
                </wp:positionH>
                <wp:positionV relativeFrom="paragraph">
                  <wp:posOffset>-890905</wp:posOffset>
                </wp:positionV>
                <wp:extent cx="6405880" cy="298450"/>
                <wp:effectExtent l="635" t="3810" r="3810" b="2540"/>
                <wp:wrapNone/>
                <wp:docPr id="13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31" type="#_x0000_t202" style="position:absolute;margin-left:-78.1pt;margin-top:-70.15pt;width:504.4pt;height:23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qWvA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-1635125</wp:posOffset>
                </wp:positionV>
                <wp:extent cx="1658620" cy="300355"/>
                <wp:effectExtent l="3810" t="2540" r="4445" b="1905"/>
                <wp:wrapNone/>
                <wp:docPr id="133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32" type="#_x0000_t202" style="position:absolute;margin-left:378.15pt;margin-top:-128.75pt;width:130.6pt;height:23.6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bVuwIAAMY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 w:rsidR="00762DD2" w:rsidRPr="00235424">
        <w:rPr>
          <w:rStyle w:val="Heading32"/>
        </w:rPr>
        <w:t>Odporúčania v súvislosti s financovaním</w:t>
      </w:r>
      <w:bookmarkEnd w:id="164"/>
      <w:bookmarkEnd w:id="165"/>
    </w:p>
    <w:p w:rsidR="00694C43" w:rsidRPr="00235424" w:rsidRDefault="00632A4F">
      <w:pPr>
        <w:pStyle w:val="Bodytext290"/>
        <w:numPr>
          <w:ilvl w:val="0"/>
          <w:numId w:val="35"/>
        </w:numPr>
        <w:shd w:val="clear" w:color="auto" w:fill="auto"/>
        <w:tabs>
          <w:tab w:val="left" w:pos="260"/>
        </w:tabs>
        <w:spacing w:before="0"/>
        <w:ind w:left="340" w:hanging="340"/>
      </w:pPr>
      <w:r w:rsidRPr="00235424">
        <w:rPr>
          <w:rStyle w:val="Bodytext293"/>
        </w:rPr>
        <w:t xml:space="preserve">Austrálska športová komisia. (2015). </w:t>
      </w:r>
      <w:proofErr w:type="spellStart"/>
      <w:r w:rsidRPr="00235424">
        <w:rPr>
          <w:rStyle w:val="Bodytext293"/>
        </w:rPr>
        <w:t>Mandatory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Governance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Principles</w:t>
      </w:r>
      <w:proofErr w:type="spellEnd"/>
      <w:r w:rsidRPr="00235424">
        <w:rPr>
          <w:rStyle w:val="Bodytext293"/>
        </w:rPr>
        <w:t xml:space="preserve">, as part of </w:t>
      </w:r>
      <w:proofErr w:type="spellStart"/>
      <w:r w:rsidRPr="00235424">
        <w:rPr>
          <w:rStyle w:val="Bodytext293"/>
        </w:rPr>
        <w:t>Australia's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Winning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Edge</w:t>
      </w:r>
      <w:proofErr w:type="spellEnd"/>
      <w:r w:rsidRPr="00235424">
        <w:rPr>
          <w:rStyle w:val="Bodytext293"/>
        </w:rPr>
        <w:t xml:space="preserve"> (Povinné zásady riadenia športu ako súčasť krokov Austrálie k dosiahnutiu úspechu) (2012-22). Z internetového zdroja:</w:t>
      </w:r>
      <w:r w:rsidRPr="00D33312">
        <w:rPr>
          <w:rStyle w:val="Hypertextovprepojenie"/>
        </w:rPr>
        <w:t xml:space="preserve"> https://www.ausport.gov.au/ais/about/</w:t>
      </w:r>
      <w:r w:rsidRPr="00235424">
        <w:rPr>
          <w:rStyle w:val="Bodytext293"/>
        </w:rPr>
        <w:t xml:space="preserve"> </w:t>
      </w:r>
      <w:proofErr w:type="spellStart"/>
      <w:r w:rsidRPr="00D33312">
        <w:rPr>
          <w:rStyle w:val="Hypertextovprepojenie"/>
        </w:rPr>
        <w:t>history</w:t>
      </w:r>
      <w:proofErr w:type="spellEnd"/>
      <w:r w:rsidRPr="00D33312">
        <w:rPr>
          <w:rStyle w:val="Hypertextovprepojenie"/>
        </w:rPr>
        <w:t>/</w:t>
      </w:r>
      <w:proofErr w:type="spellStart"/>
      <w:r w:rsidRPr="00D33312">
        <w:rPr>
          <w:rStyle w:val="Hypertextovprepojenie"/>
        </w:rPr>
        <w:t>sports_tally</w:t>
      </w:r>
      <w:proofErr w:type="spellEnd"/>
      <w:r w:rsidRPr="00D33312">
        <w:rPr>
          <w:rStyle w:val="Hypertextovprepojenie"/>
        </w:rPr>
        <w:t>/2017/</w:t>
      </w:r>
      <w:proofErr w:type="spellStart"/>
      <w:r w:rsidRPr="00D33312">
        <w:rPr>
          <w:rStyle w:val="Hypertextovprepojenie"/>
        </w:rPr>
        <w:t>govemance</w:t>
      </w:r>
      <w:proofErr w:type="spellEnd"/>
      <w:r w:rsidRPr="00235424">
        <w:rPr>
          <w:rStyle w:val="Bodytext293"/>
        </w:rPr>
        <w:t xml:space="preserve"> (prístup</w:t>
      </w:r>
      <w:r w:rsidR="00D33312">
        <w:rPr>
          <w:rStyle w:val="Bodytext293"/>
        </w:rPr>
        <w:t xml:space="preserve"> z</w:t>
      </w:r>
      <w:r w:rsidRPr="00235424">
        <w:rPr>
          <w:rStyle w:val="Bodytext293"/>
        </w:rPr>
        <w:t xml:space="preserve"> 25. 03. 2017).</w:t>
      </w:r>
    </w:p>
    <w:p w:rsidR="00694C43" w:rsidRPr="00235424" w:rsidRDefault="00632A4F">
      <w:pPr>
        <w:pStyle w:val="Bodytext290"/>
        <w:shd w:val="clear" w:color="auto" w:fill="auto"/>
        <w:spacing w:before="0" w:after="56"/>
        <w:ind w:left="340" w:firstLine="0"/>
      </w:pPr>
      <w:r w:rsidRPr="00235424">
        <w:rPr>
          <w:rStyle w:val="Bodytext29Bold5"/>
        </w:rPr>
        <w:t xml:space="preserve">Poznámka: </w:t>
      </w:r>
      <w:r w:rsidRPr="00235424">
        <w:rPr>
          <w:rStyle w:val="Bodytext293"/>
        </w:rPr>
        <w:t>zosúladenie financovania s národnými športovými organizáciami v súlade s 40% zastúpenia predstavenstva.</w:t>
      </w:r>
    </w:p>
    <w:p w:rsidR="00694C43" w:rsidRPr="00235424" w:rsidRDefault="00632A4F" w:rsidP="00D33312">
      <w:pPr>
        <w:pStyle w:val="Bodytext290"/>
        <w:numPr>
          <w:ilvl w:val="0"/>
          <w:numId w:val="35"/>
        </w:numPr>
        <w:shd w:val="clear" w:color="auto" w:fill="auto"/>
        <w:tabs>
          <w:tab w:val="left" w:pos="289"/>
        </w:tabs>
        <w:spacing w:before="0" w:after="103" w:line="170" w:lineRule="exact"/>
        <w:ind w:left="340" w:firstLine="0"/>
      </w:pPr>
      <w:proofErr w:type="spellStart"/>
      <w:r w:rsidRPr="00235424">
        <w:rPr>
          <w:rStyle w:val="Bodytext293"/>
        </w:rPr>
        <w:t>Code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Governance</w:t>
      </w:r>
      <w:proofErr w:type="spellEnd"/>
      <w:r w:rsidRPr="00235424">
        <w:rPr>
          <w:rStyle w:val="Bodytext293"/>
        </w:rPr>
        <w:t xml:space="preserve"> (Kódex riadenia športu), Spojené kráľovstvo. (2016). Z internetového zdroja:</w:t>
      </w:r>
      <w:hyperlink r:id="rId92" w:history="1">
        <w:r w:rsidRPr="00235424">
          <w:rPr>
            <w:rStyle w:val="Hypertextovprepojenie"/>
          </w:rPr>
          <w:t xml:space="preserve"> http://www.uksport.gov.</w:t>
        </w:r>
      </w:hyperlink>
      <w:r w:rsidRPr="00235424">
        <w:rPr>
          <w:rStyle w:val="Bodytext293"/>
        </w:rPr>
        <w:t xml:space="preserve"> </w:t>
      </w:r>
      <w:hyperlink r:id="rId93" w:history="1">
        <w:proofErr w:type="spellStart"/>
        <w:r w:rsidRPr="00235424">
          <w:rPr>
            <w:rStyle w:val="Hypertextovprepojenie"/>
          </w:rPr>
          <w:t>uk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resources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governance-code</w:t>
        </w:r>
        <w:proofErr w:type="spellEnd"/>
      </w:hyperlink>
      <w:r w:rsidRPr="00235424">
        <w:rPr>
          <w:rStyle w:val="Bodytext293"/>
        </w:rPr>
        <w:t xml:space="preserve"> (prístup</w:t>
      </w:r>
      <w:r w:rsidR="00D33312">
        <w:rPr>
          <w:rStyle w:val="Bodytext293"/>
        </w:rPr>
        <w:t xml:space="preserve"> z </w:t>
      </w:r>
      <w:r w:rsidRPr="00235424">
        <w:rPr>
          <w:rStyle w:val="Bodytext293"/>
        </w:rPr>
        <w:t>25. 03. 2017).</w:t>
      </w:r>
    </w:p>
    <w:p w:rsidR="00694C43" w:rsidRPr="00235424" w:rsidRDefault="00632A4F">
      <w:pPr>
        <w:pStyle w:val="Bodytext290"/>
        <w:shd w:val="clear" w:color="auto" w:fill="auto"/>
        <w:spacing w:before="0"/>
        <w:ind w:left="340" w:firstLine="0"/>
      </w:pPr>
      <w:r w:rsidRPr="00235424">
        <w:rPr>
          <w:rStyle w:val="Bodytext29Bold5"/>
        </w:rPr>
        <w:t xml:space="preserve">Poznámka: </w:t>
      </w:r>
      <w:r w:rsidRPr="00235424">
        <w:rPr>
          <w:rStyle w:val="Bodytext293"/>
        </w:rPr>
        <w:t>súbor požiadaviek na rodovú rovnováhu v orgánoch riadenia športových organizácií Spojeného kráľovstva. Viazané financovanie s cieľom dosiahnuť aspoň 30% zastúpenie žien v riadiacich orgánoch.</w:t>
      </w:r>
    </w:p>
    <w:p w:rsidR="00D33312" w:rsidRDefault="00632A4F">
      <w:pPr>
        <w:pStyle w:val="Bodytext290"/>
        <w:numPr>
          <w:ilvl w:val="0"/>
          <w:numId w:val="35"/>
        </w:numPr>
        <w:shd w:val="clear" w:color="auto" w:fill="auto"/>
        <w:tabs>
          <w:tab w:val="left" w:pos="289"/>
        </w:tabs>
        <w:spacing w:before="0" w:after="0"/>
        <w:ind w:left="340" w:hanging="340"/>
        <w:rPr>
          <w:rStyle w:val="Bodytext293"/>
        </w:rPr>
      </w:pPr>
      <w:proofErr w:type="spellStart"/>
      <w:r w:rsidRPr="00235424">
        <w:rPr>
          <w:rStyle w:val="Bodytext293"/>
        </w:rPr>
        <w:t>Bitel</w:t>
      </w:r>
      <w:proofErr w:type="spellEnd"/>
      <w:r w:rsidRPr="00235424">
        <w:rPr>
          <w:rStyle w:val="Bodytext293"/>
        </w:rPr>
        <w:t xml:space="preserve">, N. Predseda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England</w:t>
      </w:r>
      <w:proofErr w:type="spellEnd"/>
      <w:r w:rsidRPr="00235424">
        <w:rPr>
          <w:rStyle w:val="Bodytext293"/>
        </w:rPr>
        <w:t xml:space="preserve">. (2016). </w:t>
      </w:r>
      <w:proofErr w:type="spellStart"/>
      <w:r w:rsidRPr="00235424">
        <w:rPr>
          <w:rStyle w:val="Bodytext293"/>
        </w:rPr>
        <w:t>Code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Governance</w:t>
      </w:r>
      <w:proofErr w:type="spellEnd"/>
      <w:r w:rsidRPr="00235424">
        <w:rPr>
          <w:rStyle w:val="Bodytext293"/>
        </w:rPr>
        <w:t xml:space="preserve"> (Kódex riadenia športu). „(...) rôznorodosť v zasadačkách predstavenstiev je ešte stále problém a trvalo udržateľná zmena si vyžaduje výzvy podmienené povinnou realizáciou”. </w:t>
      </w:r>
    </w:p>
    <w:p w:rsidR="00D33312" w:rsidRDefault="00D33312" w:rsidP="00D33312">
      <w:pPr>
        <w:pStyle w:val="Bodytext290"/>
        <w:shd w:val="clear" w:color="auto" w:fill="auto"/>
        <w:tabs>
          <w:tab w:val="left" w:pos="279"/>
        </w:tabs>
        <w:spacing w:before="0" w:after="0"/>
        <w:ind w:left="340" w:firstLine="0"/>
        <w:rPr>
          <w:rStyle w:val="Bodytext293"/>
        </w:rPr>
      </w:pPr>
      <w:r>
        <w:rPr>
          <w:rStyle w:val="Bodytext293"/>
        </w:rPr>
        <w:br w:type="column"/>
      </w:r>
      <w:r w:rsidR="00632A4F" w:rsidRPr="00235424">
        <w:rPr>
          <w:rStyle w:val="Bodytext293"/>
        </w:rPr>
        <w:t>Z internetového zdroja:</w:t>
      </w:r>
      <w:r w:rsidR="00632A4F" w:rsidRPr="00D33312">
        <w:rPr>
          <w:rStyle w:val="Hypertextovprepojenie"/>
        </w:rPr>
        <w:t xml:space="preserve"> https://www.sportengland.org/</w:t>
      </w:r>
      <w:r w:rsidR="00632A4F" w:rsidRPr="00235424">
        <w:rPr>
          <w:rStyle w:val="Bodytext293"/>
        </w:rPr>
        <w:t xml:space="preserve"> </w:t>
      </w:r>
      <w:proofErr w:type="spellStart"/>
      <w:r w:rsidR="00632A4F" w:rsidRPr="00D33312">
        <w:rPr>
          <w:rStyle w:val="Hypertextovprepojenie"/>
        </w:rPr>
        <w:t>media</w:t>
      </w:r>
      <w:proofErr w:type="spellEnd"/>
      <w:r w:rsidR="00632A4F" w:rsidRPr="00D33312">
        <w:rPr>
          <w:rStyle w:val="Hypertextovprepojenie"/>
        </w:rPr>
        <w:t>/11193/a_code_for_sports_governance.pdf</w:t>
      </w:r>
      <w:r w:rsidR="00632A4F" w:rsidRPr="00235424">
        <w:rPr>
          <w:rStyle w:val="Bodytext293"/>
        </w:rPr>
        <w:t xml:space="preserve"> (prístup 26. 03. 2017).</w:t>
      </w:r>
    </w:p>
    <w:p w:rsidR="00694C43" w:rsidRPr="00235424" w:rsidRDefault="00632A4F" w:rsidP="00D33312">
      <w:pPr>
        <w:pStyle w:val="Bodytext290"/>
        <w:numPr>
          <w:ilvl w:val="0"/>
          <w:numId w:val="35"/>
        </w:numPr>
        <w:shd w:val="clear" w:color="auto" w:fill="auto"/>
        <w:tabs>
          <w:tab w:val="left" w:pos="279"/>
        </w:tabs>
        <w:spacing w:before="0" w:after="0"/>
        <w:ind w:left="300" w:hanging="300"/>
      </w:pPr>
      <w:proofErr w:type="spellStart"/>
      <w:r w:rsidRPr="00235424">
        <w:rPr>
          <w:rStyle w:val="Bodytext293"/>
        </w:rPr>
        <w:t>Canadian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Media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Producers</w:t>
      </w:r>
      <w:proofErr w:type="spellEnd"/>
      <w:r w:rsidRPr="00235424">
        <w:rPr>
          <w:rStyle w:val="Bodytext293"/>
        </w:rPr>
        <w:t xml:space="preserve"> Association (Kanadské združenie mediálnych producentov). (</w:t>
      </w:r>
      <w:proofErr w:type="spellStart"/>
      <w:r w:rsidRPr="00235424">
        <w:rPr>
          <w:rStyle w:val="Bodytext293"/>
        </w:rPr>
        <w:t>January</w:t>
      </w:r>
      <w:proofErr w:type="spellEnd"/>
      <w:r w:rsidRPr="00235424">
        <w:rPr>
          <w:rStyle w:val="Bodytext293"/>
        </w:rPr>
        <w:t xml:space="preserve"> 2017).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&amp;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: A study of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parity and </w:t>
      </w:r>
      <w:proofErr w:type="spellStart"/>
      <w:r w:rsidRPr="00235424">
        <w:rPr>
          <w:rStyle w:val="Bodytext293"/>
        </w:rPr>
        <w:t>diversity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Canada's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screen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industries</w:t>
      </w:r>
      <w:proofErr w:type="spellEnd"/>
      <w:r w:rsidRPr="00235424">
        <w:rPr>
          <w:rStyle w:val="Bodytext293"/>
        </w:rPr>
        <w:t xml:space="preserve"> (Ženy a </w:t>
      </w:r>
      <w:proofErr w:type="spellStart"/>
      <w:r w:rsidRPr="00235424">
        <w:rPr>
          <w:rStyle w:val="Bodytext293"/>
        </w:rPr>
        <w:t>líderstvo</w:t>
      </w:r>
      <w:proofErr w:type="spellEnd"/>
      <w:r w:rsidRPr="00235424">
        <w:rPr>
          <w:rStyle w:val="Bodytext293"/>
        </w:rPr>
        <w:t xml:space="preserve">: Štúdia rodovej parity a rôznorodosti v kanadskom televíznom priemysle), p.27. Z internetového zdroja: </w:t>
      </w:r>
      <w:hyperlink r:id="rId94" w:history="1">
        <w:r w:rsidRPr="00235424">
          <w:rPr>
            <w:rStyle w:val="Hypertextovprepojenie"/>
          </w:rPr>
          <w:t>www.cmpa.ca</w:t>
        </w:r>
      </w:hyperlink>
      <w:r w:rsidRPr="00235424">
        <w:rPr>
          <w:rStyle w:val="Bodytext293"/>
        </w:rPr>
        <w:t xml:space="preserve"> (prístup </w:t>
      </w:r>
      <w:r w:rsidR="00D33312">
        <w:rPr>
          <w:rStyle w:val="Bodytext293"/>
        </w:rPr>
        <w:t xml:space="preserve">z </w:t>
      </w:r>
      <w:r w:rsidRPr="00235424">
        <w:rPr>
          <w:rStyle w:val="Bodytext293"/>
        </w:rPr>
        <w:t>16. 03. 2017) „(...) väčšina osôb, ktoré sa zúčastnili prieskumu, sa vyjadrila, že sú frustrovaní z nefunkčnosti dobrovoľných cieľov a dozrel čas na to, aby motivácia nadobudla podobu finančného ohodnotenia.”</w:t>
      </w:r>
    </w:p>
    <w:p w:rsidR="00694C43" w:rsidRPr="00235424" w:rsidRDefault="00632A4F">
      <w:pPr>
        <w:pStyle w:val="Bodytext290"/>
        <w:numPr>
          <w:ilvl w:val="0"/>
          <w:numId w:val="35"/>
        </w:numPr>
        <w:shd w:val="clear" w:color="auto" w:fill="auto"/>
        <w:tabs>
          <w:tab w:val="left" w:pos="279"/>
        </w:tabs>
        <w:spacing w:before="0" w:after="64" w:line="221" w:lineRule="exact"/>
        <w:ind w:left="300" w:right="380" w:hanging="300"/>
      </w:pPr>
      <w:proofErr w:type="spellStart"/>
      <w:r w:rsidRPr="00235424">
        <w:rPr>
          <w:rStyle w:val="Bodytext293"/>
        </w:rPr>
        <w:t>European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Commission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(Európska komisia: Šport). (2014). Rodová rovnosť v športe: návrh strategických opatrení (2014-2020), s. 40</w:t>
      </w:r>
    </w:p>
    <w:p w:rsidR="00694C43" w:rsidRPr="00235424" w:rsidRDefault="00B76C81">
      <w:pPr>
        <w:pStyle w:val="Bodytext290"/>
        <w:shd w:val="clear" w:color="auto" w:fill="auto"/>
        <w:spacing w:before="0" w:after="0"/>
        <w:ind w:left="300" w:firstLine="0"/>
        <w:sectPr w:rsidR="00694C43" w:rsidRPr="00235424" w:rsidSect="00D33312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142" w:h="17146"/>
          <w:pgMar w:top="3119" w:right="1081" w:bottom="1344" w:left="1938" w:header="0" w:footer="3" w:gutter="0"/>
          <w:cols w:num="2" w:space="102"/>
          <w:noEndnote/>
          <w:titlePg/>
          <w:docGrid w:linePitch="360"/>
        </w:sectPr>
      </w:pPr>
      <w:r>
        <w:rPr>
          <w:noProof/>
          <w:lang w:eastAsia="sk-SK" w:bidi="ar-SA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-1182370</wp:posOffset>
            </wp:positionH>
            <wp:positionV relativeFrom="margin">
              <wp:posOffset>-2084705</wp:posOffset>
            </wp:positionV>
            <wp:extent cx="7546975" cy="10668000"/>
            <wp:effectExtent l="0" t="0" r="0" b="0"/>
            <wp:wrapNone/>
            <wp:docPr id="155" name="Obrázok 155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age3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4F" w:rsidRPr="00235424">
        <w:rPr>
          <w:rStyle w:val="Bodytext29Bold5"/>
        </w:rPr>
        <w:t xml:space="preserve">Poznámka: </w:t>
      </w:r>
      <w:r w:rsidR="00632A4F" w:rsidRPr="00235424">
        <w:rPr>
          <w:rStyle w:val="Bodytext293"/>
        </w:rPr>
        <w:t>vysvetľuje, že vydelenie finančných prostriedkov z rozpočtu je efektívny nástroj na dosahovanie rodovej rovnosti v organizácii. Navrhuje „inštitucionalizovať konkrétne opatrenia“</w:t>
      </w:r>
      <w:r w:rsidR="00D33312">
        <w:rPr>
          <w:rStyle w:val="Bodytext293"/>
        </w:rPr>
        <w:t xml:space="preserve"> a</w:t>
      </w:r>
      <w:r w:rsidR="00632A4F" w:rsidRPr="00235424">
        <w:rPr>
          <w:rStyle w:val="Bodytext293"/>
        </w:rPr>
        <w:t xml:space="preserve"> varuje pred internými argumentami ako napr. „administratívna záťaž, nedostatok riadiacich zručností a procesov,“ ktoré by sa dali použiť ako námietky voči realizácii konkrétnych opatrení.</w:t>
      </w:r>
    </w:p>
    <w:bookmarkStart w:id="166" w:name="_Toc532033012"/>
    <w:p w:rsidR="00694C43" w:rsidRPr="00235424" w:rsidRDefault="00B76C81">
      <w:pPr>
        <w:pStyle w:val="Heading30"/>
        <w:keepNext/>
        <w:keepLines/>
        <w:shd w:val="clear" w:color="auto" w:fill="auto"/>
        <w:spacing w:after="201" w:line="260" w:lineRule="exact"/>
        <w:ind w:left="260" w:hanging="260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-894715</wp:posOffset>
                </wp:positionV>
                <wp:extent cx="6405880" cy="298450"/>
                <wp:effectExtent l="0" t="0" r="4445" b="0"/>
                <wp:wrapNone/>
                <wp:docPr id="13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33" type="#_x0000_t202" style="position:absolute;left:0;text-align:left;margin-left:-52.65pt;margin-top:-70.45pt;width:504.4pt;height:23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h3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-894715</wp:posOffset>
                </wp:positionV>
                <wp:extent cx="6405880" cy="298450"/>
                <wp:effectExtent l="0" t="0" r="4445" b="0"/>
                <wp:wrapNone/>
                <wp:docPr id="13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34" type="#_x0000_t202" style="position:absolute;left:0;text-align:left;margin-left:-52.65pt;margin-top:-70.45pt;width:504.4pt;height:23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DsvA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-894715</wp:posOffset>
                </wp:positionV>
                <wp:extent cx="6405880" cy="298450"/>
                <wp:effectExtent l="0" t="0" r="4445" b="0"/>
                <wp:wrapNone/>
                <wp:docPr id="13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35" type="#_x0000_t202" style="position:absolute;left:0;text-align:left;margin-left:-52.65pt;margin-top:-70.45pt;width:504.4pt;height:23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LSv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-1228725</wp:posOffset>
            </wp:positionH>
            <wp:positionV relativeFrom="margin">
              <wp:posOffset>-2112645</wp:posOffset>
            </wp:positionV>
            <wp:extent cx="7546975" cy="2035810"/>
            <wp:effectExtent l="0" t="0" r="0" b="0"/>
            <wp:wrapNone/>
            <wp:docPr id="156" name="Obrázok 156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age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7" w:name="bookmark86"/>
      <w:r w:rsidR="001A66D6" w:rsidRPr="00235424">
        <w:rPr>
          <w:rStyle w:val="Heading32"/>
        </w:rPr>
        <w:t>Odporúčania v súvislosti s riadením</w:t>
      </w:r>
      <w:bookmarkEnd w:id="166"/>
      <w:bookmarkEnd w:id="167"/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5"/>
        </w:tabs>
        <w:spacing w:before="0" w:line="221" w:lineRule="exact"/>
        <w:ind w:left="260" w:hanging="260"/>
      </w:pPr>
      <w:r w:rsidRPr="00235424">
        <w:rPr>
          <w:rStyle w:val="Bodytext293"/>
        </w:rPr>
        <w:t xml:space="preserve">Olympijská charta. (2016). Pravidlá č. 16 Volebný proces. Z internetového zdroja: </w:t>
      </w:r>
      <w:hyperlink r:id="rId103" w:history="1">
        <w:r w:rsidRPr="00235424">
          <w:rPr>
            <w:rStyle w:val="Hypertextovprepojenie"/>
          </w:rPr>
          <w:t>www.olympic.org</w:t>
        </w:r>
      </w:hyperlink>
      <w:r w:rsidRPr="00235424">
        <w:rPr>
          <w:rStyle w:val="Bodytext293"/>
        </w:rPr>
        <w:t xml:space="preserve"> (prístup </w:t>
      </w:r>
      <w:r w:rsidR="00D33312">
        <w:rPr>
          <w:rStyle w:val="Bodytext293"/>
        </w:rPr>
        <w:t xml:space="preserve">z </w:t>
      </w:r>
      <w:r w:rsidRPr="00235424">
        <w:rPr>
          <w:rStyle w:val="Bodytext293"/>
        </w:rPr>
        <w:t>25. 04. 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after="0" w:line="221" w:lineRule="exact"/>
        <w:ind w:left="260" w:hanging="260"/>
      </w:pPr>
      <w:proofErr w:type="spellStart"/>
      <w:r w:rsidRPr="00235424">
        <w:rPr>
          <w:rStyle w:val="Bodytext293"/>
        </w:rPr>
        <w:t>How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Advancing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Equality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Add</w:t>
      </w:r>
      <w:proofErr w:type="spellEnd"/>
      <w:r w:rsidRPr="00235424">
        <w:rPr>
          <w:rStyle w:val="Bodytext293"/>
        </w:rPr>
        <w:t xml:space="preserve"> $12trillion to </w:t>
      </w:r>
      <w:proofErr w:type="spellStart"/>
      <w:r w:rsidRPr="00235424">
        <w:rPr>
          <w:rStyle w:val="Bodytext293"/>
        </w:rPr>
        <w:t>Global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Growth</w:t>
      </w:r>
      <w:proofErr w:type="spellEnd"/>
      <w:r w:rsidRPr="00235424">
        <w:rPr>
          <w:rStyle w:val="Bodytext293"/>
        </w:rPr>
        <w:t xml:space="preserve">. (Ako môže presadzovanie rovnosti žien zvýšiť globálny rast o 12 biliónov dolárov). (September 2015). Z internetového zdroja: </w:t>
      </w:r>
      <w:hyperlink r:id="rId104" w:history="1">
        <w:r w:rsidRPr="00235424">
          <w:rPr>
            <w:rStyle w:val="Hypertextovprepojenie"/>
          </w:rPr>
          <w:t>www.mckinsey.com/global-</w:t>
        </w:r>
      </w:hyperlink>
      <w:r w:rsidRPr="00235424">
        <w:rPr>
          <w:rStyle w:val="Bodytext293"/>
        </w:rPr>
        <w:t xml:space="preserve"> </w:t>
      </w:r>
      <w:hyperlink r:id="rId105" w:history="1">
        <w:proofErr w:type="spellStart"/>
        <w:r w:rsidRPr="00235424">
          <w:rPr>
            <w:rStyle w:val="Hypertextovprepojenie"/>
          </w:rPr>
          <w:t>themes</w:t>
        </w:r>
        <w:proofErr w:type="spellEnd"/>
        <w:r w:rsidRPr="00235424">
          <w:rPr>
            <w:rStyle w:val="Hypertextovprepojenie"/>
          </w:rPr>
          <w:t>/employment-and-growth.pdf</w:t>
        </w:r>
      </w:hyperlink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260" w:firstLine="0"/>
      </w:pPr>
      <w:r w:rsidRPr="00235424">
        <w:rPr>
          <w:rStyle w:val="Bodytext293"/>
        </w:rPr>
        <w:t>(prístup z 23. 02.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line="221" w:lineRule="exact"/>
        <w:ind w:left="260" w:hanging="260"/>
      </w:pPr>
      <w:proofErr w:type="spellStart"/>
      <w:r w:rsidRPr="00235424">
        <w:rPr>
          <w:rStyle w:val="Bodytext293"/>
        </w:rPr>
        <w:t>Catalyst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Research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Series</w:t>
      </w:r>
      <w:proofErr w:type="spellEnd"/>
      <w:r w:rsidRPr="00235424">
        <w:rPr>
          <w:rStyle w:val="Bodytext293"/>
        </w:rPr>
        <w:t xml:space="preserve">.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Bottom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Line</w:t>
      </w:r>
      <w:proofErr w:type="spellEnd"/>
      <w:r w:rsidRPr="00235424">
        <w:rPr>
          <w:rStyle w:val="Bodytext293"/>
        </w:rPr>
        <w:t xml:space="preserve"> (Spodná hranica). Z internetového zdroja: </w:t>
      </w:r>
      <w:hyperlink r:id="rId106" w:history="1">
        <w:r w:rsidRPr="00235424">
          <w:rPr>
            <w:rStyle w:val="Hypertextovprepojenie"/>
          </w:rPr>
          <w:t>www.catalyst.org</w:t>
        </w:r>
      </w:hyperlink>
      <w:r w:rsidRPr="00235424">
        <w:rPr>
          <w:rStyle w:val="Bodytext293"/>
        </w:rPr>
        <w:t xml:space="preserve"> (prístup z 23. 02.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line="221" w:lineRule="exact"/>
        <w:ind w:left="260" w:hanging="260"/>
      </w:pPr>
      <w:proofErr w:type="spellStart"/>
      <w:r w:rsidRPr="00235424">
        <w:rPr>
          <w:rStyle w:val="Bodytext293"/>
        </w:rPr>
        <w:t>Corporate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Governance</w:t>
      </w:r>
      <w:proofErr w:type="spellEnd"/>
      <w:r w:rsidRPr="00235424">
        <w:rPr>
          <w:rStyle w:val="Bodytext293"/>
        </w:rPr>
        <w:t xml:space="preserve"> (Podnikové riadenie). Z internetového zdroja: </w:t>
      </w:r>
      <w:hyperlink r:id="rId107" w:history="1">
        <w:r w:rsidRPr="00235424">
          <w:rPr>
            <w:rStyle w:val="Hypertextovprepojenie"/>
          </w:rPr>
          <w:t xml:space="preserve">www.catalyst.org </w:t>
        </w:r>
      </w:hyperlink>
      <w:r w:rsidRPr="00235424">
        <w:rPr>
          <w:rStyle w:val="Bodytext293"/>
        </w:rPr>
        <w:t>(</w:t>
      </w:r>
      <w:proofErr w:type="spellStart"/>
      <w:r w:rsidRPr="00235424">
        <w:rPr>
          <w:rStyle w:val="Bodytext293"/>
        </w:rPr>
        <w:t>prásup</w:t>
      </w:r>
      <w:proofErr w:type="spellEnd"/>
      <w:r w:rsidRPr="00235424">
        <w:rPr>
          <w:rStyle w:val="Bodytext293"/>
        </w:rPr>
        <w:t xml:space="preserve"> z 23. 02. 2015).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after="0" w:line="221" w:lineRule="exact"/>
        <w:ind w:left="260" w:hanging="260"/>
      </w:pPr>
      <w:proofErr w:type="spellStart"/>
      <w:r w:rsidRPr="00235424">
        <w:rPr>
          <w:rStyle w:val="Bodytext293"/>
        </w:rPr>
        <w:t>Nicholl</w:t>
      </w:r>
      <w:proofErr w:type="spellEnd"/>
      <w:r w:rsidRPr="00235424">
        <w:rPr>
          <w:rStyle w:val="Bodytext293"/>
        </w:rPr>
        <w:t xml:space="preserve">, L. (2006).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Balance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Global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Report.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on </w:t>
      </w:r>
      <w:proofErr w:type="spellStart"/>
      <w:r w:rsidRPr="00235424">
        <w:rPr>
          <w:rStyle w:val="Bodytext293"/>
        </w:rPr>
        <w:t>Boards</w:t>
      </w:r>
      <w:proofErr w:type="spellEnd"/>
      <w:r w:rsidRPr="00235424">
        <w:rPr>
          <w:rStyle w:val="Bodytext293"/>
        </w:rPr>
        <w:t xml:space="preserve"> (Rodová rovnováha v medzinárodných športových správach. Ženy v predstavenstve).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260" w:firstLine="0"/>
      </w:pPr>
      <w:r w:rsidRPr="00235424">
        <w:rPr>
          <w:rStyle w:val="Bodytext293"/>
        </w:rPr>
        <w:t xml:space="preserve">Z internetového zdroja: </w:t>
      </w:r>
      <w:hyperlink r:id="rId108" w:history="1">
        <w:r w:rsidRPr="00235424">
          <w:rPr>
            <w:rStyle w:val="Hypertextovprepojenie"/>
          </w:rPr>
          <w:t>www.womenonboards.net</w:t>
        </w:r>
      </w:hyperlink>
      <w:r w:rsidRPr="00235424">
        <w:rPr>
          <w:rStyle w:val="Bodytext293"/>
        </w:rPr>
        <w:t xml:space="preserve"> (prístup z 18. 03.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after="0" w:line="221" w:lineRule="exact"/>
        <w:ind w:firstLine="0"/>
        <w:jc w:val="both"/>
      </w:pPr>
      <w:proofErr w:type="spellStart"/>
      <w:r w:rsidRPr="00235424">
        <w:rPr>
          <w:rStyle w:val="Bodytext293"/>
        </w:rPr>
        <w:t>Lapchik</w:t>
      </w:r>
      <w:proofErr w:type="spellEnd"/>
      <w:r w:rsidRPr="00235424">
        <w:rPr>
          <w:rStyle w:val="Bodytext293"/>
        </w:rPr>
        <w:t xml:space="preserve">, R., </w:t>
      </w:r>
      <w:proofErr w:type="spellStart"/>
      <w:r w:rsidRPr="00235424">
        <w:rPr>
          <w:rStyle w:val="Bodytext293"/>
        </w:rPr>
        <w:t>Davison</w:t>
      </w:r>
      <w:proofErr w:type="spellEnd"/>
      <w:r w:rsidRPr="00235424">
        <w:rPr>
          <w:rStyle w:val="Bodytext293"/>
        </w:rPr>
        <w:t xml:space="preserve">, E., Grant, C., </w:t>
      </w:r>
      <w:proofErr w:type="spellStart"/>
      <w:r w:rsidRPr="00235424">
        <w:rPr>
          <w:rStyle w:val="Bodytext293"/>
        </w:rPr>
        <w:t>Quirarle</w:t>
      </w:r>
      <w:proofErr w:type="spellEnd"/>
      <w:r w:rsidRPr="00235424">
        <w:rPr>
          <w:rStyle w:val="Bodytext293"/>
        </w:rPr>
        <w:t>,</w:t>
      </w:r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left="260" w:right="440" w:firstLine="0"/>
      </w:pPr>
      <w:r w:rsidRPr="00235424">
        <w:rPr>
          <w:rStyle w:val="Bodytext293"/>
        </w:rPr>
        <w:t xml:space="preserve">R. (2016). International </w:t>
      </w:r>
      <w:proofErr w:type="spellStart"/>
      <w:r w:rsidRPr="00235424">
        <w:rPr>
          <w:rStyle w:val="Bodytext293"/>
        </w:rPr>
        <w:t>Sports</w:t>
      </w:r>
      <w:proofErr w:type="spellEnd"/>
      <w:r w:rsidRPr="00235424">
        <w:rPr>
          <w:rStyle w:val="Bodytext293"/>
        </w:rPr>
        <w:t xml:space="preserve"> Report </w:t>
      </w:r>
      <w:proofErr w:type="spellStart"/>
      <w:r w:rsidRPr="00235424">
        <w:rPr>
          <w:rStyle w:val="Bodytext293"/>
        </w:rPr>
        <w:t>Card</w:t>
      </w:r>
      <w:proofErr w:type="spellEnd"/>
      <w:r w:rsidRPr="00235424">
        <w:rPr>
          <w:rStyle w:val="Bodytext293"/>
        </w:rPr>
        <w:t xml:space="preserve"> on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Roles</w:t>
      </w:r>
      <w:proofErr w:type="spellEnd"/>
      <w:r w:rsidRPr="00235424">
        <w:rPr>
          <w:rStyle w:val="Bodytext293"/>
        </w:rPr>
        <w:t xml:space="preserve"> (Medzinárodná športová správa o ženách vo vedúcich pozíciách). </w:t>
      </w:r>
      <w:proofErr w:type="spellStart"/>
      <w:r w:rsidRPr="00235424">
        <w:rPr>
          <w:rStyle w:val="Bodytext293"/>
        </w:rPr>
        <w:t>Institute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Diversity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Ethics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(Inštitút rôznorodosti a etiky v športe). Z internetového zdroja: </w:t>
      </w:r>
      <w:hyperlink r:id="rId109" w:history="1">
        <w:r w:rsidRPr="00235424">
          <w:rPr>
            <w:rStyle w:val="Hypertextovprepojenie"/>
          </w:rPr>
          <w:t xml:space="preserve">www.tidesport.org </w:t>
        </w:r>
      </w:hyperlink>
      <w:r w:rsidRPr="00235424">
        <w:rPr>
          <w:rStyle w:val="Bodytext293"/>
        </w:rPr>
        <w:t>(prístup z 30. 04.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/>
        <w:ind w:left="260" w:hanging="260"/>
      </w:pPr>
      <w:r w:rsidRPr="00235424">
        <w:rPr>
          <w:rStyle w:val="Bodytext293"/>
        </w:rPr>
        <w:t xml:space="preserve">Henry, I., </w:t>
      </w:r>
      <w:proofErr w:type="spellStart"/>
      <w:r w:rsidRPr="00235424">
        <w:rPr>
          <w:rStyle w:val="Bodytext293"/>
        </w:rPr>
        <w:t>Radzi</w:t>
      </w:r>
      <w:proofErr w:type="spellEnd"/>
      <w:r w:rsidRPr="00235424">
        <w:rPr>
          <w:rStyle w:val="Bodytext293"/>
        </w:rPr>
        <w:t xml:space="preserve">, W., </w:t>
      </w:r>
      <w:proofErr w:type="spellStart"/>
      <w:r w:rsidRPr="00235424">
        <w:rPr>
          <w:rStyle w:val="Bodytext293"/>
        </w:rPr>
        <w:t>Rich</w:t>
      </w:r>
      <w:proofErr w:type="spellEnd"/>
      <w:r w:rsidRPr="00235424">
        <w:rPr>
          <w:rStyle w:val="Bodytext293"/>
        </w:rPr>
        <w:t xml:space="preserve"> E., </w:t>
      </w:r>
      <w:proofErr w:type="spellStart"/>
      <w:r w:rsidRPr="00235424">
        <w:rPr>
          <w:rStyle w:val="Bodytext293"/>
        </w:rPr>
        <w:t>Shelton</w:t>
      </w:r>
      <w:proofErr w:type="spellEnd"/>
      <w:r w:rsidRPr="00235424">
        <w:rPr>
          <w:rStyle w:val="Bodytext293"/>
        </w:rPr>
        <w:t xml:space="preserve">, C., </w:t>
      </w:r>
      <w:proofErr w:type="spellStart"/>
      <w:r w:rsidRPr="00235424">
        <w:rPr>
          <w:rStyle w:val="Bodytext293"/>
        </w:rPr>
        <w:t>Theodoraki</w:t>
      </w:r>
      <w:proofErr w:type="spellEnd"/>
      <w:r w:rsidRPr="00235424">
        <w:rPr>
          <w:rStyle w:val="Bodytext293"/>
        </w:rPr>
        <w:t xml:space="preserve">, E., &amp; </w:t>
      </w:r>
      <w:proofErr w:type="spellStart"/>
      <w:r w:rsidRPr="00235424">
        <w:rPr>
          <w:rStyle w:val="Bodytext293"/>
        </w:rPr>
        <w:t>White</w:t>
      </w:r>
      <w:proofErr w:type="spellEnd"/>
      <w:r w:rsidRPr="00235424">
        <w:rPr>
          <w:rStyle w:val="Bodytext293"/>
        </w:rPr>
        <w:t xml:space="preserve">, A. (2004).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Olympic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Movement</w:t>
      </w:r>
      <w:proofErr w:type="spellEnd"/>
      <w:r w:rsidRPr="00235424">
        <w:rPr>
          <w:rStyle w:val="Bodytext293"/>
        </w:rPr>
        <w:t xml:space="preserve"> (Ženy, </w:t>
      </w:r>
      <w:proofErr w:type="spellStart"/>
      <w:r w:rsidRPr="00235424">
        <w:rPr>
          <w:rStyle w:val="Bodytext293"/>
        </w:rPr>
        <w:t>líderstvo</w:t>
      </w:r>
      <w:proofErr w:type="spellEnd"/>
      <w:r w:rsidRPr="00235424">
        <w:rPr>
          <w:rStyle w:val="Bodytext293"/>
        </w:rPr>
        <w:t xml:space="preserve"> a olympijské hnutie). </w:t>
      </w:r>
      <w:proofErr w:type="spellStart"/>
      <w:r w:rsidRPr="00235424">
        <w:rPr>
          <w:rStyle w:val="Bodytext293"/>
        </w:rPr>
        <w:t>Loughborough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Institute</w:t>
      </w:r>
      <w:proofErr w:type="spellEnd"/>
      <w:r w:rsidRPr="00235424">
        <w:rPr>
          <w:rStyle w:val="Bodytext293"/>
        </w:rPr>
        <w:t xml:space="preserve"> of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Leisure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Loughborough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University</w:t>
      </w:r>
      <w:proofErr w:type="spellEnd"/>
      <w:r w:rsidRPr="00235424">
        <w:rPr>
          <w:rStyle w:val="Bodytext293"/>
        </w:rPr>
        <w:t xml:space="preserve"> and IOC (Inštitút športu a voľného času, Univerzita </w:t>
      </w:r>
      <w:proofErr w:type="spellStart"/>
      <w:r w:rsidRPr="00235424">
        <w:rPr>
          <w:rStyle w:val="Bodytext293"/>
        </w:rPr>
        <w:t>Loughborough</w:t>
      </w:r>
      <w:proofErr w:type="spellEnd"/>
      <w:r w:rsidRPr="00235424">
        <w:rPr>
          <w:rStyle w:val="Bodytext293"/>
        </w:rPr>
        <w:t xml:space="preserve"> a MOV).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289"/>
        </w:tabs>
        <w:spacing w:before="0" w:after="0"/>
        <w:ind w:left="260" w:hanging="260"/>
      </w:pPr>
      <w:r w:rsidRPr="00235424">
        <w:rPr>
          <w:rStyle w:val="Bodytext293"/>
        </w:rPr>
        <w:t xml:space="preserve">Henry, I., </w:t>
      </w:r>
      <w:proofErr w:type="spellStart"/>
      <w:r w:rsidRPr="00235424">
        <w:rPr>
          <w:rStyle w:val="Bodytext293"/>
        </w:rPr>
        <w:t>Robinson</w:t>
      </w:r>
      <w:proofErr w:type="spellEnd"/>
      <w:r w:rsidRPr="00235424">
        <w:rPr>
          <w:rStyle w:val="Bodytext293"/>
        </w:rPr>
        <w:t xml:space="preserve">, L. (2010).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Equality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Olympic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Bodies</w:t>
      </w:r>
      <w:proofErr w:type="spellEnd"/>
      <w:r w:rsidRPr="00235424">
        <w:rPr>
          <w:rStyle w:val="Bodytext293"/>
        </w:rPr>
        <w:t xml:space="preserve"> (Rodová rovnosť a </w:t>
      </w:r>
      <w:proofErr w:type="spellStart"/>
      <w:r w:rsidRPr="00235424">
        <w:rPr>
          <w:rStyle w:val="Bodytext293"/>
        </w:rPr>
        <w:t>lídestvo</w:t>
      </w:r>
      <w:proofErr w:type="spellEnd"/>
      <w:r w:rsidRPr="00235424">
        <w:rPr>
          <w:rStyle w:val="Bodytext293"/>
        </w:rPr>
        <w:t xml:space="preserve"> v olympijských orgánoch). </w:t>
      </w:r>
      <w:proofErr w:type="spellStart"/>
      <w:r w:rsidRPr="00235424">
        <w:rPr>
          <w:rStyle w:val="Bodytext293"/>
        </w:rPr>
        <w:t>Loughborough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Institute</w:t>
      </w:r>
      <w:proofErr w:type="spellEnd"/>
      <w:r w:rsidRPr="00235424">
        <w:rPr>
          <w:rStyle w:val="Bodytext293"/>
        </w:rPr>
        <w:t xml:space="preserve"> of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&amp; </w:t>
      </w:r>
      <w:proofErr w:type="spellStart"/>
      <w:r w:rsidRPr="00235424">
        <w:rPr>
          <w:rStyle w:val="Bodytext293"/>
        </w:rPr>
        <w:t>Leisure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Policy</w:t>
      </w:r>
      <w:proofErr w:type="spellEnd"/>
      <w:r w:rsidRPr="00235424">
        <w:rPr>
          <w:rStyle w:val="Bodytext293"/>
        </w:rPr>
        <w:t xml:space="preserve"> (Politika Inštitútu športu a voľného času). Univerzita </w:t>
      </w:r>
      <w:proofErr w:type="spellStart"/>
      <w:r w:rsidRPr="00235424">
        <w:rPr>
          <w:rStyle w:val="Bodytext293"/>
        </w:rPr>
        <w:t>Loughborough</w:t>
      </w:r>
      <w:proofErr w:type="spellEnd"/>
      <w:r w:rsidRPr="00235424">
        <w:rPr>
          <w:rStyle w:val="Bodytext293"/>
        </w:rPr>
        <w:t xml:space="preserve"> a MOV.</w:t>
      </w:r>
    </w:p>
    <w:p w:rsidR="00694C43" w:rsidRPr="00235424" w:rsidRDefault="00B76C81">
      <w:pPr>
        <w:pStyle w:val="Bodytext290"/>
        <w:shd w:val="clear" w:color="auto" w:fill="auto"/>
        <w:spacing w:before="0" w:after="97"/>
        <w:ind w:left="260" w:firstLine="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-2195830</wp:posOffset>
                </wp:positionV>
                <wp:extent cx="1658620" cy="300355"/>
                <wp:effectExtent l="0" t="1905" r="0" b="2540"/>
                <wp:wrapNone/>
                <wp:docPr id="12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D33312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36" type="#_x0000_t202" style="position:absolute;left:0;text-align:left;margin-left:141.5pt;margin-top:-172.9pt;width:130.6pt;height:23.6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" filled="f" stroked="f">
                <v:textbox>
                  <w:txbxContent>
                    <w:p w:rsidR="00903133" w:rsidRDefault="00903133" w:rsidP="00D33312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 w:rsidR="00632A4F" w:rsidRPr="00235424">
        <w:br w:type="column"/>
      </w:r>
      <w:r w:rsidR="00632A4F" w:rsidRPr="00235424">
        <w:rPr>
          <w:rStyle w:val="Bodytext29Bold5"/>
        </w:rPr>
        <w:t xml:space="preserve">Poznámka: </w:t>
      </w:r>
      <w:r w:rsidR="00632A4F" w:rsidRPr="00235424">
        <w:rPr>
          <w:rStyle w:val="Bodytext293"/>
        </w:rPr>
        <w:t xml:space="preserve">správa </w:t>
      </w:r>
      <w:proofErr w:type="spellStart"/>
      <w:r w:rsidR="00632A4F" w:rsidRPr="00235424">
        <w:rPr>
          <w:rStyle w:val="Bodytext293"/>
        </w:rPr>
        <w:t>Loughborough</w:t>
      </w:r>
      <w:proofErr w:type="spellEnd"/>
      <w:r w:rsidR="00632A4F" w:rsidRPr="00235424">
        <w:rPr>
          <w:rStyle w:val="Bodytext293"/>
        </w:rPr>
        <w:t xml:space="preserve"> predstavuje osem odporúčaní s cieľom riešiť prekážky nedostatočného zastúpenia žien na vplyvných pozíciách a v procese prijímania rozhodnutí:</w:t>
      </w:r>
    </w:p>
    <w:p w:rsidR="00694C43" w:rsidRPr="00235424" w:rsidRDefault="00B76C81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99" w:line="170" w:lineRule="exact"/>
        <w:ind w:left="260" w:firstLine="0"/>
        <w:jc w:val="both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-2248535</wp:posOffset>
                </wp:positionV>
                <wp:extent cx="1658620" cy="300355"/>
                <wp:effectExtent l="0" t="0" r="0" b="0"/>
                <wp:wrapNone/>
                <wp:docPr id="12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37" type="#_x0000_t202" style="position:absolute;left:0;text-align:left;margin-left:142.65pt;margin-top:-177.05pt;width:130.6pt;height:23.6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zU4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 w:rsidR="001A66D6" w:rsidRPr="00235424">
        <w:rPr>
          <w:rStyle w:val="Bodytext293"/>
        </w:rPr>
        <w:t xml:space="preserve">Vytvoriť zoznam </w:t>
      </w:r>
      <w:r w:rsidR="00D33312" w:rsidRPr="00235424">
        <w:rPr>
          <w:rStyle w:val="Bodytext293"/>
        </w:rPr>
        <w:t>kandidátok</w:t>
      </w:r>
      <w:r w:rsidR="001A66D6" w:rsidRPr="00235424">
        <w:rPr>
          <w:rStyle w:val="Bodytext293"/>
        </w:rPr>
        <w:t>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64" w:line="221" w:lineRule="exact"/>
        <w:ind w:left="480" w:hanging="220"/>
      </w:pPr>
      <w:r w:rsidRPr="00235424">
        <w:rPr>
          <w:rStyle w:val="Bodytext293"/>
        </w:rPr>
        <w:t>Vedenie seminárov, príprava volieb, deľba zodpovednosti s mužmi.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97"/>
        <w:ind w:left="480" w:hanging="220"/>
      </w:pPr>
      <w:r w:rsidRPr="00235424">
        <w:rPr>
          <w:rStyle w:val="Bodytext293"/>
        </w:rPr>
        <w:t>Využitie delegovaných čísel na valných zhromaždeniach ako motivácie.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99" w:line="170" w:lineRule="exact"/>
        <w:ind w:left="260" w:firstLine="0"/>
        <w:jc w:val="both"/>
      </w:pPr>
      <w:r w:rsidRPr="00235424">
        <w:rPr>
          <w:rStyle w:val="Bodytext293"/>
        </w:rPr>
        <w:t>Vymedziť funkčné obdobia.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64" w:line="221" w:lineRule="exact"/>
        <w:ind w:left="480" w:hanging="220"/>
      </w:pPr>
      <w:r w:rsidRPr="00235424">
        <w:rPr>
          <w:rStyle w:val="Bodytext293"/>
        </w:rPr>
        <w:t>Využiť nominačné komisie na určenie kandidátov.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97"/>
        <w:ind w:left="480" w:hanging="220"/>
      </w:pPr>
      <w:r w:rsidRPr="00235424">
        <w:rPr>
          <w:rStyle w:val="Bodytext293"/>
        </w:rPr>
        <w:t>Určiť progresívne ciele na rozšírenie rodového zastúpenia.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after="99" w:line="170" w:lineRule="exact"/>
        <w:ind w:left="260" w:firstLine="0"/>
        <w:jc w:val="both"/>
      </w:pPr>
      <w:r w:rsidRPr="00235424">
        <w:rPr>
          <w:rStyle w:val="Bodytext293"/>
        </w:rPr>
        <w:t>Zakomponovať politiku spravodlivosti do stanov.</w:t>
      </w:r>
    </w:p>
    <w:p w:rsidR="00694C43" w:rsidRPr="00235424" w:rsidRDefault="00632A4F">
      <w:pPr>
        <w:pStyle w:val="Bodytext290"/>
        <w:numPr>
          <w:ilvl w:val="0"/>
          <w:numId w:val="10"/>
        </w:numPr>
        <w:shd w:val="clear" w:color="auto" w:fill="auto"/>
        <w:tabs>
          <w:tab w:val="left" w:pos="462"/>
        </w:tabs>
        <w:spacing w:before="0" w:line="221" w:lineRule="exact"/>
        <w:ind w:left="480" w:hanging="220"/>
      </w:pPr>
      <w:r w:rsidRPr="00235424">
        <w:rPr>
          <w:rStyle w:val="Bodytext293"/>
        </w:rPr>
        <w:t xml:space="preserve">Zmeniť názov výboru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na Výbory rovnosti a zaangažovať členov mužského pohlavia s cieľom kompenzovať </w:t>
      </w:r>
      <w:proofErr w:type="spellStart"/>
      <w:r w:rsidRPr="00235424">
        <w:rPr>
          <w:rStyle w:val="Bodytext293"/>
        </w:rPr>
        <w:t>marginalizáciu</w:t>
      </w:r>
      <w:proofErr w:type="spellEnd"/>
      <w:r w:rsidRPr="00235424">
        <w:rPr>
          <w:rStyle w:val="Bodytext293"/>
        </w:rPr>
        <w:t xml:space="preserve"> rodovej rovnováhy.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455"/>
        </w:tabs>
        <w:spacing w:before="0" w:after="64" w:line="221" w:lineRule="exact"/>
        <w:ind w:left="380"/>
      </w:pPr>
      <w:r w:rsidRPr="00235424">
        <w:rPr>
          <w:rStyle w:val="Bodytext293"/>
        </w:rPr>
        <w:t xml:space="preserve">Ústava IAAF 2019. Z internetového zdroja: </w:t>
      </w:r>
      <w:hyperlink r:id="rId110" w:history="1">
        <w:r w:rsidRPr="00235424">
          <w:rPr>
            <w:rStyle w:val="Hypertextovprepojenie"/>
          </w:rPr>
          <w:t>https://www.iaaf.org/about-iaaf/documents/</w:t>
        </w:r>
      </w:hyperlink>
      <w:r w:rsidRPr="00235424">
        <w:rPr>
          <w:rStyle w:val="Bodytext293"/>
        </w:rPr>
        <w:t xml:space="preserve"> </w:t>
      </w:r>
      <w:hyperlink r:id="rId111" w:history="1">
        <w:proofErr w:type="spellStart"/>
        <w:r w:rsidRPr="00235424">
          <w:rPr>
            <w:rStyle w:val="Hypertextovprepojenie"/>
          </w:rPr>
          <w:t>constitution</w:t>
        </w:r>
        <w:proofErr w:type="spellEnd"/>
        <w:r w:rsidRPr="00235424">
          <w:rPr>
            <w:rStyle w:val="Hypertextovprepojenie"/>
          </w:rPr>
          <w:t xml:space="preserve"> </w:t>
        </w:r>
      </w:hyperlink>
      <w:r w:rsidRPr="00235424">
        <w:rPr>
          <w:rStyle w:val="Bodytext293"/>
        </w:rPr>
        <w:t>(prístup z 6. 4.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455"/>
        </w:tabs>
        <w:spacing w:before="0" w:after="0"/>
        <w:ind w:firstLine="0"/>
        <w:jc w:val="both"/>
      </w:pPr>
      <w:r w:rsidRPr="00235424">
        <w:rPr>
          <w:rStyle w:val="Bodytext293"/>
        </w:rPr>
        <w:t xml:space="preserve">Reforma IAAF: </w:t>
      </w:r>
      <w:proofErr w:type="spellStart"/>
      <w:r w:rsidRPr="00235424">
        <w:rPr>
          <w:rStyle w:val="Bodytext293"/>
        </w:rPr>
        <w:t>Time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Change (Čas na zmenu).</w:t>
      </w:r>
    </w:p>
    <w:p w:rsidR="00694C43" w:rsidRPr="00235424" w:rsidRDefault="00632A4F">
      <w:pPr>
        <w:pStyle w:val="Bodytext340"/>
        <w:shd w:val="clear" w:color="auto" w:fill="auto"/>
        <w:spacing w:before="0" w:line="216" w:lineRule="exact"/>
        <w:ind w:left="380" w:firstLine="0"/>
      </w:pPr>
      <w:r w:rsidRPr="00235424">
        <w:rPr>
          <w:rStyle w:val="Bodytext341"/>
        </w:rPr>
        <w:t xml:space="preserve">(September 2016). Z internetového zdroja: </w:t>
      </w:r>
      <w:hyperlink r:id="rId112" w:history="1">
        <w:r w:rsidRPr="00235424">
          <w:rPr>
            <w:rStyle w:val="Hypertextovprepojenie"/>
          </w:rPr>
          <w:t>https://www.iaaf.org/about-iaaf/documents/</w:t>
        </w:r>
      </w:hyperlink>
    </w:p>
    <w:p w:rsidR="00694C43" w:rsidRPr="00235424" w:rsidRDefault="00632A4F">
      <w:pPr>
        <w:pStyle w:val="Bodytext290"/>
        <w:shd w:val="clear" w:color="auto" w:fill="auto"/>
        <w:spacing w:before="0" w:after="56"/>
        <w:ind w:left="380" w:firstLine="0"/>
      </w:pPr>
      <w:r w:rsidRPr="00235424">
        <w:rPr>
          <w:rStyle w:val="Bodytext293"/>
        </w:rPr>
        <w:t>(prístup z 26. 03. 2017).</w:t>
      </w:r>
    </w:p>
    <w:p w:rsidR="00694C43" w:rsidRPr="00235424" w:rsidRDefault="00632A4F">
      <w:pPr>
        <w:pStyle w:val="Bodytext340"/>
        <w:numPr>
          <w:ilvl w:val="0"/>
          <w:numId w:val="36"/>
        </w:numPr>
        <w:shd w:val="clear" w:color="auto" w:fill="auto"/>
        <w:tabs>
          <w:tab w:val="left" w:pos="455"/>
        </w:tabs>
        <w:spacing w:before="0"/>
        <w:ind w:left="380"/>
      </w:pPr>
      <w:r w:rsidRPr="00235424">
        <w:rPr>
          <w:rStyle w:val="Bodytext341"/>
        </w:rPr>
        <w:t xml:space="preserve">Ústava CGF. Z internetového zdroja: </w:t>
      </w:r>
      <w:hyperlink r:id="rId113" w:history="1">
        <w:r w:rsidRPr="00235424">
          <w:rPr>
            <w:rStyle w:val="Hypertextovprepojenie"/>
          </w:rPr>
          <w:t>www.thecgf.com/about/constitution.pdf</w:t>
        </w:r>
      </w:hyperlink>
    </w:p>
    <w:p w:rsidR="00694C43" w:rsidRPr="00235424" w:rsidRDefault="00632A4F">
      <w:pPr>
        <w:pStyle w:val="Bodytext290"/>
        <w:shd w:val="clear" w:color="auto" w:fill="auto"/>
        <w:spacing w:before="0" w:after="64" w:line="221" w:lineRule="exact"/>
        <w:ind w:left="380" w:firstLine="0"/>
      </w:pPr>
      <w:r w:rsidRPr="00235424">
        <w:rPr>
          <w:rStyle w:val="Bodytext293"/>
        </w:rPr>
        <w:t>(prístup z 04. 04.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455"/>
        </w:tabs>
        <w:spacing w:before="0" w:after="0"/>
        <w:ind w:left="380"/>
        <w:sectPr w:rsidR="00694C43" w:rsidRPr="00235424" w:rsidSect="00D33312">
          <w:pgSz w:w="12142" w:h="17146"/>
          <w:pgMar w:top="3119" w:right="1238" w:bottom="993" w:left="2073" w:header="0" w:footer="3" w:gutter="0"/>
          <w:cols w:num="2" w:space="365"/>
          <w:noEndnote/>
          <w:docGrid w:linePitch="360"/>
        </w:sectPr>
      </w:pPr>
      <w:r w:rsidRPr="00235424">
        <w:rPr>
          <w:rStyle w:val="Bodytext293"/>
        </w:rPr>
        <w:t xml:space="preserve">CGF </w:t>
      </w:r>
      <w:proofErr w:type="spellStart"/>
      <w:r w:rsidRPr="00235424">
        <w:rPr>
          <w:rStyle w:val="Bodytext293"/>
        </w:rPr>
        <w:t>Transformation</w:t>
      </w:r>
      <w:proofErr w:type="spellEnd"/>
      <w:r w:rsidRPr="00235424">
        <w:rPr>
          <w:rStyle w:val="Bodytext293"/>
        </w:rPr>
        <w:t xml:space="preserve"> 2022 (Transformácia CGF 2022). Z internetového zdroja: </w:t>
      </w:r>
      <w:hyperlink r:id="rId114" w:history="1">
        <w:r w:rsidRPr="00235424">
          <w:rPr>
            <w:rStyle w:val="Hypertextovprepojenie"/>
          </w:rPr>
          <w:t>www.thecgf.com/about/transformation</w:t>
        </w:r>
      </w:hyperlink>
      <w:r w:rsidRPr="00235424">
        <w:rPr>
          <w:rStyle w:val="Bodytext293"/>
        </w:rPr>
        <w:t xml:space="preserve"> </w:t>
      </w:r>
      <w:hyperlink r:id="rId115" w:history="1">
        <w:r w:rsidRPr="00235424">
          <w:rPr>
            <w:rStyle w:val="Hypertextovprepojenie"/>
          </w:rPr>
          <w:t>2022.pdf</w:t>
        </w:r>
      </w:hyperlink>
      <w:r w:rsidRPr="00235424">
        <w:rPr>
          <w:rStyle w:val="Bodytext293"/>
        </w:rPr>
        <w:t xml:space="preserve"> (prístup z 28. 03. 2017).</w:t>
      </w:r>
    </w:p>
    <w:p w:rsidR="00694C43" w:rsidRPr="00235424" w:rsidRDefault="00B76C81">
      <w:pPr>
        <w:pStyle w:val="Bodytext350"/>
        <w:numPr>
          <w:ilvl w:val="0"/>
          <w:numId w:val="36"/>
        </w:numPr>
        <w:shd w:val="clear" w:color="auto" w:fill="auto"/>
        <w:tabs>
          <w:tab w:val="left" w:pos="372"/>
        </w:tabs>
        <w:ind w:left="380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-897255</wp:posOffset>
                </wp:positionV>
                <wp:extent cx="6405880" cy="298450"/>
                <wp:effectExtent l="0" t="2540" r="0" b="3810"/>
                <wp:wrapNone/>
                <wp:docPr id="9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38" type="#_x0000_t202" style="position:absolute;left:0;text-align:left;margin-left:-75.4pt;margin-top:-70.65pt;width:504.4pt;height:23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6v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-1216660</wp:posOffset>
            </wp:positionH>
            <wp:positionV relativeFrom="margin">
              <wp:posOffset>-2099945</wp:posOffset>
            </wp:positionV>
            <wp:extent cx="7534910" cy="2023745"/>
            <wp:effectExtent l="0" t="0" r="0" b="0"/>
            <wp:wrapNone/>
            <wp:docPr id="157" name="Obrázok 157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age3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D6" w:rsidRPr="00235424">
        <w:rPr>
          <w:rStyle w:val="Bodytext351"/>
        </w:rPr>
        <w:t xml:space="preserve">ITU 2015 </w:t>
      </w:r>
      <w:proofErr w:type="spellStart"/>
      <w:r w:rsidR="001A66D6" w:rsidRPr="00235424">
        <w:rPr>
          <w:rStyle w:val="Bodytext351"/>
        </w:rPr>
        <w:t>Constitution</w:t>
      </w:r>
      <w:proofErr w:type="spellEnd"/>
      <w:r w:rsidR="001A66D6" w:rsidRPr="00235424">
        <w:rPr>
          <w:rStyle w:val="Bodytext351"/>
        </w:rPr>
        <w:t xml:space="preserve"> (Ústava ITU 2015). Z internetového zdroja: https://www.triathlon.org/uploads/docs/ constitution_with_changes_2017.pdf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380" w:firstLine="0"/>
      </w:pPr>
      <w:r w:rsidRPr="00235424">
        <w:rPr>
          <w:rStyle w:val="Bodytext293"/>
        </w:rPr>
        <w:t>(prístup z 06. 04. 2017).</w:t>
      </w:r>
    </w:p>
    <w:p w:rsidR="00694C43" w:rsidRPr="00235424" w:rsidRDefault="00632A4F">
      <w:pPr>
        <w:pStyle w:val="Bodytext350"/>
        <w:numPr>
          <w:ilvl w:val="0"/>
          <w:numId w:val="36"/>
        </w:numPr>
        <w:shd w:val="clear" w:color="auto" w:fill="auto"/>
        <w:tabs>
          <w:tab w:val="left" w:pos="372"/>
        </w:tabs>
        <w:spacing w:after="60"/>
        <w:ind w:left="380"/>
      </w:pPr>
      <w:r w:rsidRPr="00235424">
        <w:rPr>
          <w:rStyle w:val="Bodytext351"/>
        </w:rPr>
        <w:t xml:space="preserve">Ústava NZ NOV. (Máj 2015). Z internetového zdroja: http://www.olympic.org.nz/assets/ </w:t>
      </w:r>
      <w:hyperlink r:id="rId117" w:history="1">
        <w:proofErr w:type="spellStart"/>
        <w:r w:rsidRPr="00235424">
          <w:rPr>
            <w:rStyle w:val="Hypertextovprepojenie"/>
          </w:rPr>
          <w:t>Uploads</w:t>
        </w:r>
        <w:proofErr w:type="spellEnd"/>
        <w:r w:rsidRPr="00235424">
          <w:rPr>
            <w:rStyle w:val="Hypertextovprepojenie"/>
          </w:rPr>
          <w:t>/NZOC-Constitution-Draft-May-2015-</w:t>
        </w:r>
      </w:hyperlink>
      <w:r w:rsidRPr="00235424">
        <w:rPr>
          <w:rStyle w:val="Bodytext351"/>
        </w:rPr>
        <w:t xml:space="preserve"> final.pdf (prístup z 06. 04. 2017).</w:t>
      </w:r>
    </w:p>
    <w:p w:rsidR="00D33312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72"/>
        </w:tabs>
        <w:spacing w:before="0" w:after="64" w:line="221" w:lineRule="exact"/>
        <w:ind w:left="380"/>
        <w:rPr>
          <w:rStyle w:val="Bodytext293"/>
        </w:rPr>
      </w:pPr>
      <w:r w:rsidRPr="00235424">
        <w:rPr>
          <w:rStyle w:val="Bodytext293"/>
        </w:rPr>
        <w:t xml:space="preserve">Všeobecné nariadenia FIH. (August 2016). </w:t>
      </w:r>
    </w:p>
    <w:p w:rsidR="00694C43" w:rsidRPr="00235424" w:rsidRDefault="00632A4F" w:rsidP="00D33312">
      <w:pPr>
        <w:pStyle w:val="Bodytext290"/>
        <w:shd w:val="clear" w:color="auto" w:fill="auto"/>
        <w:tabs>
          <w:tab w:val="left" w:pos="372"/>
        </w:tabs>
        <w:spacing w:before="0" w:after="64" w:line="221" w:lineRule="exact"/>
        <w:ind w:left="380" w:firstLine="0"/>
      </w:pPr>
      <w:r w:rsidRPr="00235424">
        <w:rPr>
          <w:rStyle w:val="Bodytext293"/>
        </w:rPr>
        <w:t xml:space="preserve">Z internetového zdroja: </w:t>
      </w:r>
      <w:hyperlink r:id="rId118" w:history="1">
        <w:r w:rsidRPr="00235424">
          <w:rPr>
            <w:rStyle w:val="Hypertextovprepojenie"/>
          </w:rPr>
          <w:t xml:space="preserve">www.fih.ch </w:t>
        </w:r>
      </w:hyperlink>
      <w:r w:rsidRPr="00235424">
        <w:rPr>
          <w:rStyle w:val="Bodytext293"/>
        </w:rPr>
        <w:t>(prístup z 06. 04.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72"/>
        </w:tabs>
        <w:spacing w:before="0" w:after="0"/>
        <w:ind w:left="380"/>
      </w:pPr>
      <w:r w:rsidRPr="00235424">
        <w:rPr>
          <w:rStyle w:val="Bodytext293"/>
        </w:rPr>
        <w:t xml:space="preserve">Trinidad and Tobago, </w:t>
      </w:r>
      <w:proofErr w:type="spellStart"/>
      <w:r w:rsidRPr="00235424">
        <w:rPr>
          <w:rStyle w:val="Bodytext293"/>
        </w:rPr>
        <w:t>Constitution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Governing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Rules</w:t>
      </w:r>
      <w:proofErr w:type="spellEnd"/>
      <w:r w:rsidRPr="00235424">
        <w:rPr>
          <w:rStyle w:val="Bodytext293"/>
        </w:rPr>
        <w:t xml:space="preserve"> (Trinidad a Tobago. Ústava a všeobecné nariadenia). (2013). Z internetového zdroja:</w:t>
      </w:r>
      <w:hyperlink r:id="rId119" w:history="1">
        <w:r w:rsidRPr="00235424">
          <w:rPr>
            <w:rStyle w:val="Hypertextovprepojenie"/>
          </w:rPr>
          <w:t xml:space="preserve"> http://www.ttoc.</w:t>
        </w:r>
      </w:hyperlink>
      <w:r w:rsidRPr="00235424">
        <w:rPr>
          <w:rStyle w:val="Bodytext293"/>
        </w:rPr>
        <w:t xml:space="preserve"> </w:t>
      </w:r>
      <w:hyperlink r:id="rId120" w:history="1">
        <w:proofErr w:type="spellStart"/>
        <w:r w:rsidRPr="00235424">
          <w:rPr>
            <w:rStyle w:val="Hypertextovprepojenie"/>
          </w:rPr>
          <w:t>org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index.php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documentation</w:t>
        </w:r>
        <w:proofErr w:type="spellEnd"/>
        <w:r w:rsidRPr="00235424">
          <w:rPr>
            <w:rStyle w:val="Hypertextovprepojenie"/>
          </w:rPr>
          <w:t>-centre/ttoc-1</w:t>
        </w:r>
      </w:hyperlink>
    </w:p>
    <w:p w:rsidR="00694C43" w:rsidRPr="00235424" w:rsidRDefault="00632A4F">
      <w:pPr>
        <w:pStyle w:val="Bodytext290"/>
        <w:shd w:val="clear" w:color="auto" w:fill="auto"/>
        <w:spacing w:before="0"/>
        <w:ind w:left="380" w:firstLine="0"/>
      </w:pPr>
      <w:r w:rsidRPr="00235424">
        <w:rPr>
          <w:rStyle w:val="Bodytext293"/>
        </w:rPr>
        <w:t>(prístup z 14. 05. 2017).</w:t>
      </w:r>
    </w:p>
    <w:p w:rsidR="00694C43" w:rsidRPr="00235424" w:rsidRDefault="00632A4F">
      <w:pPr>
        <w:pStyle w:val="Bodytext350"/>
        <w:numPr>
          <w:ilvl w:val="0"/>
          <w:numId w:val="36"/>
        </w:numPr>
        <w:shd w:val="clear" w:color="auto" w:fill="auto"/>
        <w:tabs>
          <w:tab w:val="left" w:pos="372"/>
        </w:tabs>
        <w:spacing w:after="60" w:line="216" w:lineRule="exact"/>
        <w:ind w:left="380"/>
      </w:pPr>
      <w:r w:rsidRPr="00235424">
        <w:rPr>
          <w:rStyle w:val="Bodytext351"/>
        </w:rPr>
        <w:t xml:space="preserve">IOC: </w:t>
      </w:r>
      <w:proofErr w:type="spellStart"/>
      <w:r w:rsidRPr="00235424">
        <w:rPr>
          <w:rStyle w:val="Bodytext351"/>
        </w:rPr>
        <w:t>Basic</w:t>
      </w:r>
      <w:proofErr w:type="spellEnd"/>
      <w:r w:rsidRPr="00235424">
        <w:rPr>
          <w:rStyle w:val="Bodytext351"/>
        </w:rPr>
        <w:t xml:space="preserve"> </w:t>
      </w:r>
      <w:proofErr w:type="spellStart"/>
      <w:r w:rsidRPr="00235424">
        <w:rPr>
          <w:rStyle w:val="Bodytext351"/>
        </w:rPr>
        <w:t>Universal</w:t>
      </w:r>
      <w:proofErr w:type="spellEnd"/>
      <w:r w:rsidRPr="00235424">
        <w:rPr>
          <w:rStyle w:val="Bodytext351"/>
        </w:rPr>
        <w:t xml:space="preserve"> </w:t>
      </w:r>
      <w:proofErr w:type="spellStart"/>
      <w:r w:rsidRPr="00235424">
        <w:rPr>
          <w:rStyle w:val="Bodytext351"/>
        </w:rPr>
        <w:t>Principles</w:t>
      </w:r>
      <w:proofErr w:type="spellEnd"/>
      <w:r w:rsidRPr="00235424">
        <w:rPr>
          <w:rStyle w:val="Bodytext351"/>
        </w:rPr>
        <w:t xml:space="preserve"> of </w:t>
      </w:r>
      <w:proofErr w:type="spellStart"/>
      <w:r w:rsidRPr="00235424">
        <w:rPr>
          <w:rStyle w:val="Bodytext351"/>
        </w:rPr>
        <w:t>Good</w:t>
      </w:r>
      <w:proofErr w:type="spellEnd"/>
      <w:r w:rsidRPr="00235424">
        <w:rPr>
          <w:rStyle w:val="Bodytext351"/>
        </w:rPr>
        <w:t xml:space="preserve"> </w:t>
      </w:r>
      <w:proofErr w:type="spellStart"/>
      <w:r w:rsidRPr="00235424">
        <w:rPr>
          <w:rStyle w:val="Bodytext351"/>
        </w:rPr>
        <w:t>Governance</w:t>
      </w:r>
      <w:proofErr w:type="spellEnd"/>
      <w:r w:rsidRPr="00235424">
        <w:rPr>
          <w:rStyle w:val="Bodytext351"/>
        </w:rPr>
        <w:t xml:space="preserve"> of </w:t>
      </w:r>
      <w:proofErr w:type="spellStart"/>
      <w:r w:rsidRPr="00235424">
        <w:rPr>
          <w:rStyle w:val="Bodytext351"/>
        </w:rPr>
        <w:t>the</w:t>
      </w:r>
      <w:proofErr w:type="spellEnd"/>
      <w:r w:rsidRPr="00235424">
        <w:rPr>
          <w:rStyle w:val="Bodytext351"/>
        </w:rPr>
        <w:t xml:space="preserve"> </w:t>
      </w:r>
      <w:proofErr w:type="spellStart"/>
      <w:r w:rsidRPr="00235424">
        <w:rPr>
          <w:rStyle w:val="Bodytext351"/>
        </w:rPr>
        <w:t>Olympic</w:t>
      </w:r>
      <w:proofErr w:type="spellEnd"/>
      <w:r w:rsidRPr="00235424">
        <w:rPr>
          <w:rStyle w:val="Bodytext351"/>
        </w:rPr>
        <w:t xml:space="preserve"> </w:t>
      </w:r>
      <w:proofErr w:type="spellStart"/>
      <w:r w:rsidRPr="00235424">
        <w:rPr>
          <w:rStyle w:val="Bodytext351"/>
        </w:rPr>
        <w:t>Movement</w:t>
      </w:r>
      <w:proofErr w:type="spellEnd"/>
      <w:r w:rsidRPr="00235424">
        <w:rPr>
          <w:rStyle w:val="Bodytext351"/>
        </w:rPr>
        <w:t xml:space="preserve"> (2008) (MOV: Základné univerzálne princípy dobrého riadenia olympijského hnutia (2008)). Z internetového zdroja: https://stillmed.olympic.org/ </w:t>
      </w:r>
      <w:proofErr w:type="spellStart"/>
      <w:r w:rsidRPr="00235424">
        <w:rPr>
          <w:rStyle w:val="Bodytext351"/>
        </w:rPr>
        <w:t>Documents</w:t>
      </w:r>
      <w:proofErr w:type="spellEnd"/>
      <w:r w:rsidRPr="00235424">
        <w:rPr>
          <w:rStyle w:val="Bodytext351"/>
        </w:rPr>
        <w:t>/</w:t>
      </w:r>
      <w:proofErr w:type="spellStart"/>
      <w:r w:rsidRPr="00235424">
        <w:rPr>
          <w:rStyle w:val="Bodytext351"/>
        </w:rPr>
        <w:t>Conferences_Forums_and</w:t>
      </w:r>
      <w:proofErr w:type="spellEnd"/>
      <w:r w:rsidRPr="00235424">
        <w:rPr>
          <w:rStyle w:val="Bodytext351"/>
        </w:rPr>
        <w:t xml:space="preserve">_ </w:t>
      </w:r>
      <w:proofErr w:type="spellStart"/>
      <w:r w:rsidRPr="00235424">
        <w:rPr>
          <w:rStyle w:val="Bodytext351"/>
        </w:rPr>
        <w:t>Events</w:t>
      </w:r>
      <w:proofErr w:type="spellEnd"/>
      <w:r w:rsidRPr="00235424">
        <w:rPr>
          <w:rStyle w:val="Bodytext351"/>
        </w:rPr>
        <w:t>/2008_seminar_autonomy/</w:t>
      </w:r>
      <w:proofErr w:type="spellStart"/>
      <w:r w:rsidRPr="00235424">
        <w:rPr>
          <w:rStyle w:val="Bodytext351"/>
        </w:rPr>
        <w:t>Basic</w:t>
      </w:r>
      <w:proofErr w:type="spellEnd"/>
      <w:r w:rsidRPr="00235424">
        <w:rPr>
          <w:rStyle w:val="Bodytext351"/>
        </w:rPr>
        <w:t>_ Universal_Principles_of_Good_Governance.pdf (</w:t>
      </w:r>
      <w:proofErr w:type="spellStart"/>
      <w:r w:rsidRPr="00235424">
        <w:rPr>
          <w:rStyle w:val="Bodytext351"/>
        </w:rPr>
        <w:t>accessed</w:t>
      </w:r>
      <w:proofErr w:type="spellEnd"/>
      <w:r w:rsidRPr="00235424">
        <w:rPr>
          <w:rStyle w:val="Bodytext351"/>
        </w:rPr>
        <w:t xml:space="preserve"> 10 </w:t>
      </w:r>
      <w:proofErr w:type="spellStart"/>
      <w:r w:rsidRPr="00235424">
        <w:rPr>
          <w:rStyle w:val="Bodytext351"/>
        </w:rPr>
        <w:t>April</w:t>
      </w:r>
      <w:proofErr w:type="spellEnd"/>
      <w:r w:rsidRPr="00235424">
        <w:rPr>
          <w:rStyle w:val="Bodytext351"/>
        </w:rPr>
        <w:t xml:space="preserve"> 2017).</w:t>
      </w:r>
    </w:p>
    <w:p w:rsidR="00694C43" w:rsidRPr="00235424" w:rsidRDefault="00B76C81">
      <w:pPr>
        <w:pStyle w:val="Bodytext350"/>
        <w:numPr>
          <w:ilvl w:val="0"/>
          <w:numId w:val="36"/>
        </w:numPr>
        <w:shd w:val="clear" w:color="auto" w:fill="auto"/>
        <w:tabs>
          <w:tab w:val="left" w:pos="372"/>
        </w:tabs>
        <w:spacing w:line="216" w:lineRule="exact"/>
        <w:ind w:left="38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-2001520</wp:posOffset>
                </wp:positionV>
                <wp:extent cx="1658620" cy="300355"/>
                <wp:effectExtent l="0" t="0" r="1270" b="0"/>
                <wp:wrapNone/>
                <wp:docPr id="9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39" type="#_x0000_t202" style="position:absolute;left:0;text-align:left;margin-left:142.9pt;margin-top:-157.6pt;width:130.6pt;height:23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n3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 w:rsidR="001A66D6" w:rsidRPr="00235424">
        <w:rPr>
          <w:rStyle w:val="Bodytext351"/>
        </w:rPr>
        <w:t xml:space="preserve">ASOIF </w:t>
      </w:r>
      <w:proofErr w:type="spellStart"/>
      <w:r w:rsidR="001A66D6" w:rsidRPr="00235424">
        <w:rPr>
          <w:rStyle w:val="Bodytext351"/>
        </w:rPr>
        <w:t>Governance</w:t>
      </w:r>
      <w:proofErr w:type="spellEnd"/>
      <w:r w:rsidR="001A66D6" w:rsidRPr="00235424">
        <w:rPr>
          <w:rStyle w:val="Bodytext351"/>
        </w:rPr>
        <w:t xml:space="preserve"> </w:t>
      </w:r>
      <w:proofErr w:type="spellStart"/>
      <w:r w:rsidR="001A66D6" w:rsidRPr="00235424">
        <w:rPr>
          <w:rStyle w:val="Bodytext351"/>
        </w:rPr>
        <w:t>survey</w:t>
      </w:r>
      <w:proofErr w:type="spellEnd"/>
      <w:r w:rsidR="001A66D6" w:rsidRPr="00235424">
        <w:rPr>
          <w:rStyle w:val="Bodytext351"/>
        </w:rPr>
        <w:t xml:space="preserve"> (Prieskum riadenia ASOIF). Z internetového zdroja: http://www.asoif.com/sites/default/files/ </w:t>
      </w:r>
      <w:proofErr w:type="spellStart"/>
      <w:r w:rsidR="001A66D6" w:rsidRPr="00235424">
        <w:rPr>
          <w:rStyle w:val="Bodytext351"/>
        </w:rPr>
        <w:t>basic_page</w:t>
      </w:r>
      <w:proofErr w:type="spellEnd"/>
      <w:r w:rsidR="001A66D6" w:rsidRPr="00235424">
        <w:rPr>
          <w:rStyle w:val="Bodytext351"/>
        </w:rPr>
        <w:t>/if_governance_questionnaire.pdf</w:t>
      </w:r>
    </w:p>
    <w:p w:rsidR="00694C43" w:rsidRPr="00235424" w:rsidRDefault="00632A4F">
      <w:pPr>
        <w:pStyle w:val="Bodytext290"/>
        <w:shd w:val="clear" w:color="auto" w:fill="auto"/>
        <w:spacing w:before="0"/>
        <w:ind w:left="380" w:firstLine="0"/>
      </w:pPr>
      <w:r w:rsidRPr="00235424">
        <w:rPr>
          <w:rStyle w:val="Bodytext293"/>
        </w:rPr>
        <w:t>(prístup z 24. 03.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72"/>
        </w:tabs>
        <w:spacing w:before="0" w:after="56"/>
        <w:ind w:left="380"/>
      </w:pPr>
      <w:proofErr w:type="spellStart"/>
      <w:r w:rsidRPr="00235424">
        <w:rPr>
          <w:rStyle w:val="Bodytext293"/>
        </w:rPr>
        <w:t>Fasting</w:t>
      </w:r>
      <w:proofErr w:type="spellEnd"/>
      <w:r w:rsidRPr="00235424">
        <w:rPr>
          <w:rStyle w:val="Bodytext293"/>
        </w:rPr>
        <w:t xml:space="preserve">, K. (2004). </w:t>
      </w:r>
      <w:proofErr w:type="spellStart"/>
      <w:r w:rsidRPr="00235424">
        <w:rPr>
          <w:rStyle w:val="Bodytext293"/>
        </w:rPr>
        <w:t>Strategies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Developing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. </w:t>
      </w:r>
      <w:proofErr w:type="spellStart"/>
      <w:r w:rsidRPr="00235424">
        <w:rPr>
          <w:rStyle w:val="Bodytext293"/>
        </w:rPr>
        <w:t>Congress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Proceedings</w:t>
      </w:r>
      <w:proofErr w:type="spellEnd"/>
      <w:r w:rsidRPr="00235424">
        <w:rPr>
          <w:rStyle w:val="Bodytext293"/>
        </w:rPr>
        <w:t xml:space="preserve"> (Stratégie na vytváranie rodovej spravodlivosti v športovom </w:t>
      </w:r>
      <w:proofErr w:type="spellStart"/>
      <w:r w:rsidRPr="00235424">
        <w:rPr>
          <w:rStyle w:val="Bodytext293"/>
        </w:rPr>
        <w:t>líderstve</w:t>
      </w:r>
      <w:proofErr w:type="spellEnd"/>
      <w:r w:rsidRPr="00235424">
        <w:rPr>
          <w:rStyle w:val="Bodytext293"/>
        </w:rPr>
        <w:t>. Kongresové konanie). Berlín.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64" w:line="221" w:lineRule="exact"/>
        <w:ind w:left="380"/>
      </w:pPr>
      <w:proofErr w:type="spellStart"/>
      <w:r w:rsidRPr="00235424">
        <w:rPr>
          <w:rStyle w:val="Bodytext293"/>
        </w:rPr>
        <w:t>White</w:t>
      </w:r>
      <w:proofErr w:type="spellEnd"/>
      <w:r w:rsidRPr="00235424">
        <w:rPr>
          <w:rStyle w:val="Bodytext293"/>
        </w:rPr>
        <w:t xml:space="preserve">, A. (2004).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the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Olympic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Movement</w:t>
      </w:r>
      <w:proofErr w:type="spellEnd"/>
      <w:r w:rsidRPr="00235424">
        <w:rPr>
          <w:rStyle w:val="Bodytext293"/>
        </w:rPr>
        <w:t xml:space="preserve"> (Ženy, </w:t>
      </w:r>
      <w:proofErr w:type="spellStart"/>
      <w:r w:rsidRPr="00235424">
        <w:rPr>
          <w:rStyle w:val="Bodytext293"/>
        </w:rPr>
        <w:t>líderstvo</w:t>
      </w:r>
      <w:proofErr w:type="spellEnd"/>
      <w:r w:rsidRPr="00235424">
        <w:rPr>
          <w:rStyle w:val="Bodytext293"/>
        </w:rPr>
        <w:t xml:space="preserve"> a olympijské hnutie). </w:t>
      </w:r>
      <w:proofErr w:type="spellStart"/>
      <w:r w:rsidRPr="00235424">
        <w:rPr>
          <w:rStyle w:val="Bodytext293"/>
        </w:rPr>
        <w:t>Congress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Proceedings</w:t>
      </w:r>
      <w:proofErr w:type="spellEnd"/>
      <w:r w:rsidRPr="00235424">
        <w:rPr>
          <w:rStyle w:val="Bodytext293"/>
        </w:rPr>
        <w:t xml:space="preserve"> (Kongresové konanie). Berlín.</w:t>
      </w:r>
    </w:p>
    <w:p w:rsidR="00694C43" w:rsidRDefault="00B76C81" w:rsidP="00D33312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0"/>
        <w:ind w:left="380" w:firstLine="0"/>
        <w:rPr>
          <w:rStyle w:val="Bodytext351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-1654175</wp:posOffset>
                </wp:positionV>
                <wp:extent cx="1658620" cy="300355"/>
                <wp:effectExtent l="1270" t="635" r="0" b="3810"/>
                <wp:wrapNone/>
                <wp:docPr id="9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40" type="#_x0000_t202" style="position:absolute;left:0;text-align:left;margin-left:138.7pt;margin-top:-130.25pt;width:130.6pt;height:23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gGuwIAAMU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32A4F" w:rsidRPr="00235424">
        <w:rPr>
          <w:rStyle w:val="Bodytext293"/>
        </w:rPr>
        <w:t>Wittenberg-Cox</w:t>
      </w:r>
      <w:proofErr w:type="spellEnd"/>
      <w:r w:rsidR="00632A4F" w:rsidRPr="00235424">
        <w:rPr>
          <w:rStyle w:val="Bodytext293"/>
        </w:rPr>
        <w:t xml:space="preserve">, A. </w:t>
      </w:r>
      <w:proofErr w:type="spellStart"/>
      <w:r w:rsidR="00632A4F" w:rsidRPr="00235424">
        <w:rPr>
          <w:rStyle w:val="Bodytext293"/>
        </w:rPr>
        <w:t>How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CEOs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can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put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gender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balance</w:t>
      </w:r>
      <w:proofErr w:type="spellEnd"/>
      <w:r w:rsidR="00632A4F" w:rsidRPr="00235424">
        <w:rPr>
          <w:rStyle w:val="Bodytext293"/>
        </w:rPr>
        <w:t xml:space="preserve"> on </w:t>
      </w:r>
      <w:proofErr w:type="spellStart"/>
      <w:r w:rsidR="00632A4F" w:rsidRPr="00235424">
        <w:rPr>
          <w:rStyle w:val="Bodytext293"/>
        </w:rPr>
        <w:t>the</w:t>
      </w:r>
      <w:proofErr w:type="spellEnd"/>
      <w:r w:rsidR="00632A4F" w:rsidRPr="00235424">
        <w:rPr>
          <w:rStyle w:val="Bodytext293"/>
        </w:rPr>
        <w:t xml:space="preserve"> agenda at </w:t>
      </w:r>
      <w:proofErr w:type="spellStart"/>
      <w:r w:rsidR="00632A4F" w:rsidRPr="00235424">
        <w:rPr>
          <w:rStyle w:val="Bodytext293"/>
        </w:rPr>
        <w:t>their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companies</w:t>
      </w:r>
      <w:proofErr w:type="spellEnd"/>
      <w:r w:rsidR="00632A4F" w:rsidRPr="00235424">
        <w:rPr>
          <w:rStyle w:val="Bodytext293"/>
        </w:rPr>
        <w:t xml:space="preserve"> (Ako môže generálny riaditeľ zahrnúť rodovú rovnováhu do firemnej agendy),</w:t>
      </w:r>
      <w:r w:rsidR="00D33312">
        <w:rPr>
          <w:rStyle w:val="Bodytext293"/>
        </w:rPr>
        <w:t xml:space="preserve"> </w:t>
      </w:r>
      <w:r w:rsidR="00632A4F" w:rsidRPr="00235424">
        <w:rPr>
          <w:rStyle w:val="Bodytext35Italic"/>
        </w:rPr>
        <w:t>in</w:t>
      </w:r>
      <w:r w:rsidR="00632A4F" w:rsidRPr="00235424">
        <w:rPr>
          <w:rStyle w:val="Bodytext351"/>
        </w:rPr>
        <w:t xml:space="preserve"> </w:t>
      </w:r>
      <w:proofErr w:type="spellStart"/>
      <w:r w:rsidR="00632A4F" w:rsidRPr="00235424">
        <w:rPr>
          <w:rStyle w:val="Bodytext351"/>
        </w:rPr>
        <w:t>Harvard</w:t>
      </w:r>
      <w:proofErr w:type="spellEnd"/>
      <w:r w:rsidR="00632A4F" w:rsidRPr="00235424">
        <w:rPr>
          <w:rStyle w:val="Bodytext351"/>
        </w:rPr>
        <w:t xml:space="preserve"> Business </w:t>
      </w:r>
      <w:proofErr w:type="spellStart"/>
      <w:r w:rsidR="00632A4F" w:rsidRPr="00235424">
        <w:rPr>
          <w:rStyle w:val="Bodytext351"/>
        </w:rPr>
        <w:t>Review</w:t>
      </w:r>
      <w:proofErr w:type="spellEnd"/>
      <w:r w:rsidR="00632A4F" w:rsidRPr="00235424">
        <w:rPr>
          <w:rStyle w:val="Bodytext351"/>
        </w:rPr>
        <w:t xml:space="preserve">. Z internetového zdroja: https://hbr.org/2016/11/how-ceos-can-put- </w:t>
      </w:r>
      <w:proofErr w:type="spellStart"/>
      <w:r w:rsidR="00632A4F" w:rsidRPr="00235424">
        <w:rPr>
          <w:rStyle w:val="Bodytext351"/>
        </w:rPr>
        <w:t>gender</w:t>
      </w:r>
      <w:proofErr w:type="spellEnd"/>
      <w:r w:rsidR="00632A4F" w:rsidRPr="00235424">
        <w:rPr>
          <w:rStyle w:val="Bodytext351"/>
        </w:rPr>
        <w:t>-</w:t>
      </w:r>
      <w:proofErr w:type="spellStart"/>
      <w:r w:rsidR="00632A4F" w:rsidRPr="00235424">
        <w:rPr>
          <w:rStyle w:val="Bodytext351"/>
        </w:rPr>
        <w:t>balance</w:t>
      </w:r>
      <w:proofErr w:type="spellEnd"/>
      <w:r w:rsidR="00632A4F" w:rsidRPr="00235424">
        <w:rPr>
          <w:rStyle w:val="Bodytext351"/>
        </w:rPr>
        <w:t>-on-</w:t>
      </w:r>
      <w:proofErr w:type="spellStart"/>
      <w:r w:rsidR="00632A4F" w:rsidRPr="00235424">
        <w:rPr>
          <w:rStyle w:val="Bodytext351"/>
        </w:rPr>
        <w:t>the</w:t>
      </w:r>
      <w:proofErr w:type="spellEnd"/>
      <w:r w:rsidR="00632A4F" w:rsidRPr="00235424">
        <w:rPr>
          <w:rStyle w:val="Bodytext351"/>
        </w:rPr>
        <w:t>-agenda-at-</w:t>
      </w:r>
      <w:proofErr w:type="spellStart"/>
      <w:r w:rsidR="00632A4F" w:rsidRPr="00235424">
        <w:rPr>
          <w:rStyle w:val="Bodytext351"/>
        </w:rPr>
        <w:t>their</w:t>
      </w:r>
      <w:proofErr w:type="spellEnd"/>
      <w:r w:rsidR="00632A4F" w:rsidRPr="00235424">
        <w:rPr>
          <w:rStyle w:val="Bodytext351"/>
        </w:rPr>
        <w:t xml:space="preserve">- </w:t>
      </w:r>
      <w:proofErr w:type="spellStart"/>
      <w:r w:rsidR="00632A4F" w:rsidRPr="00235424">
        <w:rPr>
          <w:rStyle w:val="Bodytext351"/>
        </w:rPr>
        <w:t>companies</w:t>
      </w:r>
      <w:proofErr w:type="spellEnd"/>
      <w:r w:rsidR="00632A4F" w:rsidRPr="00235424">
        <w:rPr>
          <w:rStyle w:val="Bodytext351"/>
        </w:rPr>
        <w:t xml:space="preserve"> (prístup z 17. 04. 2017).</w:t>
      </w:r>
    </w:p>
    <w:p w:rsidR="00694C43" w:rsidRPr="00235424" w:rsidRDefault="00B76C81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0"/>
        <w:ind w:firstLine="0"/>
        <w:jc w:val="both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-2030730</wp:posOffset>
                </wp:positionV>
                <wp:extent cx="1658620" cy="300355"/>
                <wp:effectExtent l="2540" t="0" r="0" b="0"/>
                <wp:wrapNone/>
                <wp:docPr id="9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41" type="#_x0000_t202" style="position:absolute;left:0;text-align:left;margin-left:141.8pt;margin-top:-159.9pt;width:130.6pt;height:23.6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mnuw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-1592580</wp:posOffset>
                </wp:positionV>
                <wp:extent cx="1658620" cy="300355"/>
                <wp:effectExtent l="635" t="0" r="0" b="0"/>
                <wp:wrapNone/>
                <wp:docPr id="91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Pr="001A66D6" w:rsidRDefault="00903133" w:rsidP="0054685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NeueLTPro-Bd" w:hAnsi="HelveticaNeueLTPro-Bd"/>
                                <w:color w:val="000000" w:themeColor="text1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42" type="#_x0000_t202" style="position:absolute;left:0;text-align:left;margin-left:311.9pt;margin-top:-125.4pt;width:130.6pt;height:23.6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sL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" filled="f" stroked="f">
                <v:textbox>
                  <w:txbxContent>
                    <w:p w:rsidR="00903133" w:rsidRPr="001A66D6" w:rsidRDefault="00903133" w:rsidP="0054685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HelveticaNeueLTPro-Bd" w:hAnsi="HelveticaNeueLTPro-Bd"/>
                          <w:color w:val="000000" w:themeColor="text1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 w:rsidR="00632A4F" w:rsidRPr="00235424">
        <w:rPr>
          <w:rStyle w:val="Bodytext293"/>
        </w:rPr>
        <w:t xml:space="preserve">(UK) </w:t>
      </w:r>
      <w:proofErr w:type="spellStart"/>
      <w:r w:rsidR="00632A4F" w:rsidRPr="00235424">
        <w:rPr>
          <w:rStyle w:val="Bodytext293"/>
        </w:rPr>
        <w:t>Women</w:t>
      </w:r>
      <w:proofErr w:type="spellEnd"/>
      <w:r w:rsidR="00632A4F" w:rsidRPr="00235424">
        <w:rPr>
          <w:rStyle w:val="Bodytext293"/>
        </w:rPr>
        <w:t xml:space="preserve"> in </w:t>
      </w:r>
      <w:proofErr w:type="spellStart"/>
      <w:r w:rsidR="00632A4F" w:rsidRPr="00235424">
        <w:rPr>
          <w:rStyle w:val="Bodytext293"/>
        </w:rPr>
        <w:t>Sport</w:t>
      </w:r>
      <w:proofErr w:type="spellEnd"/>
      <w:r w:rsidR="00632A4F" w:rsidRPr="00235424">
        <w:rPr>
          <w:rStyle w:val="Bodytext293"/>
        </w:rPr>
        <w:t xml:space="preserve">. </w:t>
      </w:r>
      <w:proofErr w:type="spellStart"/>
      <w:r w:rsidR="00632A4F" w:rsidRPr="00235424">
        <w:rPr>
          <w:rStyle w:val="Bodytext293"/>
        </w:rPr>
        <w:t>Beyond</w:t>
      </w:r>
      <w:proofErr w:type="spellEnd"/>
      <w:r w:rsidR="00632A4F" w:rsidRPr="00235424">
        <w:rPr>
          <w:rStyle w:val="Bodytext293"/>
        </w:rPr>
        <w:t xml:space="preserve"> 30% ((VB) Ženy v športe. Nad 30%).</w:t>
      </w:r>
    </w:p>
    <w:p w:rsidR="00694C43" w:rsidRPr="00235424" w:rsidRDefault="001A66D6">
      <w:pPr>
        <w:pStyle w:val="Bodytext350"/>
        <w:shd w:val="clear" w:color="auto" w:fill="auto"/>
        <w:spacing w:line="216" w:lineRule="exact"/>
        <w:ind w:left="380" w:firstLine="0"/>
      </w:pPr>
      <w:r w:rsidRPr="00235424">
        <w:rPr>
          <w:rStyle w:val="Bodytext351"/>
        </w:rPr>
        <w:t>Z internetového zdroja:</w:t>
      </w:r>
      <w:hyperlink r:id="rId121" w:history="1">
        <w:r w:rsidRPr="00235424">
          <w:rPr>
            <w:rStyle w:val="Hypertextovprepojenie"/>
          </w:rPr>
          <w:t xml:space="preserve"> https://www.womeninsport.</w:t>
        </w:r>
      </w:hyperlink>
      <w:r w:rsidRPr="00235424">
        <w:rPr>
          <w:rStyle w:val="Bodytext351"/>
        </w:rPr>
        <w:t xml:space="preserve"> </w:t>
      </w:r>
      <w:hyperlink r:id="rId122" w:history="1">
        <w:proofErr w:type="spellStart"/>
        <w:r w:rsidRPr="00235424">
          <w:rPr>
            <w:rStyle w:val="Hypertextovprepojenie"/>
          </w:rPr>
          <w:t>org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wp-content</w:t>
        </w:r>
        <w:proofErr w:type="spellEnd"/>
        <w:r w:rsidRPr="00235424">
          <w:rPr>
            <w:rStyle w:val="Hypertextovprepojenie"/>
          </w:rPr>
          <w:t>/</w:t>
        </w:r>
        <w:proofErr w:type="spellStart"/>
        <w:r w:rsidRPr="00235424">
          <w:rPr>
            <w:rStyle w:val="Hypertextovprepojenie"/>
          </w:rPr>
          <w:t>uploads</w:t>
        </w:r>
        <w:proofErr w:type="spellEnd"/>
        <w:r w:rsidRPr="00235424">
          <w:rPr>
            <w:rStyle w:val="Hypertextovprepojenie"/>
          </w:rPr>
          <w:t>/2017/03/</w:t>
        </w:r>
        <w:proofErr w:type="spellStart"/>
        <w:r w:rsidRPr="00235424">
          <w:rPr>
            <w:rStyle w:val="Hypertextovprepojenie"/>
          </w:rPr>
          <w:t>Women</w:t>
        </w:r>
        <w:proofErr w:type="spellEnd"/>
        <w:r w:rsidRPr="00235424">
          <w:rPr>
            <w:rStyle w:val="Hypertextovprepojenie"/>
          </w:rPr>
          <w:t>-in-</w:t>
        </w:r>
      </w:hyperlink>
      <w:r w:rsidRPr="00235424">
        <w:rPr>
          <w:rStyle w:val="Bodytext351"/>
        </w:rPr>
        <w:t xml:space="preserve"> </w:t>
      </w:r>
      <w:hyperlink r:id="rId123" w:history="1">
        <w:r w:rsidRPr="00235424">
          <w:rPr>
            <w:rStyle w:val="Hypertextovprepojenie"/>
          </w:rPr>
          <w:t>Sport-Beyond-3025-1 -1. pdf?x99836</w:t>
        </w:r>
      </w:hyperlink>
    </w:p>
    <w:p w:rsidR="00694C43" w:rsidRPr="00235424" w:rsidRDefault="00632A4F">
      <w:pPr>
        <w:pStyle w:val="Bodytext290"/>
        <w:shd w:val="clear" w:color="auto" w:fill="auto"/>
        <w:spacing w:before="0"/>
        <w:ind w:left="380" w:firstLine="0"/>
      </w:pPr>
      <w:r w:rsidRPr="00235424">
        <w:rPr>
          <w:rStyle w:val="Bodytext293"/>
        </w:rPr>
        <w:t>(prístup z piatok 24. marca 2017).</w:t>
      </w:r>
    </w:p>
    <w:p w:rsidR="00694C43" w:rsidRPr="00235424" w:rsidRDefault="00632A4F">
      <w:pPr>
        <w:pStyle w:val="Bodytext290"/>
        <w:shd w:val="clear" w:color="auto" w:fill="auto"/>
        <w:spacing w:before="0"/>
        <w:ind w:left="380" w:firstLine="0"/>
      </w:pPr>
      <w:r w:rsidRPr="00235424">
        <w:rPr>
          <w:rStyle w:val="Bodytext29Bold5"/>
        </w:rPr>
        <w:t xml:space="preserve">Poznámka: </w:t>
      </w:r>
      <w:r w:rsidRPr="00235424">
        <w:rPr>
          <w:rStyle w:val="Bodytext293"/>
        </w:rPr>
        <w:t>správa identifikuje prekážky a predstavuje konkrétne riešenia na zvýšenie zastúpenia žien v riadiacich orgánoch s súvislosti so zavádzaním významných kultúrnych zmien.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56"/>
        <w:ind w:left="380"/>
      </w:pPr>
      <w:r w:rsidRPr="00235424">
        <w:rPr>
          <w:rStyle w:val="Bodytext293"/>
        </w:rPr>
        <w:t xml:space="preserve">Profesor </w:t>
      </w:r>
      <w:proofErr w:type="spellStart"/>
      <w:r w:rsidRPr="00235424">
        <w:rPr>
          <w:rStyle w:val="Bodytext293"/>
        </w:rPr>
        <w:t>Anita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White</w:t>
      </w:r>
      <w:proofErr w:type="spellEnd"/>
      <w:r w:rsidRPr="00235424">
        <w:rPr>
          <w:rStyle w:val="Bodytext293"/>
        </w:rPr>
        <w:t>. Konzultant. „Zvyšovanie počtu žien v riadení začalo s cieľom dosiahnuť 10%, 20%, atď. Spočiatku ciele pomohli, ale bez ich uplatňovania neexistovali páky a organizácie sa zasekli na 30-tich percentách. Tá hodnota mala byť len orientačná. Riadiace orgány by mali mať rovnomerné zastúpenie pohlaví 50-50%.“ Rozhovor. 29. 09. 2017.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0" w:line="221" w:lineRule="exact"/>
        <w:ind w:left="380"/>
      </w:pPr>
      <w:r w:rsidRPr="00235424">
        <w:rPr>
          <w:rStyle w:val="Bodytext293"/>
        </w:rPr>
        <w:t xml:space="preserve">Austrálska športová komisia má register športových </w:t>
      </w:r>
      <w:r w:rsidR="00D33312" w:rsidRPr="00235424">
        <w:rPr>
          <w:rStyle w:val="Bodytext293"/>
        </w:rPr>
        <w:t>kandidátok</w:t>
      </w:r>
      <w:r w:rsidRPr="00235424">
        <w:rPr>
          <w:rStyle w:val="Bodytext293"/>
        </w:rPr>
        <w:t xml:space="preserve"> na vedúce pozície.</w:t>
      </w:r>
    </w:p>
    <w:p w:rsidR="00694C43" w:rsidRPr="00235424" w:rsidRDefault="00632A4F">
      <w:pPr>
        <w:pStyle w:val="Bodytext290"/>
        <w:shd w:val="clear" w:color="auto" w:fill="auto"/>
        <w:spacing w:before="0" w:after="0" w:line="221" w:lineRule="exact"/>
        <w:ind w:left="380" w:firstLine="0"/>
      </w:pP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Registry</w:t>
      </w:r>
      <w:proofErr w:type="spellEnd"/>
      <w:r w:rsidRPr="00235424">
        <w:rPr>
          <w:rStyle w:val="Bodytext293"/>
        </w:rPr>
        <w:t xml:space="preserve"> (Register žien vo vedúcich športových pozíciách).</w:t>
      </w:r>
    </w:p>
    <w:p w:rsidR="00694C43" w:rsidRPr="00235424" w:rsidRDefault="00632A4F">
      <w:pPr>
        <w:pStyle w:val="Bodytext350"/>
        <w:shd w:val="clear" w:color="auto" w:fill="auto"/>
        <w:ind w:left="380" w:firstLine="0"/>
      </w:pPr>
      <w:r w:rsidRPr="00235424">
        <w:rPr>
          <w:rStyle w:val="Bodytext351"/>
        </w:rPr>
        <w:t xml:space="preserve">Z internetového zdroja: </w:t>
      </w:r>
      <w:hyperlink r:id="rId124" w:history="1">
        <w:r w:rsidRPr="00235424">
          <w:rPr>
            <w:rStyle w:val="Hypertextovprepojenie"/>
          </w:rPr>
          <w:t>www.ausport.gov.au/</w:t>
        </w:r>
      </w:hyperlink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380" w:firstLine="0"/>
      </w:pPr>
      <w:r w:rsidRPr="00235424">
        <w:rPr>
          <w:rStyle w:val="Bodytext293"/>
        </w:rPr>
        <w:t>(prístup z 26. 03. 2017).</w:t>
      </w:r>
    </w:p>
    <w:p w:rsidR="00694C43" w:rsidRPr="00235424" w:rsidRDefault="00632A4F">
      <w:pPr>
        <w:pStyle w:val="Bodytext290"/>
        <w:numPr>
          <w:ilvl w:val="0"/>
          <w:numId w:val="36"/>
        </w:numPr>
        <w:shd w:val="clear" w:color="auto" w:fill="auto"/>
        <w:tabs>
          <w:tab w:val="left" w:pos="390"/>
        </w:tabs>
        <w:spacing w:before="0" w:after="0" w:line="221" w:lineRule="exact"/>
        <w:ind w:firstLine="0"/>
        <w:jc w:val="both"/>
      </w:pPr>
      <w:proofErr w:type="spellStart"/>
      <w:r w:rsidRPr="00235424">
        <w:rPr>
          <w:rStyle w:val="Bodytext293"/>
        </w:rPr>
        <w:t>Melcher</w:t>
      </w:r>
      <w:proofErr w:type="spellEnd"/>
      <w:r w:rsidRPr="00235424">
        <w:rPr>
          <w:rStyle w:val="Bodytext293"/>
        </w:rPr>
        <w:t xml:space="preserve">, D., </w:t>
      </w:r>
      <w:proofErr w:type="spellStart"/>
      <w:r w:rsidRPr="00235424">
        <w:rPr>
          <w:rStyle w:val="Bodytext293"/>
        </w:rPr>
        <w:t>Procopio</w:t>
      </w:r>
      <w:proofErr w:type="spellEnd"/>
      <w:r w:rsidRPr="00235424">
        <w:rPr>
          <w:rStyle w:val="Bodytext293"/>
        </w:rPr>
        <w:t>, J. (December 2014).</w:t>
      </w:r>
    </w:p>
    <w:p w:rsidR="00694C43" w:rsidRPr="00235424" w:rsidRDefault="00632A4F">
      <w:pPr>
        <w:pStyle w:val="Bodytext290"/>
        <w:shd w:val="clear" w:color="auto" w:fill="auto"/>
        <w:spacing w:before="0" w:after="0" w:line="221" w:lineRule="exact"/>
        <w:ind w:left="380" w:firstLine="0"/>
      </w:pPr>
      <w:proofErr w:type="spellStart"/>
      <w:r w:rsidRPr="00235424">
        <w:rPr>
          <w:rStyle w:val="Bodytext293"/>
        </w:rPr>
        <w:t>Board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Members</w:t>
      </w:r>
      <w:proofErr w:type="spellEnd"/>
      <w:r w:rsidRPr="00235424">
        <w:rPr>
          <w:rStyle w:val="Bodytext293"/>
        </w:rPr>
        <w:t xml:space="preserve"> Benefit </w:t>
      </w:r>
      <w:proofErr w:type="spellStart"/>
      <w:r w:rsidRPr="00235424">
        <w:rPr>
          <w:rStyle w:val="Bodytext293"/>
        </w:rPr>
        <w:t>from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Becoming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Mentors</w:t>
      </w:r>
      <w:proofErr w:type="spellEnd"/>
      <w:r w:rsidRPr="00235424">
        <w:rPr>
          <w:rStyle w:val="Bodytext293"/>
        </w:rPr>
        <w:t xml:space="preserve"> (Členovia </w:t>
      </w:r>
      <w:r w:rsidR="0055219B">
        <w:rPr>
          <w:rStyle w:val="Bodytext293"/>
        </w:rPr>
        <w:t>predstavenstva</w:t>
      </w:r>
      <w:r w:rsidRPr="00235424">
        <w:rPr>
          <w:rStyle w:val="Bodytext293"/>
        </w:rPr>
        <w:t xml:space="preserve"> majú prospech z mentorskej pozície),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Harvard</w:t>
      </w:r>
      <w:proofErr w:type="spellEnd"/>
      <w:r w:rsidRPr="00235424">
        <w:rPr>
          <w:rStyle w:val="Bodytext293"/>
        </w:rPr>
        <w:t xml:space="preserve"> Business </w:t>
      </w:r>
      <w:proofErr w:type="spellStart"/>
      <w:r w:rsidRPr="00235424">
        <w:rPr>
          <w:rStyle w:val="Bodytext293"/>
        </w:rPr>
        <w:t>Review</w:t>
      </w:r>
      <w:proofErr w:type="spellEnd"/>
      <w:r w:rsidRPr="00235424">
        <w:rPr>
          <w:rStyle w:val="Bodytext293"/>
        </w:rPr>
        <w:t>.</w:t>
      </w:r>
    </w:p>
    <w:p w:rsidR="00694C43" w:rsidRPr="00235424" w:rsidRDefault="00632A4F">
      <w:pPr>
        <w:pStyle w:val="Bodytext350"/>
        <w:shd w:val="clear" w:color="auto" w:fill="auto"/>
        <w:spacing w:after="60"/>
        <w:ind w:left="380" w:firstLine="0"/>
      </w:pPr>
      <w:r w:rsidRPr="00235424">
        <w:rPr>
          <w:rStyle w:val="Bodytext351"/>
        </w:rPr>
        <w:t>Z internetového zdroja:</w:t>
      </w:r>
      <w:hyperlink r:id="rId125" w:history="1">
        <w:r w:rsidRPr="00235424">
          <w:rPr>
            <w:rStyle w:val="Hypertextovprepojenie"/>
          </w:rPr>
          <w:t xml:space="preserve"> https://hbr.org/2014/12/board-</w:t>
        </w:r>
      </w:hyperlink>
      <w:r w:rsidRPr="00235424">
        <w:rPr>
          <w:rStyle w:val="Bodytext351"/>
        </w:rPr>
        <w:t xml:space="preserve"> </w:t>
      </w:r>
      <w:hyperlink r:id="rId126" w:history="1">
        <w:proofErr w:type="spellStart"/>
        <w:r w:rsidRPr="00235424">
          <w:rPr>
            <w:rStyle w:val="Hypertextovprepojenie"/>
          </w:rPr>
          <w:t>members</w:t>
        </w:r>
        <w:proofErr w:type="spellEnd"/>
        <w:r w:rsidRPr="00235424">
          <w:rPr>
            <w:rStyle w:val="Hypertextovprepojenie"/>
          </w:rPr>
          <w:t>-benefit-</w:t>
        </w:r>
        <w:proofErr w:type="spellStart"/>
        <w:r w:rsidRPr="00235424">
          <w:rPr>
            <w:rStyle w:val="Hypertextovprepojenie"/>
          </w:rPr>
          <w:t>from</w:t>
        </w:r>
        <w:proofErr w:type="spellEnd"/>
        <w:r w:rsidRPr="00235424">
          <w:rPr>
            <w:rStyle w:val="Hypertextovprepojenie"/>
          </w:rPr>
          <w:t>-</w:t>
        </w:r>
        <w:proofErr w:type="spellStart"/>
        <w:r w:rsidRPr="00235424">
          <w:rPr>
            <w:rStyle w:val="Hypertextovprepojenie"/>
          </w:rPr>
          <w:t>becoming-mentors</w:t>
        </w:r>
        <w:proofErr w:type="spellEnd"/>
      </w:hyperlink>
      <w:r w:rsidRPr="00235424">
        <w:rPr>
          <w:rStyle w:val="Bodytext351"/>
        </w:rPr>
        <w:t xml:space="preserve"> (prístup z 10. 05. 2017).</w:t>
      </w:r>
    </w:p>
    <w:p w:rsidR="00694C43" w:rsidRPr="00235424" w:rsidRDefault="00632A4F">
      <w:pPr>
        <w:pStyle w:val="Bodytext290"/>
        <w:shd w:val="clear" w:color="auto" w:fill="auto"/>
        <w:spacing w:before="0" w:after="0" w:line="221" w:lineRule="exact"/>
        <w:ind w:left="380" w:firstLine="0"/>
        <w:sectPr w:rsidR="00694C43" w:rsidRPr="00235424" w:rsidSect="00D33312">
          <w:pgSz w:w="12142" w:h="17146"/>
          <w:pgMar w:top="2977" w:right="1228" w:bottom="2410" w:left="2073" w:header="0" w:footer="3" w:gutter="0"/>
          <w:cols w:num="2" w:space="346"/>
          <w:noEndnote/>
          <w:docGrid w:linePitch="360"/>
        </w:sectPr>
      </w:pPr>
      <w:r w:rsidRPr="00235424">
        <w:rPr>
          <w:rStyle w:val="Bodytext29Bold5"/>
        </w:rPr>
        <w:t xml:space="preserve">Poznámka: </w:t>
      </w:r>
      <w:proofErr w:type="spellStart"/>
      <w:r w:rsidRPr="00235424">
        <w:rPr>
          <w:rStyle w:val="Bodytext293"/>
        </w:rPr>
        <w:t>Exelis</w:t>
      </w:r>
      <w:proofErr w:type="spellEnd"/>
      <w:r w:rsidRPr="00235424">
        <w:rPr>
          <w:rStyle w:val="Bodytext293"/>
        </w:rPr>
        <w:t xml:space="preserve">, svetová letecká spoločnosť, zistila, že ako mentorované osoby taj aj i mentori majú prospech z účasti na programe. </w:t>
      </w:r>
    </w:p>
    <w:p w:rsidR="00694C43" w:rsidRPr="00235424" w:rsidRDefault="00B76C81">
      <w:pPr>
        <w:pStyle w:val="Bodytext290"/>
        <w:numPr>
          <w:ilvl w:val="0"/>
          <w:numId w:val="38"/>
        </w:numPr>
        <w:shd w:val="clear" w:color="auto" w:fill="auto"/>
        <w:tabs>
          <w:tab w:val="left" w:pos="279"/>
        </w:tabs>
        <w:spacing w:before="0" w:after="0"/>
        <w:ind w:firstLine="0"/>
        <w:jc w:val="both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-1598295</wp:posOffset>
                </wp:positionV>
                <wp:extent cx="1658620" cy="300355"/>
                <wp:effectExtent l="635" t="0" r="0" b="0"/>
                <wp:wrapNone/>
                <wp:docPr id="9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43" type="#_x0000_t202" style="position:absolute;left:0;text-align:left;margin-left:136.7pt;margin-top:-125.85pt;width:130.6pt;height:23.6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LEugIAAMU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-3928745</wp:posOffset>
                </wp:positionH>
                <wp:positionV relativeFrom="paragraph">
                  <wp:posOffset>-830580</wp:posOffset>
                </wp:positionV>
                <wp:extent cx="6405880" cy="298450"/>
                <wp:effectExtent l="3175" t="0" r="1270" b="1270"/>
                <wp:wrapNone/>
                <wp:docPr id="8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44" type="#_x0000_t202" style="position:absolute;left:0;text-align:left;margin-left:-309.35pt;margin-top:-65.4pt;width:504.4pt;height:23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618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mc:AlternateContent>
          <mc:Choice Requires="wps">
            <w:drawing>
              <wp:anchor distT="0" distB="0" distL="63500" distR="63500" simplePos="0" relativeHeight="251699712" behindDoc="1" locked="0" layoutInCell="1" allowOverlap="1">
                <wp:simplePos x="0" y="0"/>
                <wp:positionH relativeFrom="margin">
                  <wp:posOffset>-2974975</wp:posOffset>
                </wp:positionH>
                <wp:positionV relativeFrom="margin">
                  <wp:posOffset>-1270</wp:posOffset>
                </wp:positionV>
                <wp:extent cx="2999105" cy="3362325"/>
                <wp:effectExtent l="0" t="0" r="3175" b="3810"/>
                <wp:wrapSquare wrapText="right"/>
                <wp:docPr id="8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pStyle w:val="Bodytext60"/>
                              <w:shd w:val="clear" w:color="auto" w:fill="auto"/>
                              <w:spacing w:before="0" w:after="242" w:line="260" w:lineRule="exact"/>
                              <w:ind w:left="160" w:firstLine="0"/>
                              <w:jc w:val="both"/>
                            </w:pPr>
                            <w:r>
                              <w:rPr>
                                <w:rStyle w:val="Bodytext6Exact2"/>
                              </w:rPr>
                              <w:t>Odporúčania v súvislosti s ľudskými zdrojmi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37"/>
                              </w:numPr>
                              <w:shd w:val="clear" w:color="auto" w:fill="auto"/>
                              <w:tabs>
                                <w:tab w:val="left" w:pos="376"/>
                              </w:tabs>
                              <w:spacing w:before="0" w:after="0" w:line="170" w:lineRule="exact"/>
                              <w:ind w:left="160" w:firstLine="0"/>
                              <w:jc w:val="both"/>
                            </w:pPr>
                            <w:r>
                              <w:rPr>
                                <w:rStyle w:val="Bodytext29Exact1"/>
                              </w:rPr>
                              <w:t>Spoločnosť podnikovej exekutívy.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line="221" w:lineRule="exact"/>
                              <w:ind w:left="380" w:right="420" w:firstLine="0"/>
                            </w:pP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Creating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Competitive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Advantage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Through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Workforce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Diversity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(Vytváranie konkurenčnej výhody prostredníctvom rôznorodosti pracovných síl).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0" w:line="221" w:lineRule="exact"/>
                              <w:ind w:left="380" w:right="420" w:firstLine="0"/>
                            </w:pPr>
                            <w:r>
                              <w:rPr>
                                <w:rStyle w:val="Bodytext29BoldExact3"/>
                              </w:rPr>
                              <w:t xml:space="preserve">Poznámka: </w:t>
                            </w:r>
                            <w:r>
                              <w:rPr>
                                <w:rStyle w:val="Bodytext29Exact1"/>
                              </w:rPr>
                              <w:t>CEB počas rozhovorov s viac ako 80 správcami ľudských zdrojov na celkom svete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line="221" w:lineRule="exact"/>
                              <w:ind w:left="380" w:right="420" w:firstLine="0"/>
                            </w:pPr>
                            <w:r>
                              <w:rPr>
                                <w:rStyle w:val="Bodytext29Exact1"/>
                              </w:rPr>
                              <w:t xml:space="preserve">zistila, že „rôznorodé a inkluzívne pracovné sily podporujú produktivitu zamestnancov, ich zotrvávanie, a tiež tímovú spoluprácu a zaviazanosť“. 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numPr>
                                <w:ilvl w:val="0"/>
                                <w:numId w:val="37"/>
                              </w:numPr>
                              <w:shd w:val="clear" w:color="auto" w:fill="auto"/>
                              <w:tabs>
                                <w:tab w:val="left" w:pos="390"/>
                              </w:tabs>
                              <w:spacing w:before="0" w:after="64" w:line="221" w:lineRule="exact"/>
                              <w:ind w:left="380" w:right="420" w:hanging="220"/>
                            </w:pP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Wittenberg-Cox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, A. (november 2016).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CEOs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can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Put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Gender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Balance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Agenda at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Companies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(Ako môže generálny riaditeľ zahrnúť rodovú rovnováhu do firemnej agendy), </w:t>
                            </w:r>
                            <w:r>
                              <w:rPr>
                                <w:rStyle w:val="Bodytext29ItalicExact"/>
                              </w:rPr>
                              <w:t>in</w:t>
                            </w:r>
                            <w:r>
                              <w:rPr>
                                <w:rStyle w:val="Bodytext29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Harvard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 Business </w:t>
                            </w:r>
                            <w:proofErr w:type="spellStart"/>
                            <w:r>
                              <w:rPr>
                                <w:rStyle w:val="Bodytext29Exact1"/>
                              </w:rPr>
                              <w:t>Review</w:t>
                            </w:r>
                            <w:proofErr w:type="spellEnd"/>
                            <w:r>
                              <w:rPr>
                                <w:rStyle w:val="Bodytext29Exact1"/>
                              </w:rPr>
                              <w:t xml:space="preserve">. Z internetového zdroja: </w:t>
                            </w:r>
                            <w:hyperlink r:id="rId127" w:history="1">
                              <w:r>
                                <w:rPr>
                                  <w:rStyle w:val="Hypertextovprepojenie"/>
                                </w:rPr>
                                <w:t xml:space="preserve">www.hbr.com </w:t>
                              </w:r>
                            </w:hyperlink>
                            <w:r>
                              <w:rPr>
                                <w:rStyle w:val="Bodytext29Exact1"/>
                              </w:rPr>
                              <w:t>(prístup z 06. 04. 2017).</w:t>
                            </w:r>
                          </w:p>
                          <w:p w:rsidR="00903133" w:rsidRDefault="00903133">
                            <w:pPr>
                              <w:pStyle w:val="Bodytext290"/>
                              <w:shd w:val="clear" w:color="auto" w:fill="auto"/>
                              <w:spacing w:before="0" w:after="0"/>
                              <w:ind w:left="380" w:right="420" w:firstLine="0"/>
                            </w:pPr>
                            <w:r>
                              <w:rPr>
                                <w:rStyle w:val="Bodytext29Exact1"/>
                              </w:rPr>
                              <w:t>„Jedinci majú veľmi silnú tendenciu zamestnávať, presadzovať a dokonca si aj brať ľudí, ktorí sa im čo najviac podobajú. Dôverná známosť neprodukuje pohŕdanie. Prispieva k spokojnosti.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45" type="#_x0000_t202" style="position:absolute;left:0;text-align:left;margin-left:-234.25pt;margin-top:-.1pt;width:236.15pt;height:264.75pt;z-index:-251616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oi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" filled="f" stroked="f">
                <v:textbox style="mso-fit-shape-to-text:t" inset="0,0,0,0">
                  <w:txbxContent>
                    <w:p w:rsidR="00903133" w:rsidRDefault="00903133">
                      <w:pPr>
                        <w:pStyle w:val="Bodytext60"/>
                        <w:shd w:val="clear" w:color="auto" w:fill="auto"/>
                        <w:spacing w:before="0" w:after="242" w:line="260" w:lineRule="exact"/>
                        <w:ind w:left="160" w:firstLine="0"/>
                        <w:jc w:val="both"/>
                      </w:pPr>
                      <w:r>
                        <w:rPr>
                          <w:rStyle w:val="Bodytext6Exact2"/>
                        </w:rPr>
                        <w:t>Odporúčania v súvislosti s ľudskými zdrojmi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val="left" w:pos="376"/>
                        </w:tabs>
                        <w:spacing w:before="0" w:after="0" w:line="170" w:lineRule="exact"/>
                        <w:ind w:left="160" w:firstLine="0"/>
                        <w:jc w:val="both"/>
                      </w:pPr>
                      <w:r>
                        <w:rPr>
                          <w:rStyle w:val="Bodytext29Exact1"/>
                        </w:rPr>
                        <w:t>Spoločnosť podnikovej exekutívy.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line="221" w:lineRule="exact"/>
                        <w:ind w:left="380" w:right="420" w:firstLine="0"/>
                      </w:pPr>
                      <w:r>
                        <w:rPr>
                          <w:rStyle w:val="Bodytext29Exact1"/>
                        </w:rPr>
                        <w:t>Creating Competitive Advantage Through Workforce Diversity (Vytváranie konkurenčnej výhody prostredníctvom rôznorodosti pracovných síl).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0" w:line="221" w:lineRule="exact"/>
                        <w:ind w:left="380" w:right="420" w:firstLine="0"/>
                      </w:pPr>
                      <w:r>
                        <w:rPr>
                          <w:rStyle w:val="Bodytext29BoldExact3"/>
                        </w:rPr>
                        <w:t xml:space="preserve">Poznámka: </w:t>
                      </w:r>
                      <w:r>
                        <w:rPr>
                          <w:rStyle w:val="Bodytext29Exact1"/>
                        </w:rPr>
                        <w:t>CEB počas rozhovorov s viac ako 80 správcami ľudských zdrojov na celkom svete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line="221" w:lineRule="exact"/>
                        <w:ind w:left="380" w:right="420" w:firstLine="0"/>
                      </w:pPr>
                      <w:r>
                        <w:rPr>
                          <w:rStyle w:val="Bodytext29Exact1"/>
                        </w:rPr>
                        <w:t xml:space="preserve">zistila, že „rôznorodé a inkluzívne pracovné sily podporujú produktivitu zamestnancov, ich zotrvávanie, a tiež tímovú spoluprácu a zaviazanosť“. </w:t>
                      </w:r>
                    </w:p>
                    <w:p w:rsidR="00903133" w:rsidRDefault="00903133">
                      <w:pPr>
                        <w:pStyle w:val="Bodytext290"/>
                        <w:numPr>
                          <w:ilvl w:val="0"/>
                          <w:numId w:val="37"/>
                        </w:numPr>
                        <w:shd w:val="clear" w:color="auto" w:fill="auto"/>
                        <w:tabs>
                          <w:tab w:val="left" w:pos="390"/>
                        </w:tabs>
                        <w:spacing w:before="0" w:after="64" w:line="221" w:lineRule="exact"/>
                        <w:ind w:left="380" w:right="420" w:hanging="220"/>
                      </w:pPr>
                      <w:r>
                        <w:rPr>
                          <w:rStyle w:val="Bodytext29Exact1"/>
                        </w:rPr>
                        <w:t xml:space="preserve">Wittenberg-Cox, A. (november 2016). How CEOs can Put Gender Balance on the Agenda at their Companies (Ako môže generálny riaditeľ zahrnúť rodovú rovnováhu do firemnej agendy), </w:t>
                      </w:r>
                      <w:r>
                        <w:rPr>
                          <w:rStyle w:val="Bodytext29ItalicExact"/>
                        </w:rPr>
                        <w:t>in</w:t>
                      </w:r>
                      <w:r>
                        <w:rPr>
                          <w:rStyle w:val="Bodytext29Exact1"/>
                        </w:rPr>
                        <w:t xml:space="preserve"> Harvard Business Review. Z internetového zdroja: </w:t>
                      </w:r>
                      <w:hyperlink r:id="rId128" w:history="1">
                        <w:r>
                          <w:rPr>
                            <w:rStyle w:val="Hypertextovprepojenie"/>
                          </w:rPr>
                          <w:t xml:space="preserve">www.hbr.com </w:t>
                        </w:r>
                      </w:hyperlink>
                      <w:r>
                        <w:rPr>
                          <w:rStyle w:val="Bodytext29Exact1"/>
                        </w:rPr>
                        <w:t>(prístup z 06. 04. 2017).</w:t>
                      </w:r>
                    </w:p>
                    <w:p w:rsidR="00903133" w:rsidRDefault="00903133">
                      <w:pPr>
                        <w:pStyle w:val="Bodytext290"/>
                        <w:shd w:val="clear" w:color="auto" w:fill="auto"/>
                        <w:spacing w:before="0" w:after="0"/>
                        <w:ind w:left="380" w:right="420" w:firstLine="0"/>
                      </w:pPr>
                      <w:r>
                        <w:rPr>
                          <w:rStyle w:val="Bodytext29Exact1"/>
                        </w:rPr>
                        <w:t>„Jedinci majú veľmi silnú tendenciu zamestnávať, presadzovať a dokonca si aj brať ľudí, ktorí sa im čo najviac podobajú. Dôverná známosť neprodukuje pohŕdanie. Prispieva k spokojnosti.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-4145280</wp:posOffset>
            </wp:positionH>
            <wp:positionV relativeFrom="margin">
              <wp:posOffset>-2096770</wp:posOffset>
            </wp:positionV>
            <wp:extent cx="7540625" cy="10607040"/>
            <wp:effectExtent l="0" t="0" r="0" b="0"/>
            <wp:wrapNone/>
            <wp:docPr id="159" name="Obrázok 159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age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A66D6" w:rsidRPr="00235424">
        <w:rPr>
          <w:rStyle w:val="Bodytext293"/>
        </w:rPr>
        <w:t>McKinsey</w:t>
      </w:r>
      <w:proofErr w:type="spellEnd"/>
      <w:r w:rsidR="001A66D6" w:rsidRPr="00235424">
        <w:rPr>
          <w:rStyle w:val="Bodytext293"/>
        </w:rPr>
        <w:t xml:space="preserve"> &amp; </w:t>
      </w:r>
      <w:proofErr w:type="spellStart"/>
      <w:r w:rsidR="001A66D6" w:rsidRPr="00235424">
        <w:rPr>
          <w:rStyle w:val="Bodytext293"/>
        </w:rPr>
        <w:t>Company</w:t>
      </w:r>
      <w:proofErr w:type="spellEnd"/>
      <w:r w:rsidR="001A66D6" w:rsidRPr="00235424">
        <w:rPr>
          <w:rStyle w:val="Bodytext293"/>
        </w:rPr>
        <w:t>. (September 2015).</w:t>
      </w:r>
    </w:p>
    <w:p w:rsidR="00694C43" w:rsidRPr="00235424" w:rsidRDefault="00632A4F">
      <w:pPr>
        <w:pStyle w:val="Bodytext340"/>
        <w:shd w:val="clear" w:color="auto" w:fill="auto"/>
        <w:spacing w:before="0" w:after="60" w:line="216" w:lineRule="exact"/>
        <w:ind w:left="280" w:right="460" w:firstLine="0"/>
      </w:pPr>
      <w:proofErr w:type="spellStart"/>
      <w:r w:rsidRPr="00235424">
        <w:rPr>
          <w:rStyle w:val="Bodytext341"/>
        </w:rPr>
        <w:t>How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Advancing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Women's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Equality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Can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Add</w:t>
      </w:r>
      <w:proofErr w:type="spellEnd"/>
      <w:r w:rsidRPr="00235424">
        <w:rPr>
          <w:rStyle w:val="Bodytext341"/>
        </w:rPr>
        <w:t xml:space="preserve"> $12trillion to </w:t>
      </w:r>
      <w:proofErr w:type="spellStart"/>
      <w:r w:rsidRPr="00235424">
        <w:rPr>
          <w:rStyle w:val="Bodytext341"/>
        </w:rPr>
        <w:t>Global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Growth</w:t>
      </w:r>
      <w:proofErr w:type="spellEnd"/>
      <w:r w:rsidRPr="00235424">
        <w:rPr>
          <w:rStyle w:val="Bodytext341"/>
        </w:rPr>
        <w:t xml:space="preserve">. (Ako môže presadzovanie rovnosti žien zvýšiť globálny rast o 12 biliónov dolárov). Z internetového zdroja: https://www.mckinsey.com/global- </w:t>
      </w:r>
      <w:proofErr w:type="spellStart"/>
      <w:r w:rsidRPr="00235424">
        <w:rPr>
          <w:rStyle w:val="Bodytext341"/>
        </w:rPr>
        <w:t>themes</w:t>
      </w:r>
      <w:proofErr w:type="spellEnd"/>
      <w:r w:rsidRPr="00235424">
        <w:rPr>
          <w:rStyle w:val="Bodytext341"/>
        </w:rPr>
        <w:t>/</w:t>
      </w:r>
      <w:proofErr w:type="spellStart"/>
      <w:r w:rsidRPr="00235424">
        <w:rPr>
          <w:rStyle w:val="Bodytext341"/>
        </w:rPr>
        <w:t>employment</w:t>
      </w:r>
      <w:proofErr w:type="spellEnd"/>
      <w:r w:rsidRPr="00235424">
        <w:rPr>
          <w:rStyle w:val="Bodytext341"/>
        </w:rPr>
        <w:t>-and-</w:t>
      </w:r>
      <w:proofErr w:type="spellStart"/>
      <w:r w:rsidRPr="00235424">
        <w:rPr>
          <w:rStyle w:val="Bodytext341"/>
        </w:rPr>
        <w:t>growth</w:t>
      </w:r>
      <w:proofErr w:type="spellEnd"/>
      <w:r w:rsidRPr="00235424">
        <w:rPr>
          <w:rStyle w:val="Bodytext341"/>
        </w:rPr>
        <w:t>/</w:t>
      </w:r>
      <w:proofErr w:type="spellStart"/>
      <w:r w:rsidRPr="00235424">
        <w:rPr>
          <w:rStyle w:val="Bodytext341"/>
        </w:rPr>
        <w:t>how</w:t>
      </w:r>
      <w:proofErr w:type="spellEnd"/>
      <w:r w:rsidRPr="00235424">
        <w:rPr>
          <w:rStyle w:val="Bodytext341"/>
        </w:rPr>
        <w:t xml:space="preserve">- </w:t>
      </w:r>
      <w:hyperlink r:id="rId130" w:history="1">
        <w:r w:rsidRPr="00235424">
          <w:rPr>
            <w:rStyle w:val="Hypertextovprepojenie"/>
          </w:rPr>
          <w:t>advandng-womens-equality-can-add-12-triNion-</w:t>
        </w:r>
      </w:hyperlink>
      <w:r w:rsidRPr="00235424">
        <w:rPr>
          <w:rStyle w:val="Bodytext341"/>
        </w:rPr>
        <w:t xml:space="preserve"> to-</w:t>
      </w:r>
      <w:proofErr w:type="spellStart"/>
      <w:r w:rsidRPr="00235424">
        <w:rPr>
          <w:rStyle w:val="Bodytext341"/>
        </w:rPr>
        <w:t>global</w:t>
      </w:r>
      <w:proofErr w:type="spellEnd"/>
      <w:r w:rsidRPr="00235424">
        <w:rPr>
          <w:rStyle w:val="Bodytext341"/>
        </w:rPr>
        <w:t>-</w:t>
      </w:r>
      <w:proofErr w:type="spellStart"/>
      <w:r w:rsidRPr="00235424">
        <w:rPr>
          <w:rStyle w:val="Bodytext341"/>
        </w:rPr>
        <w:t>growth</w:t>
      </w:r>
      <w:proofErr w:type="spellEnd"/>
      <w:r w:rsidRPr="00235424">
        <w:rPr>
          <w:rStyle w:val="Bodytext341"/>
        </w:rPr>
        <w:t xml:space="preserve"> (prístup z 28. 03. 2017).</w:t>
      </w:r>
    </w:p>
    <w:p w:rsidR="00694C43" w:rsidRPr="00235424" w:rsidRDefault="00632A4F">
      <w:pPr>
        <w:pStyle w:val="Bodytext290"/>
        <w:shd w:val="clear" w:color="auto" w:fill="auto"/>
        <w:spacing w:before="0"/>
        <w:ind w:left="280" w:right="460" w:firstLine="0"/>
      </w:pPr>
      <w:r w:rsidRPr="00235424">
        <w:rPr>
          <w:rStyle w:val="Bodytext293"/>
        </w:rPr>
        <w:t>„(...) I po desaťročiach postupného zrovnoprávňovania žien a mužov v hospodárstve a spoločnosti je medzi nimi stále obrovská priepasť. Priznávame, že rodová parita v hospodárskych výstupoch (ako napríklad zastúpenie v pracovnej sile alebo na vedúcich pozíciách) nemusí byť normatívny ideál, keďže sa na nej podieľajú jedinci, ktorí v živote robia určité osobné rozhodnutia. Tiež sme si vedomí toho, že v niektorých prípadoch môžu byť muži znevýhodnení v porovnaní so ženami. Veríme však, že svet, vrátanie súkromného sektora, by mal prospech z toho, keby sa zameral na obrovskú hospodársku príležitosť spojenú so zlepšovaním parity medzi mužmi a ženami.“</w:t>
      </w:r>
    </w:p>
    <w:p w:rsidR="00694C43" w:rsidRPr="00235424" w:rsidRDefault="00632A4F">
      <w:pPr>
        <w:pStyle w:val="Bodytext290"/>
        <w:numPr>
          <w:ilvl w:val="0"/>
          <w:numId w:val="38"/>
        </w:numPr>
        <w:shd w:val="clear" w:color="auto" w:fill="auto"/>
        <w:tabs>
          <w:tab w:val="left" w:pos="279"/>
        </w:tabs>
        <w:spacing w:before="0"/>
        <w:ind w:left="280" w:right="460" w:hanging="280"/>
      </w:pPr>
      <w:proofErr w:type="spellStart"/>
      <w:r w:rsidRPr="00235424">
        <w:rPr>
          <w:rStyle w:val="Bodytext293"/>
        </w:rPr>
        <w:t>Burrell</w:t>
      </w:r>
      <w:proofErr w:type="spellEnd"/>
      <w:r w:rsidRPr="00235424">
        <w:rPr>
          <w:rStyle w:val="Bodytext293"/>
        </w:rPr>
        <w:t xml:space="preserve">, L. (júl-august 2016). </w:t>
      </w:r>
      <w:proofErr w:type="spellStart"/>
      <w:r w:rsidRPr="00235424">
        <w:rPr>
          <w:rStyle w:val="Bodytext293"/>
        </w:rPr>
        <w:t>We</w:t>
      </w:r>
      <w:proofErr w:type="spellEnd"/>
      <w:r w:rsidRPr="00235424">
        <w:rPr>
          <w:rStyle w:val="Bodytext293"/>
        </w:rPr>
        <w:t xml:space="preserve"> Just </w:t>
      </w:r>
      <w:proofErr w:type="spellStart"/>
      <w:r w:rsidRPr="00235424">
        <w:rPr>
          <w:rStyle w:val="Bodytext293"/>
        </w:rPr>
        <w:t>Can't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Handle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Diversity</w:t>
      </w:r>
      <w:proofErr w:type="spellEnd"/>
      <w:r w:rsidRPr="00235424">
        <w:rPr>
          <w:rStyle w:val="Bodytext293"/>
        </w:rPr>
        <w:t xml:space="preserve"> (Jednoducho si nevieme poradiť s rôznorodosťou),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Harvard</w:t>
      </w:r>
      <w:proofErr w:type="spellEnd"/>
      <w:r w:rsidRPr="00235424">
        <w:rPr>
          <w:rStyle w:val="Bodytext293"/>
        </w:rPr>
        <w:t xml:space="preserve"> Business </w:t>
      </w:r>
      <w:proofErr w:type="spellStart"/>
      <w:r w:rsidRPr="00235424">
        <w:rPr>
          <w:rStyle w:val="Bodytext293"/>
        </w:rPr>
        <w:t>Review</w:t>
      </w:r>
      <w:proofErr w:type="spellEnd"/>
      <w:r w:rsidRPr="00235424">
        <w:rPr>
          <w:rStyle w:val="Bodytext293"/>
        </w:rPr>
        <w:t>, s.70-74.</w:t>
      </w:r>
    </w:p>
    <w:p w:rsidR="00694C43" w:rsidRPr="00235424" w:rsidRDefault="00632A4F">
      <w:pPr>
        <w:pStyle w:val="Bodytext290"/>
        <w:numPr>
          <w:ilvl w:val="0"/>
          <w:numId w:val="38"/>
        </w:numPr>
        <w:shd w:val="clear" w:color="auto" w:fill="auto"/>
        <w:tabs>
          <w:tab w:val="left" w:pos="279"/>
        </w:tabs>
        <w:spacing w:before="0" w:after="56"/>
        <w:ind w:left="280" w:right="460" w:hanging="280"/>
      </w:pP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Academy</w:t>
      </w:r>
      <w:proofErr w:type="spellEnd"/>
      <w:r w:rsidRPr="00235424">
        <w:rPr>
          <w:rStyle w:val="Bodytext293"/>
        </w:rPr>
        <w:t xml:space="preserve"> (Akadémia </w:t>
      </w:r>
      <w:r w:rsidR="00A5142E">
        <w:rPr>
          <w:rStyle w:val="Bodytext293"/>
        </w:rPr>
        <w:t xml:space="preserve">vedenia </w:t>
      </w:r>
      <w:r w:rsidRPr="00235424">
        <w:rPr>
          <w:rStyle w:val="Bodytext293"/>
        </w:rPr>
        <w:t>žien v šport</w:t>
      </w:r>
      <w:r w:rsidR="00A5142E">
        <w:rPr>
          <w:rStyle w:val="Bodytext293"/>
        </w:rPr>
        <w:t>e</w:t>
      </w:r>
      <w:r w:rsidRPr="00235424">
        <w:rPr>
          <w:rStyle w:val="Bodytext293"/>
        </w:rPr>
        <w:t xml:space="preserve">). Nachádza sa na Univerzite </w:t>
      </w:r>
      <w:proofErr w:type="spellStart"/>
      <w:r w:rsidRPr="00235424">
        <w:rPr>
          <w:rStyle w:val="Bodytext293"/>
        </w:rPr>
        <w:t>Chichester</w:t>
      </w:r>
      <w:proofErr w:type="spellEnd"/>
      <w:r w:rsidRPr="00235424">
        <w:rPr>
          <w:rStyle w:val="Bodytext293"/>
        </w:rPr>
        <w:t xml:space="preserve"> (Anglicko) a na Novom Zélande.</w:t>
      </w:r>
    </w:p>
    <w:p w:rsidR="00694C43" w:rsidRPr="00235424" w:rsidRDefault="00632A4F">
      <w:pPr>
        <w:pStyle w:val="Bodytext290"/>
        <w:numPr>
          <w:ilvl w:val="0"/>
          <w:numId w:val="38"/>
        </w:numPr>
        <w:shd w:val="clear" w:color="auto" w:fill="auto"/>
        <w:tabs>
          <w:tab w:val="left" w:pos="279"/>
        </w:tabs>
        <w:spacing w:before="0" w:after="64" w:line="221" w:lineRule="exact"/>
        <w:ind w:left="280" w:right="460" w:hanging="280"/>
      </w:pPr>
      <w:proofErr w:type="spellStart"/>
      <w:r w:rsidRPr="00235424">
        <w:rPr>
          <w:rStyle w:val="Bodytext293"/>
        </w:rPr>
        <w:t>European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Commission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(Európska komisia: Šport). (2014).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Proposal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Strategic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Actions</w:t>
      </w:r>
      <w:proofErr w:type="spellEnd"/>
      <w:r w:rsidRPr="00235424">
        <w:rPr>
          <w:rStyle w:val="Bodytext293"/>
        </w:rPr>
        <w:t xml:space="preserve"> 2014-2020 (Návrh strategických opatrení 2014-2020), s. 17.</w:t>
      </w:r>
    </w:p>
    <w:p w:rsidR="00694C43" w:rsidRPr="00235424" w:rsidRDefault="00632A4F">
      <w:pPr>
        <w:pStyle w:val="Bodytext290"/>
        <w:shd w:val="clear" w:color="auto" w:fill="auto"/>
        <w:spacing w:before="0" w:after="56"/>
        <w:ind w:left="280" w:right="460" w:firstLine="0"/>
      </w:pPr>
      <w:r w:rsidRPr="00235424">
        <w:rPr>
          <w:rStyle w:val="Bodytext293"/>
        </w:rPr>
        <w:t>„Zvyšovanie počtu žien z radov športových odborníkov na rozhodovacích pozíciách je možné dosiahnuť rovnako ako v ostatných sektoroch pracovného trhu. Rodovo citlivý a transparentný výber, ako aj zamestnávanie, plánovanie zmien, postupy a praktiky vymenovávania do funkcií, ale tiež politiky/stratégie ľudských zdrojov by mali zahŕňať ukazovatele rodovej rovnosti.“</w:t>
      </w:r>
    </w:p>
    <w:p w:rsidR="00694C43" w:rsidRPr="00235424" w:rsidRDefault="00632A4F">
      <w:pPr>
        <w:pStyle w:val="Bodytext340"/>
        <w:numPr>
          <w:ilvl w:val="0"/>
          <w:numId w:val="38"/>
        </w:numPr>
        <w:shd w:val="clear" w:color="auto" w:fill="auto"/>
        <w:tabs>
          <w:tab w:val="left" w:pos="279"/>
        </w:tabs>
        <w:spacing w:before="0"/>
        <w:ind w:left="280" w:right="460" w:hanging="280"/>
      </w:pPr>
      <w:r w:rsidRPr="00235424">
        <w:rPr>
          <w:rStyle w:val="Bodytext341"/>
        </w:rPr>
        <w:t xml:space="preserve">New </w:t>
      </w:r>
      <w:proofErr w:type="spellStart"/>
      <w:r w:rsidRPr="00235424">
        <w:rPr>
          <w:rStyle w:val="Bodytext341"/>
        </w:rPr>
        <w:t>Zealand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Olympic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Committee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Inclusion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Position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Statement</w:t>
      </w:r>
      <w:proofErr w:type="spellEnd"/>
      <w:r w:rsidRPr="00235424">
        <w:rPr>
          <w:rStyle w:val="Bodytext341"/>
        </w:rPr>
        <w:t xml:space="preserve"> (Vyhlásenie novozélandského olympijského výboru o pozícií inklúzie). Z internetového zdroja: http://www.olympic.org.nz/assets/Uploads/ </w:t>
      </w:r>
      <w:hyperlink r:id="rId131" w:history="1">
        <w:r w:rsidRPr="00235424">
          <w:rPr>
            <w:rStyle w:val="Hypertextovprepojenie"/>
          </w:rPr>
          <w:t>Inclusion-Position-Statement-Final-Feb-2017.pdf</w:t>
        </w:r>
      </w:hyperlink>
    </w:p>
    <w:p w:rsidR="00694C43" w:rsidRPr="00235424" w:rsidRDefault="00632A4F">
      <w:pPr>
        <w:pStyle w:val="Bodytext290"/>
        <w:shd w:val="clear" w:color="auto" w:fill="auto"/>
        <w:spacing w:before="0" w:after="0" w:line="221" w:lineRule="exact"/>
        <w:ind w:left="280" w:firstLine="0"/>
        <w:sectPr w:rsidR="00694C43" w:rsidRPr="00235424" w:rsidSect="00D33312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pgSz w:w="12142" w:h="17146"/>
          <w:pgMar w:top="3446" w:right="829" w:bottom="851" w:left="6647" w:header="0" w:footer="3" w:gutter="0"/>
          <w:cols w:space="720"/>
          <w:noEndnote/>
          <w:titlePg/>
          <w:docGrid w:linePitch="360"/>
        </w:sectPr>
      </w:pPr>
      <w:r w:rsidRPr="00235424">
        <w:rPr>
          <w:rStyle w:val="Bodytext293"/>
        </w:rPr>
        <w:t>(prístup z 27. 04. 2017).</w:t>
      </w:r>
    </w:p>
    <w:bookmarkStart w:id="168" w:name="_Toc532033013"/>
    <w:p w:rsidR="00694C43" w:rsidRPr="00235424" w:rsidRDefault="00B76C81">
      <w:pPr>
        <w:pStyle w:val="Heading30"/>
        <w:keepNext/>
        <w:keepLines/>
        <w:shd w:val="clear" w:color="auto" w:fill="auto"/>
        <w:spacing w:after="201" w:line="260" w:lineRule="exact"/>
        <w:ind w:left="380" w:hanging="380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-914400</wp:posOffset>
                </wp:positionV>
                <wp:extent cx="6405880" cy="298450"/>
                <wp:effectExtent l="0" t="0" r="4445" b="0"/>
                <wp:wrapNone/>
                <wp:docPr id="8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58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3F3A38">
                            <w:r>
                              <w:rPr>
                                <w:rFonts w:ascii="HelveticaNeueLTPro-Lt" w:hAnsi="HelveticaNeueLTPro-Lt"/>
                                <w:color w:val="FFFFFF"/>
                                <w:sz w:val="32"/>
                                <w:szCs w:val="32"/>
                              </w:rPr>
                              <w:t>Zdroje výskumu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46" type="#_x0000_t202" style="position:absolute;left:0;text-align:left;margin-left:-52.65pt;margin-top:-1in;width:504.4pt;height:23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0fuwIAAMU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" filled="f" stroked="f">
                <v:textbox>
                  <w:txbxContent>
                    <w:p w:rsidR="00903133" w:rsidRDefault="00903133" w:rsidP="003F3A38">
                      <w:r>
                        <w:rPr>
                          <w:rFonts w:ascii="HelveticaNeueLTPro-Lt" w:hAnsi="HelveticaNeueLTPro-Lt"/>
                          <w:color w:val="FFFFFF"/>
                          <w:sz w:val="32"/>
                          <w:szCs w:val="32"/>
                        </w:rPr>
                        <w:t>Zdroje výskumu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-1228725</wp:posOffset>
            </wp:positionH>
            <wp:positionV relativeFrom="margin">
              <wp:posOffset>-2112645</wp:posOffset>
            </wp:positionV>
            <wp:extent cx="7546975" cy="1987550"/>
            <wp:effectExtent l="0" t="0" r="0" b="0"/>
            <wp:wrapNone/>
            <wp:docPr id="165" name="Obrázok 165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age3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9" w:name="bookmark87"/>
      <w:r w:rsidR="001A66D6" w:rsidRPr="00235424">
        <w:rPr>
          <w:rStyle w:val="Heading32"/>
        </w:rPr>
        <w:t>Všeobecný výskum a poznámky</w:t>
      </w:r>
      <w:bookmarkEnd w:id="168"/>
      <w:bookmarkEnd w:id="169"/>
    </w:p>
    <w:p w:rsidR="00694C43" w:rsidRPr="00235424" w:rsidRDefault="00632A4F">
      <w:pPr>
        <w:pStyle w:val="Bodytext340"/>
        <w:numPr>
          <w:ilvl w:val="0"/>
          <w:numId w:val="39"/>
        </w:numPr>
        <w:shd w:val="clear" w:color="auto" w:fill="auto"/>
        <w:tabs>
          <w:tab w:val="left" w:pos="346"/>
        </w:tabs>
        <w:spacing w:before="0"/>
        <w:ind w:left="380"/>
      </w:pPr>
      <w:r w:rsidRPr="00235424">
        <w:rPr>
          <w:rStyle w:val="Bodytext341"/>
        </w:rPr>
        <w:t>Olympijská agenda 2020. Z internetového zdroja: https://www.olympic.org/olympic-agenda-2020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380" w:firstLine="0"/>
      </w:pPr>
      <w:r w:rsidRPr="00235424">
        <w:rPr>
          <w:rStyle w:val="Bodytext293"/>
        </w:rPr>
        <w:t>(prístup z 26. 02. 2017).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line="221" w:lineRule="exact"/>
        <w:ind w:left="380"/>
      </w:pPr>
      <w:r w:rsidRPr="00235424">
        <w:rPr>
          <w:rStyle w:val="Bodytext293"/>
        </w:rPr>
        <w:t xml:space="preserve">Olympijská charta 2016. Z internetového zdroja: </w:t>
      </w:r>
      <w:hyperlink r:id="rId138" w:history="1">
        <w:r w:rsidRPr="00235424">
          <w:rPr>
            <w:rStyle w:val="Hypertextovprepojenie"/>
          </w:rPr>
          <w:t>https://www.olympic.org/documents/olyiTipic-</w:t>
        </w:r>
      </w:hyperlink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charter</w:t>
      </w:r>
      <w:proofErr w:type="spellEnd"/>
      <w:r w:rsidRPr="00235424">
        <w:rPr>
          <w:rStyle w:val="Bodytext293"/>
        </w:rPr>
        <w:t xml:space="preserve"> (prístup z 02. 04. 2017).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line="221" w:lineRule="exact"/>
        <w:ind w:left="380"/>
      </w:pPr>
      <w:r w:rsidRPr="00235424">
        <w:rPr>
          <w:rStyle w:val="Bodytext293"/>
        </w:rPr>
        <w:t xml:space="preserve">United </w:t>
      </w:r>
      <w:proofErr w:type="spellStart"/>
      <w:r w:rsidRPr="00235424">
        <w:rPr>
          <w:rStyle w:val="Bodytext293"/>
        </w:rPr>
        <w:t>Nations</w:t>
      </w:r>
      <w:proofErr w:type="spellEnd"/>
      <w:r w:rsidRPr="00235424">
        <w:rPr>
          <w:rStyle w:val="Bodytext293"/>
        </w:rPr>
        <w:t xml:space="preserve"> 2030 Agenda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Sustainable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Development</w:t>
      </w:r>
      <w:proofErr w:type="spellEnd"/>
      <w:r w:rsidRPr="00235424">
        <w:rPr>
          <w:rStyle w:val="Bodytext293"/>
        </w:rPr>
        <w:t xml:space="preserve"> (Agenda </w:t>
      </w:r>
      <w:r w:rsidR="000A623C" w:rsidRPr="00235424">
        <w:rPr>
          <w:rStyle w:val="Bodytext293"/>
        </w:rPr>
        <w:t>Spojených</w:t>
      </w:r>
      <w:r w:rsidRPr="00235424">
        <w:rPr>
          <w:rStyle w:val="Bodytext293"/>
        </w:rPr>
        <w:t xml:space="preserve"> národov 2030 pre udržateľný rozvoj). Cieľ č. 5. Rodová rovnosť. Z internetového zdroja: </w:t>
      </w:r>
      <w:hyperlink r:id="rId139" w:history="1">
        <w:r w:rsidRPr="00235424">
          <w:rPr>
            <w:rStyle w:val="Hypertextovprepojenie"/>
          </w:rPr>
          <w:t>www.un.org/sustainabledevelopment/</w:t>
        </w:r>
      </w:hyperlink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genderequality</w:t>
      </w:r>
      <w:proofErr w:type="spellEnd"/>
      <w:r w:rsidRPr="00235424">
        <w:rPr>
          <w:rStyle w:val="Bodytext293"/>
        </w:rPr>
        <w:t>/ (prístup z 28. 03. 2017).</w:t>
      </w:r>
    </w:p>
    <w:p w:rsidR="000A623C" w:rsidRDefault="00632A4F">
      <w:pPr>
        <w:pStyle w:val="Bodytext340"/>
        <w:numPr>
          <w:ilvl w:val="0"/>
          <w:numId w:val="39"/>
        </w:numPr>
        <w:shd w:val="clear" w:color="auto" w:fill="auto"/>
        <w:tabs>
          <w:tab w:val="left" w:pos="346"/>
        </w:tabs>
        <w:spacing w:before="0"/>
        <w:ind w:left="380" w:right="200"/>
        <w:jc w:val="both"/>
        <w:rPr>
          <w:rStyle w:val="Bodytext341"/>
        </w:rPr>
      </w:pPr>
      <w:proofErr w:type="spellStart"/>
      <w:r w:rsidRPr="00235424">
        <w:rPr>
          <w:rStyle w:val="Bodytext341"/>
        </w:rPr>
        <w:t>Australia's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Winning</w:t>
      </w:r>
      <w:proofErr w:type="spellEnd"/>
      <w:r w:rsidRPr="00235424">
        <w:rPr>
          <w:rStyle w:val="Bodytext341"/>
        </w:rPr>
        <w:t xml:space="preserve"> </w:t>
      </w:r>
      <w:proofErr w:type="spellStart"/>
      <w:r w:rsidRPr="00235424">
        <w:rPr>
          <w:rStyle w:val="Bodytext341"/>
        </w:rPr>
        <w:t>Edge</w:t>
      </w:r>
      <w:proofErr w:type="spellEnd"/>
      <w:r w:rsidRPr="00235424">
        <w:rPr>
          <w:rStyle w:val="Bodytext341"/>
        </w:rPr>
        <w:t xml:space="preserve"> (2012-2022) (Dosahovanie úspechu Austrálie) (2012-22). </w:t>
      </w:r>
    </w:p>
    <w:p w:rsidR="00694C43" w:rsidRPr="00235424" w:rsidRDefault="00632A4F" w:rsidP="000A623C">
      <w:pPr>
        <w:pStyle w:val="Bodytext340"/>
        <w:shd w:val="clear" w:color="auto" w:fill="auto"/>
        <w:tabs>
          <w:tab w:val="left" w:pos="346"/>
        </w:tabs>
        <w:spacing w:before="0"/>
        <w:ind w:left="380" w:right="200" w:firstLine="0"/>
      </w:pPr>
      <w:r w:rsidRPr="00235424">
        <w:rPr>
          <w:rStyle w:val="Bodytext341"/>
        </w:rPr>
        <w:t xml:space="preserve">Z internetového zdroja: https://www.ausport.gov.au/ais/about/ </w:t>
      </w:r>
      <w:proofErr w:type="spellStart"/>
      <w:r w:rsidRPr="00235424">
        <w:rPr>
          <w:rStyle w:val="Bodytext341"/>
        </w:rPr>
        <w:t>history</w:t>
      </w:r>
      <w:proofErr w:type="spellEnd"/>
      <w:r w:rsidRPr="00235424">
        <w:rPr>
          <w:rStyle w:val="Bodytext341"/>
        </w:rPr>
        <w:t>/</w:t>
      </w:r>
      <w:proofErr w:type="spellStart"/>
      <w:r w:rsidRPr="00235424">
        <w:rPr>
          <w:rStyle w:val="Bodytext341"/>
        </w:rPr>
        <w:t>sports_tally</w:t>
      </w:r>
      <w:proofErr w:type="spellEnd"/>
      <w:r w:rsidRPr="00235424">
        <w:rPr>
          <w:rStyle w:val="Bodytext341"/>
        </w:rPr>
        <w:t>/2017/</w:t>
      </w:r>
      <w:proofErr w:type="spellStart"/>
      <w:r w:rsidRPr="00235424">
        <w:rPr>
          <w:rStyle w:val="Bodytext341"/>
        </w:rPr>
        <w:t>govemance</w:t>
      </w:r>
      <w:proofErr w:type="spellEnd"/>
    </w:p>
    <w:p w:rsidR="00694C43" w:rsidRPr="00235424" w:rsidRDefault="00632A4F">
      <w:pPr>
        <w:pStyle w:val="Bodytext290"/>
        <w:shd w:val="clear" w:color="auto" w:fill="auto"/>
        <w:spacing w:before="0" w:after="99" w:line="170" w:lineRule="exact"/>
        <w:ind w:left="380" w:firstLine="0"/>
      </w:pPr>
      <w:r w:rsidRPr="00235424">
        <w:rPr>
          <w:rStyle w:val="Bodytext293"/>
        </w:rPr>
        <w:t>(prístup z 24. 03. 2017).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after="0" w:line="221" w:lineRule="exact"/>
        <w:ind w:left="380"/>
      </w:pPr>
      <w:proofErr w:type="spellStart"/>
      <w:r w:rsidRPr="00235424">
        <w:rPr>
          <w:rStyle w:val="Bodytext293"/>
        </w:rPr>
        <w:t>Global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Economic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Forum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Gap</w:t>
      </w:r>
      <w:proofErr w:type="spellEnd"/>
      <w:r w:rsidRPr="00235424">
        <w:rPr>
          <w:rStyle w:val="Bodytext293"/>
        </w:rPr>
        <w:t xml:space="preserve"> Index (Svetové hospodárske fórum. Index rodovej priepasti). (2016). Z internetového zdroja: http://reports.weforum. </w:t>
      </w:r>
      <w:proofErr w:type="spellStart"/>
      <w:r w:rsidRPr="00235424">
        <w:rPr>
          <w:rStyle w:val="Bodytext293"/>
        </w:rPr>
        <w:t>org</w:t>
      </w:r>
      <w:proofErr w:type="spellEnd"/>
      <w:r w:rsidRPr="00235424">
        <w:rPr>
          <w:rStyle w:val="Bodytext293"/>
        </w:rPr>
        <w:t>/global-gender-gap-report-2016/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380" w:firstLine="0"/>
      </w:pPr>
      <w:r w:rsidRPr="00235424">
        <w:rPr>
          <w:rStyle w:val="Bodytext293"/>
        </w:rPr>
        <w:t>(prístup z 15. 04. 2017).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line="221" w:lineRule="exact"/>
        <w:ind w:left="380"/>
      </w:pPr>
      <w:r w:rsidRPr="00235424">
        <w:rPr>
          <w:rStyle w:val="Bodytext293"/>
        </w:rPr>
        <w:t xml:space="preserve">2015 IOC </w:t>
      </w:r>
      <w:proofErr w:type="spellStart"/>
      <w:r w:rsidRPr="00235424">
        <w:rPr>
          <w:rStyle w:val="Bodytext293"/>
        </w:rPr>
        <w:t>Annual</w:t>
      </w:r>
      <w:proofErr w:type="spellEnd"/>
      <w:r w:rsidRPr="00235424">
        <w:rPr>
          <w:rStyle w:val="Bodytext293"/>
        </w:rPr>
        <w:t xml:space="preserve"> Report: (Výročná správa MOV 2015): </w:t>
      </w:r>
      <w:proofErr w:type="spellStart"/>
      <w:r w:rsidRPr="00235424">
        <w:rPr>
          <w:rStyle w:val="Bodytext293"/>
        </w:rPr>
        <w:t>Credibility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Sustainability</w:t>
      </w:r>
      <w:proofErr w:type="spellEnd"/>
      <w:r w:rsidRPr="00235424">
        <w:rPr>
          <w:rStyle w:val="Bodytext293"/>
        </w:rPr>
        <w:t xml:space="preserve">, </w:t>
      </w:r>
      <w:proofErr w:type="spellStart"/>
      <w:r w:rsidRPr="00235424">
        <w:rPr>
          <w:rStyle w:val="Bodytext293"/>
        </w:rPr>
        <w:t>Youth</w:t>
      </w:r>
      <w:proofErr w:type="spellEnd"/>
      <w:r w:rsidRPr="00235424">
        <w:rPr>
          <w:rStyle w:val="Bodytext293"/>
        </w:rPr>
        <w:t xml:space="preserve"> (Dôveryhodnosť, udržateľnosť, mládež). Z internetového zdroja: </w:t>
      </w:r>
      <w:hyperlink r:id="rId140" w:history="1">
        <w:r w:rsidRPr="00235424">
          <w:rPr>
            <w:rStyle w:val="Hypertextovprepojenie"/>
          </w:rPr>
          <w:t>https://www.olympic.org/documents/</w:t>
        </w:r>
      </w:hyperlink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ioc</w:t>
      </w:r>
      <w:proofErr w:type="spellEnd"/>
      <w:r w:rsidRPr="00235424">
        <w:rPr>
          <w:rStyle w:val="Bodytext293"/>
        </w:rPr>
        <w:t>-</w:t>
      </w:r>
      <w:proofErr w:type="spellStart"/>
      <w:r w:rsidRPr="00235424">
        <w:rPr>
          <w:rStyle w:val="Bodytext293"/>
        </w:rPr>
        <w:t>annual</w:t>
      </w:r>
      <w:proofErr w:type="spellEnd"/>
      <w:r w:rsidRPr="00235424">
        <w:rPr>
          <w:rStyle w:val="Bodytext293"/>
        </w:rPr>
        <w:t>-report (prístup z 26. 04. 2017).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line="221" w:lineRule="exact"/>
        <w:ind w:left="380"/>
      </w:pPr>
      <w:proofErr w:type="spellStart"/>
      <w:r w:rsidRPr="00235424">
        <w:rPr>
          <w:rStyle w:val="Bodytext293"/>
        </w:rPr>
        <w:t>Olympic</w:t>
      </w:r>
      <w:proofErr w:type="spellEnd"/>
      <w:r w:rsidRPr="00235424">
        <w:rPr>
          <w:rStyle w:val="Bodytext293"/>
        </w:rPr>
        <w:t xml:space="preserve"> Solidarity </w:t>
      </w:r>
      <w:proofErr w:type="spellStart"/>
      <w:r w:rsidRPr="00235424">
        <w:rPr>
          <w:rStyle w:val="Bodytext293"/>
        </w:rPr>
        <w:t>Activity</w:t>
      </w:r>
      <w:proofErr w:type="spellEnd"/>
      <w:r w:rsidRPr="00235424">
        <w:rPr>
          <w:rStyle w:val="Bodytext293"/>
        </w:rPr>
        <w:t xml:space="preserve"> Report (2013-16) (Správa o aktivitách Olympijskej solidarity (2013-16)),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Programme</w:t>
      </w:r>
      <w:proofErr w:type="spellEnd"/>
      <w:r w:rsidRPr="00235424">
        <w:rPr>
          <w:rStyle w:val="Bodytext293"/>
        </w:rPr>
        <w:t xml:space="preserve"> (Ženy a športový program), prezentovaná Komisii MOV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>, november 2016.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after="0" w:line="221" w:lineRule="exact"/>
        <w:ind w:left="380"/>
      </w:pPr>
      <w:proofErr w:type="spellStart"/>
      <w:r w:rsidRPr="00235424">
        <w:rPr>
          <w:rStyle w:val="Bodytext293"/>
        </w:rPr>
        <w:t>European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Commission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(Európska komisia: Šport).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Equality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: </w:t>
      </w:r>
      <w:proofErr w:type="spellStart"/>
      <w:r w:rsidRPr="00235424">
        <w:rPr>
          <w:rStyle w:val="Bodytext293"/>
        </w:rPr>
        <w:t>Proposal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for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Strategic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Actions</w:t>
      </w:r>
      <w:proofErr w:type="spellEnd"/>
      <w:r w:rsidRPr="00235424">
        <w:rPr>
          <w:rStyle w:val="Bodytext293"/>
        </w:rPr>
        <w:t xml:space="preserve"> 2014-2020 (Návrh strategických opatrení 2014-2020). (18. 02. 2014). Brusel.</w:t>
      </w:r>
    </w:p>
    <w:p w:rsidR="00694C43" w:rsidRPr="00235424" w:rsidRDefault="00632A4F">
      <w:pPr>
        <w:pStyle w:val="Bodytext340"/>
        <w:shd w:val="clear" w:color="auto" w:fill="auto"/>
        <w:spacing w:before="0" w:after="64"/>
        <w:ind w:left="380" w:firstLine="0"/>
      </w:pPr>
      <w:r w:rsidRPr="00235424">
        <w:rPr>
          <w:rStyle w:val="Bodytext341"/>
        </w:rPr>
        <w:t xml:space="preserve">Z internetového zdroja: http://ec.europa.eu/assets/ </w:t>
      </w:r>
      <w:proofErr w:type="spellStart"/>
      <w:r w:rsidRPr="00235424">
        <w:rPr>
          <w:rStyle w:val="Bodytext341"/>
        </w:rPr>
        <w:t>eac</w:t>
      </w:r>
      <w:proofErr w:type="spellEnd"/>
      <w:r w:rsidRPr="00235424">
        <w:rPr>
          <w:rStyle w:val="Bodytext341"/>
        </w:rPr>
        <w:t>/</w:t>
      </w:r>
      <w:proofErr w:type="spellStart"/>
      <w:r w:rsidRPr="00235424">
        <w:rPr>
          <w:rStyle w:val="Bodytext341"/>
        </w:rPr>
        <w:t>sport</w:t>
      </w:r>
      <w:proofErr w:type="spellEnd"/>
      <w:r w:rsidRPr="00235424">
        <w:rPr>
          <w:rStyle w:val="Bodytext341"/>
        </w:rPr>
        <w:t>/</w:t>
      </w:r>
      <w:proofErr w:type="spellStart"/>
      <w:r w:rsidRPr="00235424">
        <w:rPr>
          <w:rStyle w:val="Bodytext341"/>
        </w:rPr>
        <w:t>events</w:t>
      </w:r>
      <w:proofErr w:type="spellEnd"/>
      <w:r w:rsidRPr="00235424">
        <w:rPr>
          <w:rStyle w:val="Bodytext341"/>
        </w:rPr>
        <w:t>/2013/</w:t>
      </w:r>
      <w:proofErr w:type="spellStart"/>
      <w:r w:rsidRPr="00235424">
        <w:rPr>
          <w:rStyle w:val="Bodytext341"/>
        </w:rPr>
        <w:t>documents</w:t>
      </w:r>
      <w:proofErr w:type="spellEnd"/>
      <w:r w:rsidRPr="00235424">
        <w:rPr>
          <w:rStyle w:val="Bodytext341"/>
        </w:rPr>
        <w:t>/20131203- genderZfinal-proposal-1802_en.pdf (</w:t>
      </w:r>
      <w:proofErr w:type="spellStart"/>
      <w:r w:rsidRPr="00235424">
        <w:rPr>
          <w:rStyle w:val="Bodytext341"/>
        </w:rPr>
        <w:t>accessed</w:t>
      </w:r>
      <w:proofErr w:type="spellEnd"/>
      <w:r w:rsidRPr="00235424">
        <w:rPr>
          <w:rStyle w:val="Bodytext341"/>
        </w:rPr>
        <w:t xml:space="preserve"> 21 </w:t>
      </w:r>
      <w:proofErr w:type="spellStart"/>
      <w:r w:rsidRPr="00235424">
        <w:rPr>
          <w:rStyle w:val="Bodytext341"/>
        </w:rPr>
        <w:t>February</w:t>
      </w:r>
      <w:proofErr w:type="spellEnd"/>
      <w:r w:rsidRPr="00235424">
        <w:rPr>
          <w:rStyle w:val="Bodytext341"/>
        </w:rPr>
        <w:t xml:space="preserve"> 2017).</w:t>
      </w:r>
    </w:p>
    <w:p w:rsidR="00694C43" w:rsidRPr="00235424" w:rsidRDefault="00B76C81" w:rsidP="000A623C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after="0"/>
        <w:ind w:left="380" w:firstLine="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-2007870</wp:posOffset>
                </wp:positionV>
                <wp:extent cx="1658620" cy="300355"/>
                <wp:effectExtent l="0" t="0" r="0" b="0"/>
                <wp:wrapNone/>
                <wp:docPr id="8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47" type="#_x0000_t202" style="position:absolute;left:0;text-align:left;margin-left:143.05pt;margin-top:-158.1pt;width:130.6pt;height:23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Uxug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A66D6" w:rsidRPr="00235424">
        <w:rPr>
          <w:rStyle w:val="Bodytext293"/>
        </w:rPr>
        <w:t>Huffington</w:t>
      </w:r>
      <w:proofErr w:type="spellEnd"/>
      <w:r w:rsidR="001A66D6" w:rsidRPr="00235424">
        <w:rPr>
          <w:rStyle w:val="Bodytext293"/>
        </w:rPr>
        <w:t xml:space="preserve"> Post. (23. 02. 2015). </w:t>
      </w:r>
      <w:proofErr w:type="spellStart"/>
      <w:r w:rsidR="001A66D6" w:rsidRPr="00235424">
        <w:rPr>
          <w:rStyle w:val="Bodytext293"/>
        </w:rPr>
        <w:t>Christine</w:t>
      </w:r>
      <w:proofErr w:type="spellEnd"/>
      <w:r w:rsidR="001A66D6" w:rsidRPr="00235424">
        <w:rPr>
          <w:rStyle w:val="Bodytext293"/>
        </w:rPr>
        <w:t xml:space="preserve"> </w:t>
      </w:r>
      <w:proofErr w:type="spellStart"/>
      <w:r w:rsidR="001A66D6" w:rsidRPr="00235424">
        <w:rPr>
          <w:rStyle w:val="Bodytext293"/>
        </w:rPr>
        <w:t>Lagarde</w:t>
      </w:r>
      <w:proofErr w:type="spellEnd"/>
      <w:r w:rsidR="001A66D6" w:rsidRPr="00235424">
        <w:rPr>
          <w:rStyle w:val="Bodytext293"/>
        </w:rPr>
        <w:t xml:space="preserve">, Výkonná riaditeľka, International </w:t>
      </w:r>
      <w:proofErr w:type="spellStart"/>
      <w:r w:rsidR="001A66D6" w:rsidRPr="00235424">
        <w:rPr>
          <w:rStyle w:val="Bodytext293"/>
        </w:rPr>
        <w:t>Monetary</w:t>
      </w:r>
      <w:proofErr w:type="spellEnd"/>
      <w:r w:rsidR="001A66D6" w:rsidRPr="00235424">
        <w:rPr>
          <w:rStyle w:val="Bodytext293"/>
        </w:rPr>
        <w:t xml:space="preserve"> </w:t>
      </w:r>
      <w:proofErr w:type="spellStart"/>
      <w:r w:rsidR="001A66D6" w:rsidRPr="00235424">
        <w:rPr>
          <w:rStyle w:val="Bodytext293"/>
        </w:rPr>
        <w:t>Fund</w:t>
      </w:r>
      <w:proofErr w:type="spellEnd"/>
      <w:r w:rsidR="000A623C">
        <w:rPr>
          <w:rStyle w:val="Bodytext293"/>
        </w:rPr>
        <w:t xml:space="preserve"> (Medzinárodný menový fond)</w:t>
      </w:r>
      <w:r w:rsidR="001A66D6" w:rsidRPr="00235424">
        <w:rPr>
          <w:rStyle w:val="Bodytext293"/>
        </w:rPr>
        <w:t>:</w:t>
      </w:r>
      <w:r w:rsidR="000A623C" w:rsidRPr="00235424">
        <w:rPr>
          <w:rStyle w:val="Bodytext293"/>
        </w:rPr>
        <w:t xml:space="preserve"> </w:t>
      </w:r>
      <w:r w:rsidR="001A66D6" w:rsidRPr="00235424">
        <w:rPr>
          <w:rStyle w:val="Bodytext293"/>
        </w:rPr>
        <w:t xml:space="preserve">Rodová rovnosť nie je </w:t>
      </w:r>
      <w:r w:rsidR="000A623C">
        <w:rPr>
          <w:rStyle w:val="Bodytext293"/>
        </w:rPr>
        <w:t xml:space="preserve">len </w:t>
      </w:r>
      <w:r w:rsidR="00632A4F" w:rsidRPr="00235424">
        <w:rPr>
          <w:rStyle w:val="Bodytext293"/>
        </w:rPr>
        <w:t>koncept uplatňovania žien; je to tiež hospodársky princíp. „Rodová rovnosť je zmena. A zmena bolí. Je oveľa pohodlnejšie neopúšťať zónu komfortu a robiť veci tak, ako sme ich robili vždy.“</w:t>
      </w:r>
    </w:p>
    <w:p w:rsidR="000A623C" w:rsidRDefault="00B76C81" w:rsidP="000A623C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after="56"/>
        <w:ind w:left="360" w:hanging="360"/>
        <w:rPr>
          <w:rStyle w:val="Bodytext293"/>
        </w:rPr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-1818005</wp:posOffset>
                </wp:positionV>
                <wp:extent cx="1658620" cy="300355"/>
                <wp:effectExtent l="0" t="635" r="0" b="3810"/>
                <wp:wrapNone/>
                <wp:docPr id="85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48" type="#_x0000_t202" style="position:absolute;left:0;text-align:left;margin-left:143.05pt;margin-top:-143.15pt;width:130.6pt;height:23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32A4F" w:rsidRPr="00235424">
        <w:rPr>
          <w:rStyle w:val="Bodytext293"/>
        </w:rPr>
        <w:t>Beth</w:t>
      </w:r>
      <w:proofErr w:type="spellEnd"/>
      <w:r w:rsidR="00632A4F" w:rsidRPr="00235424">
        <w:rPr>
          <w:rStyle w:val="Bodytext293"/>
        </w:rPr>
        <w:t xml:space="preserve"> </w:t>
      </w:r>
      <w:proofErr w:type="spellStart"/>
      <w:r w:rsidR="00632A4F" w:rsidRPr="00235424">
        <w:rPr>
          <w:rStyle w:val="Bodytext293"/>
        </w:rPr>
        <w:t>Brooke</w:t>
      </w:r>
      <w:proofErr w:type="spellEnd"/>
      <w:r w:rsidR="00632A4F" w:rsidRPr="00235424">
        <w:rPr>
          <w:rStyle w:val="Bodytext293"/>
        </w:rPr>
        <w:t xml:space="preserve">, Globálna viceprezidentka Verejná politika, </w:t>
      </w:r>
      <w:proofErr w:type="spellStart"/>
      <w:r w:rsidR="00632A4F" w:rsidRPr="00235424">
        <w:rPr>
          <w:rStyle w:val="Bodytext293"/>
        </w:rPr>
        <w:t>Ernst</w:t>
      </w:r>
      <w:proofErr w:type="spellEnd"/>
      <w:r w:rsidR="00632A4F" w:rsidRPr="00235424">
        <w:rPr>
          <w:rStyle w:val="Bodytext293"/>
        </w:rPr>
        <w:t xml:space="preserve"> &amp; </w:t>
      </w:r>
      <w:proofErr w:type="spellStart"/>
      <w:r w:rsidR="00632A4F" w:rsidRPr="00235424">
        <w:rPr>
          <w:rStyle w:val="Bodytext293"/>
        </w:rPr>
        <w:t>Young</w:t>
      </w:r>
      <w:proofErr w:type="spellEnd"/>
      <w:r w:rsidR="00632A4F" w:rsidRPr="00235424">
        <w:rPr>
          <w:rStyle w:val="Bodytext293"/>
        </w:rPr>
        <w:t>: Kľúčové faktory potrebné na uplatnenie rodovej rovnosti v spoločnosti je potrebné zrealizovať skutkom, nie len slovom. Ciele a opatrenia. Riešiť nerovnováhu, ktorú si neuvedomujeme. Zariadiť, aby sa lídri zodpovedali svojim organizáciám. Rozhovor. 19. 04. 2017.</w:t>
      </w:r>
    </w:p>
    <w:p w:rsidR="00694C43" w:rsidRPr="00235424" w:rsidRDefault="00632A4F" w:rsidP="000A623C">
      <w:pPr>
        <w:pStyle w:val="Bodytext290"/>
        <w:numPr>
          <w:ilvl w:val="0"/>
          <w:numId w:val="39"/>
        </w:numPr>
        <w:shd w:val="clear" w:color="auto" w:fill="auto"/>
        <w:tabs>
          <w:tab w:val="left" w:pos="346"/>
        </w:tabs>
        <w:spacing w:before="0" w:after="56"/>
        <w:ind w:left="360" w:hanging="360"/>
      </w:pPr>
      <w:proofErr w:type="spellStart"/>
      <w:r w:rsidRPr="00235424">
        <w:rPr>
          <w:rStyle w:val="Bodytext293"/>
        </w:rPr>
        <w:t>Askren</w:t>
      </w:r>
      <w:proofErr w:type="spellEnd"/>
      <w:r w:rsidRPr="00235424">
        <w:rPr>
          <w:rStyle w:val="Bodytext293"/>
        </w:rPr>
        <w:t xml:space="preserve">, H. (2015). </w:t>
      </w:r>
      <w:proofErr w:type="spellStart"/>
      <w:r w:rsidRPr="00235424">
        <w:rPr>
          <w:rStyle w:val="Bodytext293"/>
        </w:rPr>
        <w:t>Women's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as </w:t>
      </w:r>
      <w:proofErr w:type="spellStart"/>
      <w:r w:rsidRPr="00235424">
        <w:rPr>
          <w:rStyle w:val="Bodytext293"/>
        </w:rPr>
        <w:t>Politics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Contexts</w:t>
      </w:r>
      <w:proofErr w:type="spellEnd"/>
      <w:r w:rsidRPr="00235424">
        <w:rPr>
          <w:rStyle w:val="Bodytext293"/>
        </w:rPr>
        <w:t xml:space="preserve"> (Ženský šport ako politika v moslimskom kontexte).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Living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Under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Laws</w:t>
      </w:r>
      <w:proofErr w:type="spellEnd"/>
      <w:r w:rsidRPr="00235424">
        <w:rPr>
          <w:rStyle w:val="Bodytext293"/>
        </w:rPr>
        <w:t xml:space="preserve"> (Ženy, ktoré žijú podľa moslimských zákonov). Londýn, VB: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Living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Under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Muslim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Laws</w:t>
      </w:r>
      <w:proofErr w:type="spellEnd"/>
      <w:r w:rsidRPr="00235424">
        <w:rPr>
          <w:rStyle w:val="Bodytext293"/>
        </w:rPr>
        <w:t xml:space="preserve"> (Ženy, ktoré žijú podľa moslimských zákonov).</w:t>
      </w:r>
    </w:p>
    <w:p w:rsidR="00694C43" w:rsidRPr="00235424" w:rsidRDefault="00B76C81">
      <w:pPr>
        <w:pStyle w:val="Bodytext290"/>
        <w:numPr>
          <w:ilvl w:val="0"/>
          <w:numId w:val="39"/>
        </w:numPr>
        <w:shd w:val="clear" w:color="auto" w:fill="auto"/>
        <w:tabs>
          <w:tab w:val="left" w:pos="366"/>
        </w:tabs>
        <w:spacing w:before="0" w:after="0" w:line="221" w:lineRule="exact"/>
        <w:ind w:left="360" w:hanging="360"/>
      </w:pPr>
      <w:r>
        <w:rPr>
          <w:noProof/>
          <w:lang w:eastAsia="sk-SK" w:bidi="ar-S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-2198370</wp:posOffset>
                </wp:positionV>
                <wp:extent cx="1658620" cy="300355"/>
                <wp:effectExtent l="0" t="1905" r="0" b="2540"/>
                <wp:wrapNone/>
                <wp:docPr id="84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 w:rsidP="0054685F">
                            <w:r>
                              <w:rPr>
                                <w:rFonts w:ascii="HelveticaNeueLTPro-Bd" w:hAnsi="HelveticaNeueLTPro-Bd"/>
                                <w:color w:val="FFFFFF"/>
                                <w:sz w:val="22"/>
                                <w:szCs w:val="22"/>
                              </w:rPr>
                              <w:t>Prílohy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49" type="#_x0000_t202" style="position:absolute;left:0;text-align:left;margin-left:143.05pt;margin-top:-173.1pt;width:130.6pt;height:23.6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" filled="f" stroked="f">
                <v:textbox>
                  <w:txbxContent>
                    <w:p w:rsidR="00903133" w:rsidRDefault="00903133" w:rsidP="0054685F">
                      <w:r>
                        <w:rPr>
                          <w:rFonts w:ascii="HelveticaNeueLTPro-Bd" w:hAnsi="HelveticaNeueLTPro-Bd"/>
                          <w:color w:val="FFFFFF"/>
                          <w:sz w:val="22"/>
                          <w:szCs w:val="22"/>
                        </w:rPr>
                        <w:t>Prílohy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2399A" w:rsidRPr="00235424">
        <w:rPr>
          <w:rStyle w:val="Bodytext293"/>
        </w:rPr>
        <w:t>Doll-Tepper</w:t>
      </w:r>
      <w:proofErr w:type="spellEnd"/>
      <w:r w:rsidR="00B2399A" w:rsidRPr="00235424">
        <w:rPr>
          <w:rStyle w:val="Bodytext293"/>
        </w:rPr>
        <w:t xml:space="preserve"> G. et al. (2004). </w:t>
      </w:r>
      <w:proofErr w:type="spellStart"/>
      <w:r w:rsidR="00B2399A" w:rsidRPr="00235424">
        <w:rPr>
          <w:rStyle w:val="Bodytext293"/>
        </w:rPr>
        <w:t>Sport</w:t>
      </w:r>
      <w:proofErr w:type="spellEnd"/>
      <w:r w:rsidR="00B2399A" w:rsidRPr="00235424">
        <w:rPr>
          <w:rStyle w:val="Bodytext293"/>
        </w:rPr>
        <w:t xml:space="preserve">, </w:t>
      </w:r>
      <w:proofErr w:type="spellStart"/>
      <w:r w:rsidR="00B2399A" w:rsidRPr="00235424">
        <w:rPr>
          <w:rStyle w:val="Bodytext293"/>
        </w:rPr>
        <w:t>Women</w:t>
      </w:r>
      <w:proofErr w:type="spellEnd"/>
      <w:r w:rsidR="00B2399A" w:rsidRPr="00235424">
        <w:rPr>
          <w:rStyle w:val="Bodytext293"/>
        </w:rPr>
        <w:t xml:space="preserve"> and </w:t>
      </w:r>
      <w:proofErr w:type="spellStart"/>
      <w:r w:rsidR="00B2399A" w:rsidRPr="00235424">
        <w:rPr>
          <w:rStyle w:val="Bodytext293"/>
        </w:rPr>
        <w:t>Leadership</w:t>
      </w:r>
      <w:proofErr w:type="spellEnd"/>
      <w:r w:rsidR="00B2399A" w:rsidRPr="00235424">
        <w:rPr>
          <w:rStyle w:val="Bodytext293"/>
        </w:rPr>
        <w:t xml:space="preserve">: </w:t>
      </w:r>
      <w:proofErr w:type="spellStart"/>
      <w:r w:rsidR="00B2399A" w:rsidRPr="00235424">
        <w:rPr>
          <w:rStyle w:val="Bodytext293"/>
        </w:rPr>
        <w:t>Congress</w:t>
      </w:r>
      <w:proofErr w:type="spellEnd"/>
      <w:r w:rsidR="00B2399A" w:rsidRPr="00235424">
        <w:rPr>
          <w:rStyle w:val="Bodytext293"/>
        </w:rPr>
        <w:t xml:space="preserve"> </w:t>
      </w:r>
      <w:proofErr w:type="spellStart"/>
      <w:r w:rsidR="00B2399A" w:rsidRPr="00235424">
        <w:rPr>
          <w:rStyle w:val="Bodytext293"/>
        </w:rPr>
        <w:t>Proceedings</w:t>
      </w:r>
      <w:proofErr w:type="spellEnd"/>
      <w:r w:rsidR="00B2399A" w:rsidRPr="00235424">
        <w:rPr>
          <w:rStyle w:val="Bodytext293"/>
        </w:rPr>
        <w:t xml:space="preserve"> (Šport, ženy a </w:t>
      </w:r>
      <w:proofErr w:type="spellStart"/>
      <w:r w:rsidR="00B2399A" w:rsidRPr="00235424">
        <w:rPr>
          <w:rStyle w:val="Bodytext293"/>
        </w:rPr>
        <w:t>líderstvo</w:t>
      </w:r>
      <w:proofErr w:type="spellEnd"/>
      <w:r w:rsidR="00B2399A" w:rsidRPr="00235424">
        <w:rPr>
          <w:rStyle w:val="Bodytext293"/>
        </w:rPr>
        <w:t>: Kongresové konanie). Berlín.</w:t>
      </w:r>
    </w:p>
    <w:p w:rsidR="00694C43" w:rsidRPr="00235424" w:rsidRDefault="00632A4F">
      <w:pPr>
        <w:pStyle w:val="Bodytext290"/>
        <w:shd w:val="clear" w:color="auto" w:fill="auto"/>
        <w:spacing w:before="0" w:after="103" w:line="170" w:lineRule="exact"/>
        <w:ind w:left="360" w:firstLine="0"/>
      </w:pPr>
      <w:r w:rsidRPr="00235424">
        <w:rPr>
          <w:rStyle w:val="Bodytext293"/>
        </w:rPr>
        <w:t xml:space="preserve">GER (NEMECKO): </w:t>
      </w:r>
      <w:proofErr w:type="spellStart"/>
      <w:r w:rsidRPr="00235424">
        <w:rPr>
          <w:rStyle w:val="Bodytext293"/>
        </w:rPr>
        <w:t>Sport</w:t>
      </w:r>
      <w:proofErr w:type="spellEnd"/>
      <w:r w:rsidRPr="00235424">
        <w:rPr>
          <w:rStyle w:val="Bodytext293"/>
        </w:rPr>
        <w:t xml:space="preserve"> &amp; Buch </w:t>
      </w:r>
      <w:proofErr w:type="spellStart"/>
      <w:r w:rsidRPr="00235424">
        <w:rPr>
          <w:rStyle w:val="Bodytext293"/>
        </w:rPr>
        <w:t>Strauß</w:t>
      </w:r>
      <w:proofErr w:type="spellEnd"/>
      <w:r w:rsidRPr="00235424">
        <w:rPr>
          <w:rStyle w:val="Bodytext293"/>
        </w:rPr>
        <w:t>.</w:t>
      </w:r>
    </w:p>
    <w:p w:rsidR="00694C43" w:rsidRPr="00235424" w:rsidRDefault="00632A4F">
      <w:pPr>
        <w:pStyle w:val="Bodytext290"/>
        <w:numPr>
          <w:ilvl w:val="0"/>
          <w:numId w:val="39"/>
        </w:numPr>
        <w:shd w:val="clear" w:color="auto" w:fill="auto"/>
        <w:tabs>
          <w:tab w:val="left" w:pos="366"/>
        </w:tabs>
        <w:spacing w:before="0" w:after="0"/>
        <w:ind w:firstLine="0"/>
        <w:jc w:val="both"/>
      </w:pPr>
      <w:proofErr w:type="spellStart"/>
      <w:r w:rsidRPr="00235424">
        <w:rPr>
          <w:rStyle w:val="Bodytext293"/>
        </w:rPr>
        <w:t>Canadian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Media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Producers</w:t>
      </w:r>
      <w:proofErr w:type="spellEnd"/>
      <w:r w:rsidRPr="00235424">
        <w:rPr>
          <w:rStyle w:val="Bodytext293"/>
        </w:rPr>
        <w:t xml:space="preserve"> Association (Kanadské združenie mediálnych producentov).</w:t>
      </w:r>
    </w:p>
    <w:p w:rsidR="00694C43" w:rsidRPr="00235424" w:rsidRDefault="00632A4F">
      <w:pPr>
        <w:pStyle w:val="Bodytext290"/>
        <w:shd w:val="clear" w:color="auto" w:fill="auto"/>
        <w:spacing w:before="0" w:after="56"/>
        <w:ind w:left="360" w:firstLine="0"/>
      </w:pPr>
      <w:r w:rsidRPr="00235424">
        <w:rPr>
          <w:rStyle w:val="Bodytext293"/>
        </w:rPr>
        <w:t xml:space="preserve">(2017). </w:t>
      </w:r>
      <w:proofErr w:type="spellStart"/>
      <w:r w:rsidRPr="00235424">
        <w:rPr>
          <w:rStyle w:val="Bodytext293"/>
        </w:rPr>
        <w:t>Women</w:t>
      </w:r>
      <w:proofErr w:type="spellEnd"/>
      <w:r w:rsidRPr="00235424">
        <w:rPr>
          <w:rStyle w:val="Bodytext293"/>
        </w:rPr>
        <w:t xml:space="preserve"> and </w:t>
      </w:r>
      <w:proofErr w:type="spellStart"/>
      <w:r w:rsidRPr="00235424">
        <w:rPr>
          <w:rStyle w:val="Bodytext293"/>
        </w:rPr>
        <w:t>Leadership</w:t>
      </w:r>
      <w:proofErr w:type="spellEnd"/>
      <w:r w:rsidRPr="00235424">
        <w:rPr>
          <w:rStyle w:val="Bodytext293"/>
        </w:rPr>
        <w:t xml:space="preserve">: a study of </w:t>
      </w:r>
      <w:proofErr w:type="spellStart"/>
      <w:r w:rsidRPr="00235424">
        <w:rPr>
          <w:rStyle w:val="Bodytext293"/>
        </w:rPr>
        <w:t>gender</w:t>
      </w:r>
      <w:proofErr w:type="spellEnd"/>
      <w:r w:rsidRPr="00235424">
        <w:rPr>
          <w:rStyle w:val="Bodytext293"/>
        </w:rPr>
        <w:t xml:space="preserve"> parity and </w:t>
      </w:r>
      <w:proofErr w:type="spellStart"/>
      <w:r w:rsidRPr="00235424">
        <w:rPr>
          <w:rStyle w:val="Bodytext293"/>
        </w:rPr>
        <w:t>diversity</w:t>
      </w:r>
      <w:proofErr w:type="spellEnd"/>
      <w:r w:rsidRPr="00235424">
        <w:rPr>
          <w:rStyle w:val="Bodytext293"/>
        </w:rPr>
        <w:t xml:space="preserve"> in </w:t>
      </w:r>
      <w:proofErr w:type="spellStart"/>
      <w:r w:rsidRPr="00235424">
        <w:rPr>
          <w:rStyle w:val="Bodytext293"/>
        </w:rPr>
        <w:t>Canada's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screen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industries</w:t>
      </w:r>
      <w:proofErr w:type="spellEnd"/>
      <w:r w:rsidRPr="00235424">
        <w:rPr>
          <w:rStyle w:val="Bodytext293"/>
        </w:rPr>
        <w:t xml:space="preserve"> (Ženy a </w:t>
      </w:r>
      <w:proofErr w:type="spellStart"/>
      <w:r w:rsidRPr="00235424">
        <w:rPr>
          <w:rStyle w:val="Bodytext293"/>
        </w:rPr>
        <w:t>líderstvo</w:t>
      </w:r>
      <w:proofErr w:type="spellEnd"/>
      <w:r w:rsidRPr="00235424">
        <w:rPr>
          <w:rStyle w:val="Bodytext293"/>
        </w:rPr>
        <w:t xml:space="preserve">: Štúdia rodovej parity a rôznorodosti v kanadskom televíznom priemysle). Z internetového zdroja: </w:t>
      </w:r>
      <w:r w:rsidRPr="000A623C">
        <w:rPr>
          <w:rStyle w:val="Hypertextovprepojenie"/>
        </w:rPr>
        <w:t xml:space="preserve"> http://www.omdc.</w:t>
      </w:r>
      <w:r w:rsidRPr="00235424">
        <w:rPr>
          <w:rStyle w:val="Bodytext293"/>
        </w:rPr>
        <w:t xml:space="preserve"> </w:t>
      </w:r>
      <w:r w:rsidRPr="000A623C">
        <w:rPr>
          <w:rStyle w:val="Hypertextovprepojenie"/>
        </w:rPr>
        <w:t>on.ca/</w:t>
      </w:r>
      <w:proofErr w:type="spellStart"/>
      <w:r w:rsidRPr="000A623C">
        <w:rPr>
          <w:rStyle w:val="Hypertextovprepojenie"/>
        </w:rPr>
        <w:t>Assets</w:t>
      </w:r>
      <w:proofErr w:type="spellEnd"/>
      <w:r w:rsidRPr="000A623C">
        <w:rPr>
          <w:rStyle w:val="Hypertextovprepojenie"/>
        </w:rPr>
        <w:t>/</w:t>
      </w:r>
      <w:proofErr w:type="spellStart"/>
      <w:r w:rsidRPr="000A623C">
        <w:rPr>
          <w:rStyle w:val="Hypertextovprepojenie"/>
        </w:rPr>
        <w:t>Research</w:t>
      </w:r>
      <w:proofErr w:type="spellEnd"/>
      <w:r w:rsidRPr="000A623C">
        <w:rPr>
          <w:rStyle w:val="Hypertextovprepojenie"/>
        </w:rPr>
        <w:t>/</w:t>
      </w:r>
      <w:proofErr w:type="spellStart"/>
      <w:r w:rsidRPr="000A623C">
        <w:rPr>
          <w:rStyle w:val="Hypertextovprepojenie"/>
        </w:rPr>
        <w:t>Research+Reports</w:t>
      </w:r>
      <w:proofErr w:type="spellEnd"/>
      <w:r w:rsidRPr="000A623C">
        <w:rPr>
          <w:rStyle w:val="Hypertextovprepojenie"/>
        </w:rPr>
        <w:t>/</w:t>
      </w:r>
      <w:r w:rsidRPr="00235424">
        <w:rPr>
          <w:rStyle w:val="Bodytext293"/>
        </w:rPr>
        <w:t xml:space="preserve"> </w:t>
      </w:r>
      <w:r w:rsidRPr="000A623C">
        <w:rPr>
          <w:rStyle w:val="Hypertextovprepojenie"/>
        </w:rPr>
        <w:t>CMPA+Women+and+Leadership+English.pdf</w:t>
      </w:r>
      <w:r w:rsidRPr="00235424">
        <w:rPr>
          <w:rStyle w:val="Bodytext293"/>
        </w:rPr>
        <w:t xml:space="preserve"> (prístup z 16. 03. 2017).</w:t>
      </w:r>
    </w:p>
    <w:p w:rsidR="00694C43" w:rsidRPr="00235424" w:rsidRDefault="00632A4F">
      <w:pPr>
        <w:pStyle w:val="Bodytext340"/>
        <w:numPr>
          <w:ilvl w:val="0"/>
          <w:numId w:val="39"/>
        </w:numPr>
        <w:shd w:val="clear" w:color="auto" w:fill="auto"/>
        <w:tabs>
          <w:tab w:val="left" w:pos="366"/>
        </w:tabs>
        <w:spacing w:before="0"/>
        <w:ind w:left="360" w:hanging="360"/>
      </w:pPr>
      <w:proofErr w:type="spellStart"/>
      <w:r w:rsidRPr="00235424">
        <w:rPr>
          <w:rStyle w:val="Bodytext341"/>
        </w:rPr>
        <w:t>Catalyst</w:t>
      </w:r>
      <w:proofErr w:type="spellEnd"/>
      <w:r w:rsidRPr="00235424">
        <w:rPr>
          <w:rStyle w:val="Bodytext341"/>
        </w:rPr>
        <w:t xml:space="preserve"> (Katalyzátor). (júl 2013). Z internetového zdroja: </w:t>
      </w:r>
      <w:r w:rsidRPr="000A623C">
        <w:rPr>
          <w:rStyle w:val="Hypertextovprepojenie"/>
        </w:rPr>
        <w:t>http://www.catalyst.org/gender-diversity-</w:t>
      </w:r>
      <w:r w:rsidRPr="00235424">
        <w:rPr>
          <w:rStyle w:val="Bodytext341"/>
        </w:rPr>
        <w:t xml:space="preserve"> </w:t>
      </w:r>
      <w:proofErr w:type="spellStart"/>
      <w:r w:rsidRPr="000A623C">
        <w:rPr>
          <w:rStyle w:val="Hypertextovprepojenie"/>
        </w:rPr>
        <w:t>boards-canada-recommendations</w:t>
      </w:r>
      <w:proofErr w:type="spellEnd"/>
      <w:r w:rsidRPr="000A623C">
        <w:rPr>
          <w:rStyle w:val="Hypertextovprepojenie"/>
        </w:rPr>
        <w:t>-</w:t>
      </w:r>
      <w:r w:rsidRPr="00235424">
        <w:rPr>
          <w:rStyle w:val="Bodytext341"/>
        </w:rPr>
        <w:t xml:space="preserve"> </w:t>
      </w:r>
      <w:proofErr w:type="spellStart"/>
      <w:r w:rsidRPr="000A623C">
        <w:rPr>
          <w:rStyle w:val="Hypertextovprepojenie"/>
        </w:rPr>
        <w:t>accelerating-progress</w:t>
      </w:r>
      <w:proofErr w:type="spellEnd"/>
      <w:r w:rsidRPr="000A623C">
        <w:rPr>
          <w:rStyle w:val="Hypertextovprepojenie"/>
        </w:rPr>
        <w:t xml:space="preserve"> </w:t>
      </w:r>
      <w:r w:rsidRPr="00235424">
        <w:rPr>
          <w:rStyle w:val="Bodytext341"/>
        </w:rPr>
        <w:t>(prístup z</w:t>
      </w:r>
    </w:p>
    <w:p w:rsidR="00694C43" w:rsidRPr="00235424" w:rsidRDefault="00632A4F">
      <w:pPr>
        <w:pStyle w:val="Bodytext290"/>
        <w:shd w:val="clear" w:color="auto" w:fill="auto"/>
        <w:spacing w:before="0" w:line="221" w:lineRule="exact"/>
        <w:ind w:left="360" w:firstLine="0"/>
      </w:pPr>
      <w:r w:rsidRPr="00235424">
        <w:rPr>
          <w:rStyle w:val="Bodytext293"/>
        </w:rPr>
        <w:t>06. 03. 2017).</w:t>
      </w:r>
    </w:p>
    <w:p w:rsidR="00694C43" w:rsidRPr="00235424" w:rsidRDefault="00632A4F" w:rsidP="002513BD">
      <w:pPr>
        <w:pStyle w:val="Bodytext290"/>
        <w:numPr>
          <w:ilvl w:val="0"/>
          <w:numId w:val="39"/>
        </w:numPr>
        <w:shd w:val="clear" w:color="auto" w:fill="auto"/>
        <w:tabs>
          <w:tab w:val="left" w:pos="366"/>
        </w:tabs>
        <w:spacing w:before="0" w:after="0" w:line="221" w:lineRule="exact"/>
        <w:ind w:left="360" w:hanging="360"/>
        <w:rPr>
          <w:rStyle w:val="Bodytext293"/>
        </w:rPr>
      </w:pPr>
      <w:proofErr w:type="spellStart"/>
      <w:r w:rsidRPr="00235424">
        <w:rPr>
          <w:rStyle w:val="Bodytext293"/>
        </w:rPr>
        <w:t>Dobbin</w:t>
      </w:r>
      <w:proofErr w:type="spellEnd"/>
      <w:r w:rsidRPr="00235424">
        <w:rPr>
          <w:rStyle w:val="Bodytext293"/>
        </w:rPr>
        <w:t xml:space="preserve">, F., </w:t>
      </w:r>
      <w:proofErr w:type="spellStart"/>
      <w:r w:rsidRPr="00235424">
        <w:rPr>
          <w:rStyle w:val="Bodytext293"/>
        </w:rPr>
        <w:t>Kalev</w:t>
      </w:r>
      <w:proofErr w:type="spellEnd"/>
      <w:r w:rsidRPr="00235424">
        <w:rPr>
          <w:rStyle w:val="Bodytext293"/>
        </w:rPr>
        <w:t xml:space="preserve">, A. (2016). </w:t>
      </w:r>
      <w:proofErr w:type="spellStart"/>
      <w:r w:rsidRPr="00235424">
        <w:rPr>
          <w:rStyle w:val="Bodytext293"/>
        </w:rPr>
        <w:t>Why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Diversity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Programmes</w:t>
      </w:r>
      <w:proofErr w:type="spellEnd"/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Fail</w:t>
      </w:r>
      <w:proofErr w:type="spellEnd"/>
      <w:r w:rsidRPr="00235424">
        <w:rPr>
          <w:rStyle w:val="Bodytext293"/>
        </w:rPr>
        <w:t xml:space="preserve"> (Prečo programy na rôznorodosť zlyhávajú), </w:t>
      </w:r>
      <w:r w:rsidRPr="00235424">
        <w:rPr>
          <w:rStyle w:val="Bodytext29Italic"/>
        </w:rPr>
        <w:t>in</w:t>
      </w:r>
      <w:r w:rsidRPr="00235424">
        <w:rPr>
          <w:rStyle w:val="Bodytext293"/>
        </w:rPr>
        <w:t xml:space="preserve"> </w:t>
      </w:r>
      <w:proofErr w:type="spellStart"/>
      <w:r w:rsidRPr="00235424">
        <w:rPr>
          <w:rStyle w:val="Bodytext293"/>
        </w:rPr>
        <w:t>Harvard</w:t>
      </w:r>
      <w:proofErr w:type="spellEnd"/>
      <w:r w:rsidRPr="00235424">
        <w:rPr>
          <w:rStyle w:val="Bodytext293"/>
        </w:rPr>
        <w:t xml:space="preserve"> Business </w:t>
      </w:r>
      <w:proofErr w:type="spellStart"/>
      <w:r w:rsidRPr="00235424">
        <w:rPr>
          <w:rStyle w:val="Bodytext293"/>
        </w:rPr>
        <w:t>Review</w:t>
      </w:r>
      <w:proofErr w:type="spellEnd"/>
      <w:r w:rsidRPr="00235424">
        <w:rPr>
          <w:rStyle w:val="Bodytext293"/>
        </w:rPr>
        <w:t>, s. 52-60.</w:t>
      </w:r>
    </w:p>
    <w:p w:rsidR="002513BD" w:rsidRPr="00235424" w:rsidRDefault="002513BD" w:rsidP="002513BD">
      <w:pPr>
        <w:pStyle w:val="Bodytext290"/>
        <w:shd w:val="clear" w:color="auto" w:fill="auto"/>
        <w:tabs>
          <w:tab w:val="left" w:pos="366"/>
        </w:tabs>
        <w:spacing w:before="0" w:after="0" w:line="221" w:lineRule="exact"/>
        <w:ind w:firstLine="0"/>
      </w:pPr>
    </w:p>
    <w:p w:rsidR="002513BD" w:rsidRPr="00235424" w:rsidRDefault="002513BD" w:rsidP="002513BD">
      <w:pPr>
        <w:pStyle w:val="Bodytext290"/>
        <w:shd w:val="clear" w:color="auto" w:fill="auto"/>
        <w:tabs>
          <w:tab w:val="left" w:pos="366"/>
        </w:tabs>
        <w:spacing w:before="0" w:after="0" w:line="221" w:lineRule="exact"/>
        <w:ind w:firstLine="0"/>
      </w:pPr>
    </w:p>
    <w:p w:rsidR="002513BD" w:rsidRPr="00235424" w:rsidRDefault="002513BD" w:rsidP="002513BD">
      <w:pPr>
        <w:pStyle w:val="Bodytext290"/>
        <w:shd w:val="clear" w:color="auto" w:fill="auto"/>
        <w:tabs>
          <w:tab w:val="left" w:pos="366"/>
        </w:tabs>
        <w:spacing w:before="0" w:after="0" w:line="221" w:lineRule="exact"/>
        <w:ind w:firstLine="0"/>
      </w:pPr>
    </w:p>
    <w:p w:rsidR="00694C43" w:rsidRPr="00235424" w:rsidRDefault="00632A4F">
      <w:pPr>
        <w:pStyle w:val="Bodytext250"/>
        <w:shd w:val="clear" w:color="auto" w:fill="auto"/>
        <w:spacing w:before="0" w:after="0" w:line="130" w:lineRule="exact"/>
      </w:pPr>
      <w:r w:rsidRPr="00235424">
        <w:rPr>
          <w:rStyle w:val="Bodytext251"/>
        </w:rPr>
        <w:t xml:space="preserve">Medzinárodný olympijský výbor, </w:t>
      </w:r>
      <w:proofErr w:type="spellStart"/>
      <w:r w:rsidRPr="00235424">
        <w:rPr>
          <w:rStyle w:val="Bodytext251"/>
        </w:rPr>
        <w:t>Château</w:t>
      </w:r>
      <w:proofErr w:type="spellEnd"/>
      <w:r w:rsidRPr="00235424">
        <w:rPr>
          <w:rStyle w:val="Bodytext251"/>
        </w:rPr>
        <w:t xml:space="preserve"> de Vidy,</w:t>
      </w:r>
    </w:p>
    <w:p w:rsidR="00694C43" w:rsidRPr="00235424" w:rsidRDefault="00632A4F">
      <w:pPr>
        <w:pStyle w:val="Bodytext250"/>
        <w:shd w:val="clear" w:color="auto" w:fill="auto"/>
        <w:spacing w:before="0" w:after="64" w:line="173" w:lineRule="exact"/>
        <w:ind w:right="1140"/>
        <w:jc w:val="left"/>
      </w:pPr>
      <w:r w:rsidRPr="00235424">
        <w:rPr>
          <w:rStyle w:val="Bodytext251"/>
        </w:rPr>
        <w:t xml:space="preserve">1007 Lausanne, Švajčiarsko, Tel +41 (0)21 621 6111 </w:t>
      </w:r>
      <w:r w:rsidRPr="000A623C">
        <w:rPr>
          <w:rStyle w:val="Hypertextovprepojenie"/>
        </w:rPr>
        <w:t>www.olympic.org</w:t>
      </w:r>
    </w:p>
    <w:p w:rsidR="00694C43" w:rsidRPr="00235424" w:rsidRDefault="00632A4F">
      <w:pPr>
        <w:pStyle w:val="Bodytext250"/>
        <w:shd w:val="clear" w:color="auto" w:fill="auto"/>
        <w:spacing w:before="0" w:after="90" w:line="168" w:lineRule="exact"/>
        <w:jc w:val="left"/>
      </w:pPr>
      <w:r w:rsidRPr="00235424">
        <w:rPr>
          <w:rStyle w:val="Bodytext251"/>
          <w:vertAlign w:val="superscript"/>
        </w:rPr>
        <w:t>©</w:t>
      </w:r>
      <w:r w:rsidRPr="00235424">
        <w:rPr>
          <w:rStyle w:val="Bodytext251"/>
        </w:rPr>
        <w:t>Bez písomného súhlasu MOV sa táto publikácia nesmie rozmnožovať, a to ani čiastočne a v žiadnej forme. Všetky práva na rozmnožovanie, preklad a prispôsobovanie sú vyhradené pre dané krajiny.</w:t>
      </w:r>
    </w:p>
    <w:p w:rsidR="00694C43" w:rsidRPr="00235424" w:rsidRDefault="00632A4F">
      <w:pPr>
        <w:pStyle w:val="Bodytext250"/>
        <w:shd w:val="clear" w:color="auto" w:fill="auto"/>
        <w:spacing w:before="0" w:after="34" w:line="130" w:lineRule="exact"/>
      </w:pPr>
      <w:r w:rsidRPr="00235424">
        <w:rPr>
          <w:rStyle w:val="Bodytext251"/>
        </w:rPr>
        <w:t xml:space="preserve">Navrhla a pripravila spoločnosť Thomas &amp; </w:t>
      </w:r>
      <w:proofErr w:type="spellStart"/>
      <w:r w:rsidRPr="00235424">
        <w:rPr>
          <w:rStyle w:val="Bodytext251"/>
        </w:rPr>
        <w:t>Trotman</w:t>
      </w:r>
      <w:proofErr w:type="spellEnd"/>
      <w:r w:rsidRPr="00235424">
        <w:rPr>
          <w:rStyle w:val="Bodytext251"/>
        </w:rPr>
        <w:t xml:space="preserve"> Design</w:t>
      </w:r>
    </w:p>
    <w:p w:rsidR="00694C43" w:rsidRPr="00235424" w:rsidRDefault="00632A4F">
      <w:pPr>
        <w:pStyle w:val="Bodytext250"/>
        <w:shd w:val="clear" w:color="auto" w:fill="auto"/>
        <w:spacing w:before="0" w:after="0" w:line="168" w:lineRule="exact"/>
      </w:pPr>
      <w:r w:rsidRPr="00235424">
        <w:rPr>
          <w:rStyle w:val="Bodytext251"/>
        </w:rPr>
        <w:t xml:space="preserve">Fotografia zo </w:t>
      </w:r>
      <w:proofErr w:type="spellStart"/>
      <w:r w:rsidRPr="00235424">
        <w:rPr>
          <w:rStyle w:val="Bodytext251"/>
        </w:rPr>
        <w:t>zrojov</w:t>
      </w:r>
      <w:proofErr w:type="spellEnd"/>
      <w:r w:rsidRPr="00235424">
        <w:rPr>
          <w:rStyle w:val="Bodytext251"/>
        </w:rPr>
        <w:t xml:space="preserve"> MOV a </w:t>
      </w:r>
      <w:proofErr w:type="spellStart"/>
      <w:r w:rsidRPr="00235424">
        <w:rPr>
          <w:rStyle w:val="Bodytext251"/>
        </w:rPr>
        <w:t>Getty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Images</w:t>
      </w:r>
      <w:proofErr w:type="spellEnd"/>
      <w:r w:rsidRPr="00235424">
        <w:rPr>
          <w:rStyle w:val="Bodytext251"/>
          <w:vertAlign w:val="superscript"/>
        </w:rPr>
        <w:t>®</w:t>
      </w:r>
      <w:r w:rsidRPr="00235424">
        <w:rPr>
          <w:rStyle w:val="Bodytext251"/>
        </w:rPr>
        <w:t xml:space="preserve">. Obálka od spoločnosti </w:t>
      </w:r>
      <w:proofErr w:type="spellStart"/>
      <w:r w:rsidRPr="00235424">
        <w:rPr>
          <w:rStyle w:val="Bodytext251"/>
        </w:rPr>
        <w:t>Xinhua</w:t>
      </w:r>
      <w:proofErr w:type="spellEnd"/>
      <w:r w:rsidRPr="00235424">
        <w:rPr>
          <w:rStyle w:val="Bodytext251"/>
        </w:rPr>
        <w:t xml:space="preserve"> News </w:t>
      </w:r>
      <w:proofErr w:type="spellStart"/>
      <w:r w:rsidRPr="00235424">
        <w:rPr>
          <w:rStyle w:val="Bodytext251"/>
        </w:rPr>
        <w:t>Agency</w:t>
      </w:r>
      <w:proofErr w:type="spellEnd"/>
      <w:r w:rsidRPr="00235424">
        <w:rPr>
          <w:rStyle w:val="Bodytext251"/>
        </w:rPr>
        <w:t>/</w:t>
      </w:r>
      <w:proofErr w:type="spellStart"/>
      <w:r w:rsidRPr="00235424">
        <w:rPr>
          <w:rStyle w:val="Bodytext251"/>
        </w:rPr>
        <w:t>Ding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Xu</w:t>
      </w:r>
      <w:proofErr w:type="spellEnd"/>
      <w:r w:rsidRPr="00235424">
        <w:rPr>
          <w:rStyle w:val="Bodytext251"/>
        </w:rPr>
        <w:t xml:space="preserve">; s. 2 MOV/David </w:t>
      </w:r>
      <w:proofErr w:type="spellStart"/>
      <w:r w:rsidRPr="00235424">
        <w:rPr>
          <w:rStyle w:val="Bodytext251"/>
        </w:rPr>
        <w:t>Burnett</w:t>
      </w:r>
      <w:proofErr w:type="spellEnd"/>
      <w:r w:rsidRPr="00235424">
        <w:rPr>
          <w:rStyle w:val="Bodytext251"/>
        </w:rPr>
        <w:t xml:space="preserve">; s. 8 FEI/Richard </w:t>
      </w:r>
      <w:proofErr w:type="spellStart"/>
      <w:r w:rsidRPr="00235424">
        <w:rPr>
          <w:rStyle w:val="Bodytext251"/>
        </w:rPr>
        <w:t>Juilliart</w:t>
      </w:r>
      <w:proofErr w:type="spellEnd"/>
      <w:r w:rsidRPr="00235424">
        <w:rPr>
          <w:rStyle w:val="Bodytext251"/>
        </w:rPr>
        <w:t xml:space="preserve">; s. 9, 18, 21 a zadná strana od MOV/John </w:t>
      </w:r>
      <w:proofErr w:type="spellStart"/>
      <w:r w:rsidRPr="00235424">
        <w:rPr>
          <w:rStyle w:val="Bodytext251"/>
        </w:rPr>
        <w:t>Huet</w:t>
      </w:r>
      <w:proofErr w:type="spellEnd"/>
      <w:r w:rsidRPr="00235424">
        <w:rPr>
          <w:rStyle w:val="Bodytext251"/>
        </w:rPr>
        <w:t>; s. 11,28, 29, 31 a 34 od MOV/</w:t>
      </w:r>
      <w:proofErr w:type="spellStart"/>
      <w:r w:rsidRPr="00235424">
        <w:rPr>
          <w:rStyle w:val="Bodytext251"/>
        </w:rPr>
        <w:t>Jason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Evans</w:t>
      </w:r>
      <w:proofErr w:type="spellEnd"/>
      <w:r w:rsidRPr="00235424">
        <w:rPr>
          <w:rStyle w:val="Bodytext251"/>
        </w:rPr>
        <w:t>; s. 15 MOV/</w:t>
      </w:r>
      <w:proofErr w:type="spellStart"/>
      <w:r w:rsidRPr="00235424">
        <w:rPr>
          <w:rStyle w:val="Bodytext251"/>
        </w:rPr>
        <w:t>Dan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Mullan</w:t>
      </w:r>
      <w:proofErr w:type="spellEnd"/>
      <w:r w:rsidRPr="00235424">
        <w:rPr>
          <w:rStyle w:val="Bodytext251"/>
        </w:rPr>
        <w:t xml:space="preserve">; s. 17 </w:t>
      </w:r>
      <w:proofErr w:type="spellStart"/>
      <w:r w:rsidRPr="00235424">
        <w:rPr>
          <w:rStyle w:val="Bodytext251"/>
        </w:rPr>
        <w:t>Getty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Images</w:t>
      </w:r>
      <w:proofErr w:type="spellEnd"/>
      <w:r w:rsidRPr="00235424">
        <w:rPr>
          <w:rStyle w:val="Bodytext251"/>
          <w:vertAlign w:val="superscript"/>
        </w:rPr>
        <w:t>®</w:t>
      </w:r>
      <w:r w:rsidRPr="00235424">
        <w:rPr>
          <w:rStyle w:val="Bodytext251"/>
        </w:rPr>
        <w:t>/</w:t>
      </w:r>
    </w:p>
    <w:p w:rsidR="00694C43" w:rsidRPr="00235424" w:rsidRDefault="00632A4F">
      <w:pPr>
        <w:pStyle w:val="Bodytext250"/>
        <w:shd w:val="clear" w:color="auto" w:fill="auto"/>
        <w:spacing w:before="0" w:after="90" w:line="168" w:lineRule="exact"/>
      </w:pPr>
      <w:r w:rsidRPr="00235424">
        <w:rPr>
          <w:rStyle w:val="Bodytext251"/>
        </w:rPr>
        <w:t xml:space="preserve">Al </w:t>
      </w:r>
      <w:proofErr w:type="spellStart"/>
      <w:r w:rsidRPr="00235424">
        <w:rPr>
          <w:rStyle w:val="Bodytext251"/>
        </w:rPr>
        <w:t>Bello</w:t>
      </w:r>
      <w:proofErr w:type="spellEnd"/>
      <w:r w:rsidRPr="00235424">
        <w:rPr>
          <w:rStyle w:val="Bodytext251"/>
        </w:rPr>
        <w:t xml:space="preserve">; s. 19 </w:t>
      </w:r>
      <w:proofErr w:type="spellStart"/>
      <w:r w:rsidRPr="00235424">
        <w:rPr>
          <w:rStyle w:val="Bodytext251"/>
        </w:rPr>
        <w:t>Getty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Images</w:t>
      </w:r>
      <w:proofErr w:type="spellEnd"/>
      <w:r w:rsidRPr="00235424">
        <w:rPr>
          <w:rStyle w:val="Bodytext251"/>
          <w:vertAlign w:val="superscript"/>
        </w:rPr>
        <w:t>®</w:t>
      </w:r>
      <w:r w:rsidRPr="00235424">
        <w:rPr>
          <w:rStyle w:val="Bodytext251"/>
        </w:rPr>
        <w:t xml:space="preserve">/David </w:t>
      </w:r>
      <w:proofErr w:type="spellStart"/>
      <w:r w:rsidRPr="00235424">
        <w:rPr>
          <w:rStyle w:val="Bodytext251"/>
        </w:rPr>
        <w:t>Ramos</w:t>
      </w:r>
      <w:proofErr w:type="spellEnd"/>
      <w:r w:rsidRPr="00235424">
        <w:rPr>
          <w:rStyle w:val="Bodytext251"/>
        </w:rPr>
        <w:t>; s. 25 Reuters/</w:t>
      </w:r>
      <w:proofErr w:type="spellStart"/>
      <w:r w:rsidRPr="00235424">
        <w:rPr>
          <w:rStyle w:val="Bodytext251"/>
        </w:rPr>
        <w:t>Vasily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Fedosenko</w:t>
      </w:r>
      <w:proofErr w:type="spellEnd"/>
      <w:r w:rsidRPr="00235424">
        <w:rPr>
          <w:rStyle w:val="Bodytext251"/>
        </w:rPr>
        <w:t xml:space="preserve">; s. 26 </w:t>
      </w:r>
      <w:proofErr w:type="spellStart"/>
      <w:r w:rsidRPr="00235424">
        <w:rPr>
          <w:rStyle w:val="Bodytext251"/>
        </w:rPr>
        <w:t>Getty</w:t>
      </w:r>
      <w:proofErr w:type="spellEnd"/>
      <w:r w:rsidRPr="00235424">
        <w:rPr>
          <w:rStyle w:val="Bodytext251"/>
        </w:rPr>
        <w:t xml:space="preserve"> </w:t>
      </w:r>
      <w:proofErr w:type="spellStart"/>
      <w:r w:rsidRPr="00235424">
        <w:rPr>
          <w:rStyle w:val="Bodytext251"/>
        </w:rPr>
        <w:t>Images</w:t>
      </w:r>
      <w:proofErr w:type="spellEnd"/>
      <w:r w:rsidRPr="00235424">
        <w:rPr>
          <w:rStyle w:val="Bodytext251"/>
          <w:vertAlign w:val="superscript"/>
        </w:rPr>
        <w:t>®</w:t>
      </w:r>
      <w:r w:rsidRPr="00235424">
        <w:rPr>
          <w:rStyle w:val="Bodytext251"/>
        </w:rPr>
        <w:t xml:space="preserve">/Richard </w:t>
      </w:r>
      <w:proofErr w:type="spellStart"/>
      <w:r w:rsidRPr="00235424">
        <w:rPr>
          <w:rStyle w:val="Bodytext251"/>
        </w:rPr>
        <w:t>Heathcote</w:t>
      </w:r>
      <w:proofErr w:type="spellEnd"/>
      <w:r w:rsidRPr="00235424">
        <w:rPr>
          <w:rStyle w:val="Bodytext251"/>
        </w:rPr>
        <w:t xml:space="preserve">; s. 27 od MOV/Mine </w:t>
      </w:r>
      <w:proofErr w:type="spellStart"/>
      <w:r w:rsidRPr="00235424">
        <w:rPr>
          <w:rStyle w:val="Bodytext251"/>
        </w:rPr>
        <w:t>Kasapoglu</w:t>
      </w:r>
      <w:proofErr w:type="spellEnd"/>
      <w:r w:rsidRPr="00235424">
        <w:rPr>
          <w:rStyle w:val="Bodytext251"/>
        </w:rPr>
        <w:t>.</w:t>
      </w:r>
    </w:p>
    <w:p w:rsidR="00694C43" w:rsidRPr="00235424" w:rsidRDefault="00632A4F">
      <w:pPr>
        <w:pStyle w:val="Bodytext250"/>
        <w:shd w:val="clear" w:color="auto" w:fill="auto"/>
        <w:spacing w:before="0" w:after="0" w:line="130" w:lineRule="exact"/>
        <w:sectPr w:rsidR="00694C43" w:rsidRPr="00235424">
          <w:pgSz w:w="12142" w:h="17146"/>
          <w:pgMar w:top="3509" w:right="1252" w:bottom="1407" w:left="2073" w:header="0" w:footer="3" w:gutter="0"/>
          <w:cols w:num="2" w:space="363"/>
          <w:noEndnote/>
          <w:docGrid w:linePitch="360"/>
        </w:sectPr>
      </w:pPr>
      <w:r w:rsidRPr="00235424">
        <w:rPr>
          <w:rStyle w:val="Bodytext251"/>
          <w:vertAlign w:val="superscript"/>
        </w:rPr>
        <w:t>®</w:t>
      </w:r>
      <w:r w:rsidRPr="00235424">
        <w:rPr>
          <w:rStyle w:val="Bodytext251"/>
        </w:rPr>
        <w:t>Všetky obchodné známky potvrdené</w:t>
      </w:r>
    </w:p>
    <w:p w:rsidR="00694C43" w:rsidRPr="00235424" w:rsidRDefault="00B76C81">
      <w:pPr>
        <w:pStyle w:val="Bodytext360"/>
        <w:shd w:val="clear" w:color="auto" w:fill="auto"/>
        <w:spacing w:line="220" w:lineRule="exact"/>
      </w:pPr>
      <w:r>
        <w:rPr>
          <w:noProof/>
          <w:lang w:eastAsia="sk-SK" w:bidi="ar-SA"/>
        </w:rPr>
        <w:lastRenderedPageBreak/>
        <mc:AlternateContent>
          <mc:Choice Requires="wps">
            <w:drawing>
              <wp:anchor distT="0" distB="0" distL="63500" distR="63500" simplePos="0" relativeHeight="251700736" behindDoc="1" locked="0" layoutInCell="1" allowOverlap="1">
                <wp:simplePos x="0" y="0"/>
                <wp:positionH relativeFrom="margin">
                  <wp:posOffset>5553710</wp:posOffset>
                </wp:positionH>
                <wp:positionV relativeFrom="margin">
                  <wp:posOffset>0</wp:posOffset>
                </wp:positionV>
                <wp:extent cx="1082040" cy="875665"/>
                <wp:effectExtent l="0" t="0" r="0" b="635"/>
                <wp:wrapTopAndBottom/>
                <wp:docPr id="8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133" w:rsidRDefault="00903133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sk-SK" w:bidi="ar-SA"/>
                              </w:rPr>
                              <w:drawing>
                                <wp:inline distT="0" distB="0" distL="0" distR="0">
                                  <wp:extent cx="1076325" cy="542925"/>
                                  <wp:effectExtent l="0" t="0" r="0" b="0"/>
                                  <wp:docPr id="79" name="Obrázok 6" descr="C:\Users\Silvia\Users\Paulina\AppData\Local\Temp\FineReader12.00\media\image3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ilvia\Users\Paulina\AppData\Local\Temp\FineReader12.00\media\image3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3133" w:rsidRDefault="00903133" w:rsidP="002513BD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MEDZINÁRODNÝ</w:t>
                            </w:r>
                          </w:p>
                          <w:p w:rsidR="00903133" w:rsidRDefault="00903133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OLYMPIJSKY</w:t>
                            </w:r>
                          </w:p>
                          <w:p w:rsidR="00903133" w:rsidRDefault="00903133">
                            <w:pPr>
                              <w:pStyle w:val="Picturecaption5"/>
                              <w:shd w:val="clear" w:color="auto" w:fill="auto"/>
                              <w:jc w:val="center"/>
                            </w:pPr>
                            <w:r>
                              <w:rPr>
                                <w:rStyle w:val="Picturecaption5Exact0"/>
                              </w:rPr>
                              <w:t>VÝBOR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50" type="#_x0000_t202" style="position:absolute;margin-left:437.3pt;margin-top:0;width:85.2pt;height:68.95pt;z-index:-251615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D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" filled="f" stroked="f">
                <v:textbox style="mso-fit-shape-to-text:t" inset="0,0,0,0">
                  <w:txbxContent>
                    <w:p w:rsidR="00903133" w:rsidRDefault="00903133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eastAsia="sk-SK" w:bidi="ar-SA"/>
                        </w:rPr>
                        <w:drawing>
                          <wp:inline distT="0" distB="0" distL="0" distR="0">
                            <wp:extent cx="1076325" cy="542925"/>
                            <wp:effectExtent l="0" t="0" r="0" b="0"/>
                            <wp:docPr id="79" name="Obrázok 6" descr="C:\Users\Silvia\Users\Paulina\AppData\Local\Temp\FineReader12.00\media\image3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ilvia\Users\Paulina\AppData\Local\Temp\FineReader12.00\media\image3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3133" w:rsidRDefault="00903133" w:rsidP="002513BD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MEDZINÁRODNÝ</w:t>
                      </w:r>
                    </w:p>
                    <w:p w:rsidR="00903133" w:rsidRDefault="00903133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OLYMPIJSKY</w:t>
                      </w:r>
                    </w:p>
                    <w:p w:rsidR="00903133" w:rsidRDefault="00903133">
                      <w:pPr>
                        <w:pStyle w:val="Picturecaption5"/>
                        <w:shd w:val="clear" w:color="auto" w:fill="auto"/>
                        <w:jc w:val="center"/>
                      </w:pPr>
                      <w:r>
                        <w:rPr>
                          <w:rStyle w:val="Picturecaption5Exact0"/>
                        </w:rPr>
                        <w:t>VÝBOR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eastAsia="sk-SK" w:bidi="ar-SA"/>
        </w:rPr>
        <w:drawing>
          <wp:anchor distT="0" distB="0" distL="63500" distR="63500" simplePos="0" relativeHeight="251663872" behindDoc="1" locked="0" layoutInCell="1" allowOverlap="1">
            <wp:simplePos x="0" y="0"/>
            <wp:positionH relativeFrom="margin">
              <wp:posOffset>-701040</wp:posOffset>
            </wp:positionH>
            <wp:positionV relativeFrom="margin">
              <wp:posOffset>2212975</wp:posOffset>
            </wp:positionV>
            <wp:extent cx="7559040" cy="8278495"/>
            <wp:effectExtent l="0" t="0" r="0" b="0"/>
            <wp:wrapNone/>
            <wp:docPr id="168" name="Obrázok 168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age4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27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A4F" w:rsidRPr="00235424">
        <w:rPr>
          <w:rStyle w:val="Bodytext361"/>
        </w:rPr>
        <w:t xml:space="preserve">MEDZINÁRODNÝ </w:t>
      </w:r>
      <w:r w:rsidR="000A623C" w:rsidRPr="00235424">
        <w:rPr>
          <w:rStyle w:val="Bodytext361"/>
        </w:rPr>
        <w:t>OLYMPIJSKY</w:t>
      </w:r>
      <w:r w:rsidR="00632A4F" w:rsidRPr="00235424">
        <w:rPr>
          <w:rStyle w:val="Bodytext361"/>
        </w:rPr>
        <w:t xml:space="preserve"> VÝBOR</w:t>
      </w:r>
    </w:p>
    <w:p w:rsidR="002513BD" w:rsidRPr="00235424" w:rsidRDefault="00632A4F">
      <w:pPr>
        <w:pStyle w:val="Bodytext270"/>
        <w:shd w:val="clear" w:color="auto" w:fill="auto"/>
        <w:spacing w:after="1276" w:line="220" w:lineRule="exact"/>
        <w:rPr>
          <w:rStyle w:val="Bodytext51"/>
          <w:color w:val="EBEBEB"/>
        </w:rPr>
      </w:pPr>
      <w:r w:rsidRPr="00235424">
        <w:rPr>
          <w:rStyle w:val="Bodytext271"/>
        </w:rPr>
        <w:t xml:space="preserve">CHÂTEAU DE VIDY, 1007 LAUSANNE, ŠVAJČIARSKO </w:t>
      </w:r>
    </w:p>
    <w:p w:rsidR="002513BD" w:rsidRPr="00235424" w:rsidRDefault="002513BD">
      <w:pPr>
        <w:pStyle w:val="Bodytext270"/>
        <w:shd w:val="clear" w:color="auto" w:fill="auto"/>
        <w:spacing w:after="1276" w:line="220" w:lineRule="exact"/>
        <w:rPr>
          <w:rStyle w:val="Bodytext51"/>
          <w:b w:val="0"/>
          <w:bCs w:val="0"/>
          <w:color w:val="EBEBEB"/>
          <w:sz w:val="18"/>
          <w:szCs w:val="18"/>
        </w:rPr>
      </w:pPr>
    </w:p>
    <w:p w:rsidR="002513BD" w:rsidRPr="00235424" w:rsidRDefault="002513BD" w:rsidP="002513BD">
      <w:pPr>
        <w:pStyle w:val="Bodytext270"/>
        <w:shd w:val="clear" w:color="auto" w:fill="auto"/>
        <w:spacing w:line="240" w:lineRule="auto"/>
        <w:rPr>
          <w:rStyle w:val="Bodytext51"/>
          <w:b w:val="0"/>
          <w:bCs w:val="0"/>
          <w:color w:val="EBEBEB"/>
          <w:sz w:val="18"/>
          <w:szCs w:val="18"/>
        </w:rPr>
      </w:pPr>
    </w:p>
    <w:p w:rsidR="002513BD" w:rsidRPr="00235424" w:rsidRDefault="002513BD" w:rsidP="002513BD">
      <w:pPr>
        <w:pStyle w:val="Bodytext270"/>
        <w:shd w:val="clear" w:color="auto" w:fill="auto"/>
        <w:spacing w:line="240" w:lineRule="auto"/>
        <w:rPr>
          <w:rStyle w:val="Bodytext51"/>
          <w:b w:val="0"/>
          <w:bCs w:val="0"/>
          <w:color w:val="EBEBEB"/>
          <w:sz w:val="18"/>
          <w:szCs w:val="18"/>
        </w:rPr>
      </w:pPr>
    </w:p>
    <w:p w:rsidR="00694C43" w:rsidRPr="00235424" w:rsidRDefault="00632A4F" w:rsidP="002513BD">
      <w:pPr>
        <w:pStyle w:val="Bodytext270"/>
        <w:shd w:val="clear" w:color="auto" w:fill="auto"/>
        <w:spacing w:line="240" w:lineRule="auto"/>
      </w:pPr>
      <w:r w:rsidRPr="00235424">
        <w:rPr>
          <w:rStyle w:val="Bodytext51"/>
          <w:b w:val="0"/>
          <w:bCs w:val="0"/>
          <w:color w:val="EBEBEB"/>
          <w:sz w:val="18"/>
          <w:szCs w:val="18"/>
        </w:rPr>
        <w:t>www.olympic.org</w:t>
      </w:r>
    </w:p>
    <w:sectPr w:rsidR="00694C43" w:rsidRPr="00235424">
      <w:pgSz w:w="12142" w:h="17146"/>
      <w:pgMar w:top="465" w:right="6124" w:bottom="465" w:left="12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BE9" w:rsidRDefault="00BC1BE9">
      <w:r>
        <w:separator/>
      </w:r>
    </w:p>
  </w:endnote>
  <w:endnote w:type="continuationSeparator" w:id="0">
    <w:p w:rsidR="00BC1BE9" w:rsidRDefault="00BC1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Pro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Pro-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7390765</wp:posOffset>
              </wp:positionH>
              <wp:positionV relativeFrom="page">
                <wp:posOffset>10521950</wp:posOffset>
              </wp:positionV>
              <wp:extent cx="67310" cy="13843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4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51" type="#_x0000_t202" style="position:absolute;margin-left:581.95pt;margin-top:828.5pt;width:5.3pt;height:10.9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4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8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10525125</wp:posOffset>
              </wp:positionV>
              <wp:extent cx="134620" cy="138430"/>
              <wp:effectExtent l="0" t="0" r="2540" b="444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"/>
                            </w:rPr>
                            <w:fldChar w:fldCharType="begin"/>
                          </w:r>
                          <w:r>
                            <w:rPr>
                              <w:rStyle w:val="Headerorfooter9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95pt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95pt"/>
                              <w:noProof/>
                            </w:rPr>
                            <w:t>10</w:t>
                          </w:r>
                          <w:r>
                            <w:rPr>
                              <w:rStyle w:val="Headerorfooter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74" type="#_x0000_t202" style="position:absolute;margin-left:576.45pt;margin-top:828.75pt;width:10.6pt;height:10.9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NxsAIAALA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"/>
                      </w:rPr>
                      <w:fldChar w:fldCharType="begin"/>
                    </w:r>
                    <w:r>
                      <w:rPr>
                        <w:rStyle w:val="Headerorfooter95pt"/>
                      </w:rPr>
                      <w:instrText xml:space="preserve"> PAGE \* MERGEFORMAT </w:instrText>
                    </w:r>
                    <w:r>
                      <w:rPr>
                        <w:rStyle w:val="Headerorfooter95pt"/>
                      </w:rPr>
                      <w:fldChar w:fldCharType="separate"/>
                    </w:r>
                    <w:r w:rsidR="00023AD3">
                      <w:rPr>
                        <w:rStyle w:val="Headerorfooter95pt"/>
                        <w:noProof/>
                      </w:rPr>
                      <w:t>10</w:t>
                    </w:r>
                    <w:r>
                      <w:rPr>
                        <w:rStyle w:val="Headerorfooter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7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10525125</wp:posOffset>
              </wp:positionV>
              <wp:extent cx="134620" cy="138430"/>
              <wp:effectExtent l="0" t="0" r="2540" b="4445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"/>
                            </w:rPr>
                            <w:fldChar w:fldCharType="begin"/>
                          </w:r>
                          <w:r>
                            <w:rPr>
                              <w:rStyle w:val="Headerorfooter9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95pt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95pt"/>
                              <w:noProof/>
                            </w:rPr>
                            <w:t>14</w:t>
                          </w:r>
                          <w:r>
                            <w:rPr>
                              <w:rStyle w:val="Headerorfooter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576.45pt;margin-top:828.75pt;width:10.6pt;height:10.9pt;z-index:-18874402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"/>
                      </w:rPr>
                      <w:fldChar w:fldCharType="begin"/>
                    </w:r>
                    <w:r>
                      <w:rPr>
                        <w:rStyle w:val="Headerorfooter95pt"/>
                      </w:rPr>
                      <w:instrText xml:space="preserve"> PAGE \* MERGEFORMAT </w:instrText>
                    </w:r>
                    <w:r>
                      <w:rPr>
                        <w:rStyle w:val="Headerorfooter95pt"/>
                      </w:rPr>
                      <w:fldChar w:fldCharType="separate"/>
                    </w:r>
                    <w:r w:rsidR="00023AD3">
                      <w:rPr>
                        <w:rStyle w:val="Headerorfooter95pt"/>
                        <w:noProof/>
                      </w:rPr>
                      <w:t>14</w:t>
                    </w:r>
                    <w:r>
                      <w:rPr>
                        <w:rStyle w:val="Headerorfooter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1977390</wp:posOffset>
              </wp:positionH>
              <wp:positionV relativeFrom="page">
                <wp:posOffset>9646920</wp:posOffset>
              </wp:positionV>
              <wp:extent cx="1048385" cy="138430"/>
              <wp:effectExtent l="0" t="0" r="317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tabs>
                              <w:tab w:val="right" w:pos="16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</w:rPr>
                            <w:t>Ženy</w:t>
                          </w:r>
                          <w:r>
                            <w:rPr>
                              <w:rStyle w:val="Headerorfooter95pt"/>
                            </w:rPr>
                            <w:tab/>
                            <w:t>Muži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82" type="#_x0000_t202" style="position:absolute;margin-left:155.7pt;margin-top:759.6pt;width:82.55pt;height:10.9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tabs>
                        <w:tab w:val="right" w:pos="1651"/>
                      </w:tabs>
                      <w:spacing w:line="240" w:lineRule="auto"/>
                    </w:pPr>
                    <w:r>
                      <w:rPr>
                        <w:rStyle w:val="Headerorfooter95pt"/>
                      </w:rPr>
                      <w:t>Ženy</w:t>
                    </w:r>
                    <w:r>
                      <w:rPr>
                        <w:rStyle w:val="Headerorfooter95pt"/>
                      </w:rPr>
                      <w:tab/>
                      <w:t>Muži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10518775</wp:posOffset>
              </wp:positionV>
              <wp:extent cx="134620" cy="138430"/>
              <wp:effectExtent l="0" t="3175" r="2540" b="127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18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87" type="#_x0000_t202" style="position:absolute;margin-left:576.45pt;margin-top:828.25pt;width:10.6pt;height:10.9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FgsAIAALA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18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10518775</wp:posOffset>
              </wp:positionV>
              <wp:extent cx="134620" cy="138430"/>
              <wp:effectExtent l="0" t="3175" r="2540" b="127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17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88" type="#_x0000_t202" style="position:absolute;margin-left:576.45pt;margin-top:828.25pt;width:10.6pt;height:10.9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17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10518775</wp:posOffset>
              </wp:positionV>
              <wp:extent cx="134620" cy="138430"/>
              <wp:effectExtent l="0" t="3175" r="254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20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margin-left:576.45pt;margin-top:828.25pt;width:10.6pt;height:10.9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R4sAIAALA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20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7315835</wp:posOffset>
              </wp:positionH>
              <wp:positionV relativeFrom="page">
                <wp:posOffset>10521950</wp:posOffset>
              </wp:positionV>
              <wp:extent cx="130810" cy="91440"/>
              <wp:effectExtent l="635" t="0" r="190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>
                            <w:rPr>
                              <w:rStyle w:val="Headerorfooter2"/>
                            </w:rPr>
                            <w:t>#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576.05pt;margin-top:828.5pt;width:10.3pt;height:7.2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>
                      <w:rPr>
                        <w:rStyle w:val="Headerorfooter2"/>
                      </w:rPr>
                      <w:t>#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7390765</wp:posOffset>
              </wp:positionH>
              <wp:positionV relativeFrom="page">
                <wp:posOffset>10521950</wp:posOffset>
              </wp:positionV>
              <wp:extent cx="67310" cy="13843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3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52" type="#_x0000_t202" style="position:absolute;margin-left:581.95pt;margin-top:828.5pt;width:5.3pt;height:10.9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3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7315835</wp:posOffset>
              </wp:positionH>
              <wp:positionV relativeFrom="page">
                <wp:posOffset>10521950</wp:posOffset>
              </wp:positionV>
              <wp:extent cx="134620" cy="138430"/>
              <wp:effectExtent l="635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23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576.05pt;margin-top:828.5pt;width:10.6pt;height:10.9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23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6" behindDoc="1" locked="0" layoutInCell="1" allowOverlap="1">
              <wp:simplePos x="0" y="0"/>
              <wp:positionH relativeFrom="page">
                <wp:posOffset>7315835</wp:posOffset>
              </wp:positionH>
              <wp:positionV relativeFrom="page">
                <wp:posOffset>10521950</wp:posOffset>
              </wp:positionV>
              <wp:extent cx="134620" cy="138430"/>
              <wp:effectExtent l="635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24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576.05pt;margin-top:828.5pt;width:10.6pt;height:10.9pt;z-index:-188743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24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5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10518775</wp:posOffset>
              </wp:positionV>
              <wp:extent cx="134620" cy="138430"/>
              <wp:effectExtent l="2540" t="3175" r="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30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13" type="#_x0000_t202" style="position:absolute;margin-left:576.2pt;margin-top:828.25pt;width:10.6pt;height:10.9pt;z-index:-18874397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i2rwIAALA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30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7" behindDoc="1" locked="0" layoutInCell="1" allowOverlap="1">
              <wp:simplePos x="0" y="0"/>
              <wp:positionH relativeFrom="page">
                <wp:posOffset>7323455</wp:posOffset>
              </wp:positionH>
              <wp:positionV relativeFrom="page">
                <wp:posOffset>10420985</wp:posOffset>
              </wp:positionV>
              <wp:extent cx="134620" cy="138430"/>
              <wp:effectExtent l="0" t="635" r="0" b="381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0"/>
                            </w:rPr>
                            <w:fldChar w:fldCharType="begin"/>
                          </w:r>
                          <w:r>
                            <w:rPr>
                              <w:rStyle w:val="Headerorfooter9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95pt0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95pt0"/>
                              <w:noProof/>
                            </w:rPr>
                            <w:t>28</w:t>
                          </w:r>
                          <w:r>
                            <w:rPr>
                              <w:rStyle w:val="Headerorfooter9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15" type="#_x0000_t202" style="position:absolute;margin-left:576.65pt;margin-top:820.55pt;width:10.6pt;height:10.9pt;z-index:-18874397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J3rgIAALAFAAAOAAAAZHJzL2Uyb0RvYy54bWysVNuOmzAQfa/Uf7D8znKJwwJ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0"/>
                      </w:rPr>
                      <w:fldChar w:fldCharType="begin"/>
                    </w:r>
                    <w:r>
                      <w:rPr>
                        <w:rStyle w:val="Headerorfooter95pt0"/>
                      </w:rPr>
                      <w:instrText xml:space="preserve"> PAGE \* MERGEFORMAT </w:instrText>
                    </w:r>
                    <w:r>
                      <w:rPr>
                        <w:rStyle w:val="Headerorfooter95pt0"/>
                      </w:rPr>
                      <w:fldChar w:fldCharType="separate"/>
                    </w:r>
                    <w:r w:rsidR="00023AD3">
                      <w:rPr>
                        <w:rStyle w:val="Headerorfooter95pt0"/>
                        <w:noProof/>
                      </w:rPr>
                      <w:t>28</w:t>
                    </w:r>
                    <w:r>
                      <w:rPr>
                        <w:rStyle w:val="Headerorfooter9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10518775</wp:posOffset>
              </wp:positionV>
              <wp:extent cx="134620" cy="138430"/>
              <wp:effectExtent l="2540" t="3175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32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20" type="#_x0000_t202" style="position:absolute;margin-left:576.2pt;margin-top:828.25pt;width:10.6pt;height:10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/SrQIAAK4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32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10518775</wp:posOffset>
              </wp:positionV>
              <wp:extent cx="134620" cy="138430"/>
              <wp:effectExtent l="2540" t="3175" r="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33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21" type="#_x0000_t202" style="position:absolute;margin-left:576.2pt;margin-top:828.25pt;width:10.6pt;height:10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33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7392035</wp:posOffset>
              </wp:positionH>
              <wp:positionV relativeFrom="page">
                <wp:posOffset>10518775</wp:posOffset>
              </wp:positionV>
              <wp:extent cx="67310" cy="138430"/>
              <wp:effectExtent l="635" t="3175" r="0" b="127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6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55" type="#_x0000_t202" style="position:absolute;margin-left:582.05pt;margin-top:828.25pt;width:5.3pt;height:10.9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6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25" behindDoc="1" locked="0" layoutInCell="1" allowOverlap="1">
              <wp:simplePos x="0" y="0"/>
              <wp:positionH relativeFrom="page">
                <wp:posOffset>7317740</wp:posOffset>
              </wp:positionH>
              <wp:positionV relativeFrom="page">
                <wp:posOffset>10518775</wp:posOffset>
              </wp:positionV>
              <wp:extent cx="134620" cy="138430"/>
              <wp:effectExtent l="2540" t="3175" r="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35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26" type="#_x0000_t202" style="position:absolute;margin-left:576.2pt;margin-top:828.25pt;width:10.6pt;height:10.9pt;z-index:-1887439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ySrwIAAK4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35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7392035</wp:posOffset>
              </wp:positionH>
              <wp:positionV relativeFrom="page">
                <wp:posOffset>10518775</wp:posOffset>
              </wp:positionV>
              <wp:extent cx="64135" cy="94615"/>
              <wp:effectExtent l="635" t="3175" r="1905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>
                            <w:rPr>
                              <w:rStyle w:val="Headerorfooter2"/>
                            </w:rPr>
                            <w:t>#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582.05pt;margin-top:828.25pt;width:5.05pt;height:7.4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>
                      <w:rPr>
                        <w:rStyle w:val="Headerorfooter2"/>
                      </w:rPr>
                      <w:t>#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7387590</wp:posOffset>
              </wp:positionH>
              <wp:positionV relativeFrom="page">
                <wp:posOffset>10521950</wp:posOffset>
              </wp:positionV>
              <wp:extent cx="67310" cy="138430"/>
              <wp:effectExtent l="0" t="0" r="3175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5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581.7pt;margin-top:828.5pt;width:5.3pt;height:10.9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5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7312025</wp:posOffset>
              </wp:positionH>
              <wp:positionV relativeFrom="page">
                <wp:posOffset>10420985</wp:posOffset>
              </wp:positionV>
              <wp:extent cx="67310" cy="138430"/>
              <wp:effectExtent l="0" t="635" r="2540" b="381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0"/>
                            </w:rPr>
                            <w:fldChar w:fldCharType="begin"/>
                          </w:r>
                          <w:r>
                            <w:rPr>
                              <w:rStyle w:val="Headerorfooter95pt0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95pt0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95pt0"/>
                              <w:noProof/>
                            </w:rPr>
                            <w:t>8</w:t>
                          </w:r>
                          <w:r>
                            <w:rPr>
                              <w:rStyle w:val="Headerorfooter95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575.75pt;margin-top:820.55pt;width:5.3pt;height:10.9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0"/>
                      </w:rPr>
                      <w:fldChar w:fldCharType="begin"/>
                    </w:r>
                    <w:r>
                      <w:rPr>
                        <w:rStyle w:val="Headerorfooter95pt0"/>
                      </w:rPr>
                      <w:instrText xml:space="preserve"> PAGE \* MERGEFORMAT </w:instrText>
                    </w:r>
                    <w:r>
                      <w:rPr>
                        <w:rStyle w:val="Headerorfooter95pt0"/>
                      </w:rPr>
                      <w:fldChar w:fldCharType="separate"/>
                    </w:r>
                    <w:r w:rsidR="00023AD3">
                      <w:rPr>
                        <w:rStyle w:val="Headerorfooter95pt0"/>
                        <w:noProof/>
                      </w:rPr>
                      <w:t>8</w:t>
                    </w:r>
                    <w:r>
                      <w:rPr>
                        <w:rStyle w:val="Headerorfooter95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7320915</wp:posOffset>
              </wp:positionH>
              <wp:positionV relativeFrom="page">
                <wp:posOffset>10525125</wp:posOffset>
              </wp:positionV>
              <wp:extent cx="67310" cy="138430"/>
              <wp:effectExtent l="0" t="0" r="3175" b="4445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5pt"/>
                            </w:rPr>
                            <w:fldChar w:fldCharType="begin"/>
                          </w:r>
                          <w:r>
                            <w:rPr>
                              <w:rStyle w:val="Headerorfooter95pt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95pt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95pt"/>
                              <w:noProof/>
                            </w:rPr>
                            <w:t>9</w:t>
                          </w:r>
                          <w:r>
                            <w:rPr>
                              <w:rStyle w:val="Headerorfooter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576.45pt;margin-top:828.75pt;width:5.3pt;height:10.9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5pt"/>
                      </w:rPr>
                      <w:fldChar w:fldCharType="begin"/>
                    </w:r>
                    <w:r>
                      <w:rPr>
                        <w:rStyle w:val="Headerorfooter95pt"/>
                      </w:rPr>
                      <w:instrText xml:space="preserve"> PAGE \* MERGEFORMAT </w:instrText>
                    </w:r>
                    <w:r>
                      <w:rPr>
                        <w:rStyle w:val="Headerorfooter95pt"/>
                      </w:rPr>
                      <w:fldChar w:fldCharType="separate"/>
                    </w:r>
                    <w:r w:rsidR="00023AD3">
                      <w:rPr>
                        <w:rStyle w:val="Headerorfooter95pt"/>
                        <w:noProof/>
                      </w:rPr>
                      <w:t>9</w:t>
                    </w:r>
                    <w:r>
                      <w:rPr>
                        <w:rStyle w:val="Headerorfooter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7379335</wp:posOffset>
              </wp:positionH>
              <wp:positionV relativeFrom="page">
                <wp:posOffset>10521950</wp:posOffset>
              </wp:positionV>
              <wp:extent cx="67310" cy="138430"/>
              <wp:effectExtent l="0" t="0" r="1905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2"/>
                            </w:rPr>
                            <w:fldChar w:fldCharType="begin"/>
                          </w:r>
                          <w:r>
                            <w:rPr>
                              <w:rStyle w:val="Headerorfooter2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Headerorfooter2"/>
                            </w:rPr>
                            <w:fldChar w:fldCharType="separate"/>
                          </w:r>
                          <w:r w:rsidR="00023AD3">
                            <w:rPr>
                              <w:rStyle w:val="Headerorfooter2"/>
                              <w:noProof/>
                            </w:rPr>
                            <w:t>7</w:t>
                          </w:r>
                          <w:r>
                            <w:rPr>
                              <w:rStyle w:val="Headerorfooter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581.05pt;margin-top:828.5pt;width:5.3pt;height:10.9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2"/>
                      </w:rPr>
                      <w:fldChar w:fldCharType="begin"/>
                    </w:r>
                    <w:r>
                      <w:rPr>
                        <w:rStyle w:val="Headerorfooter2"/>
                      </w:rPr>
                      <w:instrText xml:space="preserve"> PAGE \* MERGEFORMAT </w:instrText>
                    </w:r>
                    <w:r>
                      <w:rPr>
                        <w:rStyle w:val="Headerorfooter2"/>
                      </w:rPr>
                      <w:fldChar w:fldCharType="separate"/>
                    </w:r>
                    <w:r w:rsidR="00023AD3">
                      <w:rPr>
                        <w:rStyle w:val="Headerorfooter2"/>
                        <w:noProof/>
                      </w:rPr>
                      <w:t>7</w:t>
                    </w:r>
                    <w:r>
                      <w:rPr>
                        <w:rStyle w:val="Headerorfooter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1977390</wp:posOffset>
              </wp:positionH>
              <wp:positionV relativeFrom="page">
                <wp:posOffset>9646920</wp:posOffset>
              </wp:positionV>
              <wp:extent cx="1048385" cy="138430"/>
              <wp:effectExtent l="0" t="0" r="3175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83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tabs>
                              <w:tab w:val="right" w:pos="1651"/>
                            </w:tabs>
                            <w:spacing w:line="240" w:lineRule="auto"/>
                          </w:pPr>
                          <w:r>
                            <w:rPr>
                              <w:rStyle w:val="Headerorfooter95pt"/>
                            </w:rPr>
                            <w:t>Ženy</w:t>
                          </w:r>
                          <w:r>
                            <w:rPr>
                              <w:rStyle w:val="Headerorfooter95pt"/>
                            </w:rPr>
                            <w:tab/>
                            <w:t>Muži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71" type="#_x0000_t202" style="position:absolute;margin-left:155.7pt;margin-top:759.6pt;width:82.55pt;height:10.9pt;z-index:-18874403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x1sg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tabs>
                        <w:tab w:val="right" w:pos="1651"/>
                      </w:tabs>
                      <w:spacing w:line="240" w:lineRule="auto"/>
                    </w:pPr>
                    <w:r>
                      <w:rPr>
                        <w:rStyle w:val="Headerorfooter95pt"/>
                      </w:rPr>
                      <w:t>Ženy</w:t>
                    </w:r>
                    <w:r>
                      <w:rPr>
                        <w:rStyle w:val="Headerorfooter95pt"/>
                      </w:rPr>
                      <w:tab/>
                      <w:t>Muži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BE9" w:rsidRDefault="00BC1BE9"/>
  </w:footnote>
  <w:footnote w:type="continuationSeparator" w:id="0">
    <w:p w:rsidR="00BC1BE9" w:rsidRDefault="00BC1B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1338580</wp:posOffset>
              </wp:positionH>
              <wp:positionV relativeFrom="page">
                <wp:posOffset>1423670</wp:posOffset>
              </wp:positionV>
              <wp:extent cx="3661410" cy="219075"/>
              <wp:effectExtent l="0" t="4445" r="635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141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Pracovná skupina MOV pre rodovú rovnosť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53" type="#_x0000_t202" style="position:absolute;margin-left:105.4pt;margin-top:112.1pt;width:288.3pt;height:17.2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Pracovná skupina MOV pre rodovú rovnosť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75" type="#_x0000_t202" style="position:absolute;margin-left:106.25pt;margin-top:112.1pt;width:246.8pt;height:17.25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4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176" type="#_x0000_t202" style="position:absolute;margin-left:446.35pt;margin-top:54.75pt;width:67.85pt;height:12.65pt;z-index:-18874402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77" type="#_x0000_t202" style="position:absolute;margin-left:106.25pt;margin-top:112.1pt;width:246.8pt;height:17.25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+CrwIAALE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78" type="#_x0000_t202" style="position:absolute;margin-left:446.35pt;margin-top:54.75pt;width:67.85pt;height:12.65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80" type="#_x0000_t202" style="position:absolute;margin-left:446.35pt;margin-top:54.75pt;width:67.85pt;height:12.6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2706370" cy="438150"/>
              <wp:effectExtent l="0" t="4445" r="1905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37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181" type="#_x0000_t202" style="position:absolute;margin-left:106.25pt;margin-top:112.1pt;width:213.1pt;height:34.5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4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1426845</wp:posOffset>
              </wp:positionV>
              <wp:extent cx="3642360" cy="219075"/>
              <wp:effectExtent l="0" t="0" r="0" b="1905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2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zobrazovaním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83" type="#_x0000_t202" style="position:absolute;margin-left:106.25pt;margin-top:112.35pt;width:286.8pt;height:17.25pt;z-index:-188744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3k0rwIAALE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zobrazovaním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184" type="#_x0000_t202" style="position:absolute;margin-left:446.35pt;margin-top:54.75pt;width:67.85pt;height:12.65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6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1426845</wp:posOffset>
              </wp:positionV>
              <wp:extent cx="2755900" cy="438150"/>
              <wp:effectExtent l="0" t="0" r="0" b="1905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zobrazovaním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85" type="#_x0000_t202" style="position:absolute;margin-left:106.25pt;margin-top:112.35pt;width:217pt;height:34.5pt;z-index:-18874401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zobrazovaním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67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86" type="#_x0000_t202" style="position:absolute;margin-left:446.35pt;margin-top:54.75pt;width:67.85pt;height:12.65pt;z-index:-18874401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aPrgIAALA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73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1426845</wp:posOffset>
              </wp:positionV>
              <wp:extent cx="3493770" cy="219075"/>
              <wp:effectExtent l="0" t="0" r="0" b="190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77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financovaním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9" type="#_x0000_t202" style="position:absolute;margin-left:106.25pt;margin-top:112.35pt;width:275.1pt;height:17.25pt;z-index:-18874400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xnrwIAALE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financovaním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74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190" type="#_x0000_t202" style="position:absolute;margin-left:446.35pt;margin-top:54.75pt;width:67.85pt;height:12.65pt;z-index:-18874400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75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1426845</wp:posOffset>
              </wp:positionV>
              <wp:extent cx="3493770" cy="219075"/>
              <wp:effectExtent l="0" t="0" r="0" b="190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377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financovaním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106.25pt;margin-top:112.35pt;width:275.1pt;height:17.25pt;z-index:-18874400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financovaním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2" type="#_x0000_t202" style="position:absolute;margin-left:446.35pt;margin-top:54.75pt;width:67.85pt;height:12.65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5664200</wp:posOffset>
              </wp:positionH>
              <wp:positionV relativeFrom="page">
                <wp:posOffset>695325</wp:posOffset>
              </wp:positionV>
              <wp:extent cx="1243330" cy="103505"/>
              <wp:effectExtent l="0" t="0" r="0" b="127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446pt;margin-top:54.75pt;width:97.9pt;height:8.15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2" behindDoc="1" locked="0" layoutInCell="1" allowOverlap="1">
              <wp:simplePos x="0" y="0"/>
              <wp:positionH relativeFrom="page">
                <wp:posOffset>1344930</wp:posOffset>
              </wp:positionH>
              <wp:positionV relativeFrom="page">
                <wp:posOffset>1423670</wp:posOffset>
              </wp:positionV>
              <wp:extent cx="3672840" cy="152400"/>
              <wp:effectExtent l="1905" t="4445" r="190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riadením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195" type="#_x0000_t202" style="position:absolute;margin-left:105.9pt;margin-top:112.1pt;width:289.2pt;height:12pt;z-index:-18874399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riadením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3" behindDoc="1" locked="0" layoutInCell="1" allowOverlap="1">
              <wp:simplePos x="0" y="0"/>
              <wp:positionH relativeFrom="page">
                <wp:posOffset>5664200</wp:posOffset>
              </wp:positionH>
              <wp:positionV relativeFrom="page">
                <wp:posOffset>695325</wp:posOffset>
              </wp:positionV>
              <wp:extent cx="861695" cy="160655"/>
              <wp:effectExtent l="0" t="0" r="0" b="127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446pt;margin-top:54.75pt;width:67.85pt;height:12.65pt;z-index:-18874399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2MrgIAALA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1344930</wp:posOffset>
              </wp:positionH>
              <wp:positionV relativeFrom="page">
                <wp:posOffset>1423670</wp:posOffset>
              </wp:positionV>
              <wp:extent cx="3060065" cy="219075"/>
              <wp:effectExtent l="1905" t="4445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riadením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7" type="#_x0000_t202" style="position:absolute;margin-left:105.9pt;margin-top:112.1pt;width:240.95pt;height:17.25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riadením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1338580</wp:posOffset>
              </wp:positionH>
              <wp:positionV relativeFrom="page">
                <wp:posOffset>1423670</wp:posOffset>
              </wp:positionV>
              <wp:extent cx="3666490" cy="191770"/>
              <wp:effectExtent l="0" t="4445" r="0" b="381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649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Pracovná skupina MOV pre rodovú rovnosť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54" type="#_x0000_t202" style="position:absolute;margin-left:105.4pt;margin-top:112.1pt;width:288.7pt;height:15.1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Pracovná skupina MOV pre rodovú rovnosť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7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060065" cy="219075"/>
              <wp:effectExtent l="0" t="4445" r="63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riadením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106.25pt;margin-top:112.1pt;width:240.95pt;height:17.25pt;z-index:-18874399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riadením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88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1" type="#_x0000_t202" style="position:absolute;margin-left:446.35pt;margin-top:54.75pt;width:67.85pt;height:12.65pt;z-index:-188743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s+rQIAALA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0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446.35pt;margin-top:54.75pt;width:67.85pt;height:12.65pt;z-index:-18874399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1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5515610" cy="219075"/>
              <wp:effectExtent l="0" t="4445" r="254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561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HR, monitorovaním a komunikáciou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3" type="#_x0000_t202" style="position:absolute;margin-left:106.25pt;margin-top:112.1pt;width:434.3pt;height:17.25pt;z-index:-18874398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HR, monitorovaním a komunikáciou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2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446.35pt;margin-top:54.75pt;width:67.85pt;height:12.65pt;z-index:-1887439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3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5515610" cy="219075"/>
              <wp:effectExtent l="0" t="4445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561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HR, monitorovaním a komunikáciou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5" type="#_x0000_t202" style="position:absolute;margin-left:106.25pt;margin-top:112.1pt;width:434.3pt;height:17.25pt;z-index:-18874398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HR, monitorovaním a komunikáciou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4" behindDoc="1" locked="0" layoutInCell="1" allowOverlap="1">
              <wp:simplePos x="0" y="0"/>
              <wp:positionH relativeFrom="page">
                <wp:posOffset>5664200</wp:posOffset>
              </wp:positionH>
              <wp:positionV relativeFrom="page">
                <wp:posOffset>695325</wp:posOffset>
              </wp:positionV>
              <wp:extent cx="861695" cy="160655"/>
              <wp:effectExtent l="0" t="0" r="0" b="127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446pt;margin-top:54.75pt;width:67.85pt;height:12.65pt;z-index:-18874398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MGrQIAALA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95" behindDoc="1" locked="0" layoutInCell="1" allowOverlap="1">
              <wp:simplePos x="0" y="0"/>
              <wp:positionH relativeFrom="page">
                <wp:posOffset>1344930</wp:posOffset>
              </wp:positionH>
              <wp:positionV relativeFrom="page">
                <wp:posOffset>1423670</wp:posOffset>
              </wp:positionV>
              <wp:extent cx="3060065" cy="219075"/>
              <wp:effectExtent l="1905" t="4445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 </w:t>
                          </w:r>
                          <w:r>
                            <w:rPr>
                              <w:rStyle w:val="HeaderorfooterBold"/>
                            </w:rPr>
                            <w:t>riadením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7" type="#_x0000_t202" style="position:absolute;margin-left:105.9pt;margin-top:112.1pt;width:240.95pt;height:17.25pt;z-index:-18874398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 </w:t>
                    </w:r>
                    <w:r>
                      <w:rPr>
                        <w:rStyle w:val="HeaderorfooterBold"/>
                      </w:rPr>
                      <w:t>riadením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1" behindDoc="1" locked="0" layoutInCell="1" allowOverlap="1">
              <wp:simplePos x="0" y="0"/>
              <wp:positionH relativeFrom="page">
                <wp:posOffset>6129020</wp:posOffset>
              </wp:positionH>
              <wp:positionV relativeFrom="page">
                <wp:posOffset>695325</wp:posOffset>
              </wp:positionV>
              <wp:extent cx="473710" cy="160655"/>
              <wp:effectExtent l="4445" t="0" r="0" b="12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482.6pt;margin-top:54.75pt;width:37.3pt;height:12.65pt;z-index:-18874397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jarQIAALA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2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127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10" type="#_x0000_t202" style="position:absolute;margin-left:106.25pt;margin-top:112.1pt;width:105.9pt;height:17.25pt;z-index:-18874397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3" behindDoc="1" locked="0" layoutInCell="1" allowOverlap="1">
              <wp:simplePos x="0" y="0"/>
              <wp:positionH relativeFrom="page">
                <wp:posOffset>1343660</wp:posOffset>
              </wp:positionH>
              <wp:positionV relativeFrom="page">
                <wp:posOffset>1423670</wp:posOffset>
              </wp:positionV>
              <wp:extent cx="4021455" cy="219075"/>
              <wp:effectExtent l="635" t="444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145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Pr="00762DD2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Style w:val="Headerorfooter1"/>
                              <w:color w:val="000000" w:themeColor="text1"/>
                            </w:rPr>
                            <w:t>Šesť faktorov na zabezpečenie rodovej rovnosti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105.8pt;margin-top:112.1pt;width:316.65pt;height:17.25pt;z-index:-18874397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" filled="f" stroked="f">
              <v:textbox style="mso-fit-shape-to-text:t" inset="0,0,0,0">
                <w:txbxContent>
                  <w:p w:rsidR="00903133" w:rsidRPr="00762DD2" w:rsidRDefault="00903133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olor w:val="000000" w:themeColor="text1"/>
                      </w:rPr>
                    </w:pPr>
                    <w:r>
                      <w:rPr>
                        <w:rStyle w:val="Headerorfooter1"/>
                        <w:color w:val="000000" w:themeColor="text1"/>
                      </w:rPr>
                      <w:t>Šesť faktorov na zabezpečenie rodovej rovnosti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4" behindDoc="1" locked="0" layoutInCell="1" allowOverlap="1">
              <wp:simplePos x="0" y="0"/>
              <wp:positionH relativeFrom="page">
                <wp:posOffset>6129020</wp:posOffset>
              </wp:positionH>
              <wp:positionV relativeFrom="page">
                <wp:posOffset>695325</wp:posOffset>
              </wp:positionV>
              <wp:extent cx="473710" cy="160655"/>
              <wp:effectExtent l="4445" t="0" r="0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Pr="00762DD2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Style w:val="Headerorfooter11pt"/>
                              <w:color w:val="000000" w:themeColor="text1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212" type="#_x0000_t202" style="position:absolute;margin-left:482.6pt;margin-top:54.75pt;width:37.3pt;height:12.65pt;z-index:-188743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" filled="f" stroked="f">
              <v:textbox style="mso-fit-shape-to-text:t" inset="0,0,0,0">
                <w:txbxContent>
                  <w:p w:rsidR="00903133" w:rsidRPr="00762DD2" w:rsidRDefault="00903133">
                    <w:pPr>
                      <w:pStyle w:val="Headerorfooter0"/>
                      <w:shd w:val="clear" w:color="auto" w:fill="auto"/>
                      <w:spacing w:line="240" w:lineRule="auto"/>
                      <w:rPr>
                        <w:color w:val="000000" w:themeColor="text1"/>
                      </w:rPr>
                    </w:pPr>
                    <w:r>
                      <w:rPr>
                        <w:rStyle w:val="Headerorfooter11pt"/>
                        <w:color w:val="000000" w:themeColor="text1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06" behindDoc="1" locked="0" layoutInCell="1" allowOverlap="1">
              <wp:simplePos x="0" y="0"/>
              <wp:positionH relativeFrom="page">
                <wp:posOffset>6132195</wp:posOffset>
              </wp:positionH>
              <wp:positionV relativeFrom="page">
                <wp:posOffset>597535</wp:posOffset>
              </wp:positionV>
              <wp:extent cx="473710" cy="160655"/>
              <wp:effectExtent l="0" t="0" r="4445" b="381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000000"/>
                            <w:spacing w:line="240" w:lineRule="auto"/>
                          </w:pPr>
                          <w:r>
                            <w:rPr>
                              <w:rStyle w:val="Headerorfooter11pt0"/>
                              <w:color w:val="FFFFFF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14" type="#_x0000_t202" style="position:absolute;margin-left:482.85pt;margin-top:47.05pt;width:37.3pt;height:12.65pt;z-index:-18874397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000000"/>
                      <w:spacing w:line="240" w:lineRule="auto"/>
                    </w:pPr>
                    <w:r>
                      <w:rPr>
                        <w:rStyle w:val="Headerorfooter11pt0"/>
                        <w:color w:val="FFFFFF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1" behindDoc="1" locked="0" layoutInCell="1" allowOverlap="1">
              <wp:simplePos x="0" y="0"/>
              <wp:positionH relativeFrom="page">
                <wp:posOffset>6129020</wp:posOffset>
              </wp:positionH>
              <wp:positionV relativeFrom="page">
                <wp:posOffset>695325</wp:posOffset>
              </wp:positionV>
              <wp:extent cx="473710" cy="160655"/>
              <wp:effectExtent l="4445" t="0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6" type="#_x0000_t202" style="position:absolute;margin-left:482.6pt;margin-top:54.75pt;width:37.3pt;height:12.65pt;z-index:-18874396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2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217" type="#_x0000_t202" style="position:absolute;margin-left:106.25pt;margin-top:112.1pt;width:105.9pt;height:17.25pt;z-index:-188743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YRrgIAALEFAAAOAAAAZHJzL2Uyb0RvYy54bWysVG1vmzAQ/j5p/8Hyd8pLCQm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3" behindDoc="1" locked="0" layoutInCell="1" allowOverlap="1">
              <wp:simplePos x="0" y="0"/>
              <wp:positionH relativeFrom="page">
                <wp:posOffset>6129020</wp:posOffset>
              </wp:positionH>
              <wp:positionV relativeFrom="page">
                <wp:posOffset>695325</wp:posOffset>
              </wp:positionV>
              <wp:extent cx="473710" cy="160655"/>
              <wp:effectExtent l="4445" t="0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8" type="#_x0000_t202" style="position:absolute;margin-left:482.6pt;margin-top:54.75pt;width:37.3pt;height:12.65pt;z-index:-18874396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219" type="#_x0000_t202" style="position:absolute;margin-left:106.25pt;margin-top:112.1pt;width:105.9pt;height:17.25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7" behindDoc="1" locked="0" layoutInCell="1" allowOverlap="1">
              <wp:simplePos x="0" y="0"/>
              <wp:positionH relativeFrom="page">
                <wp:posOffset>6089015</wp:posOffset>
              </wp:positionH>
              <wp:positionV relativeFrom="page">
                <wp:posOffset>695325</wp:posOffset>
              </wp:positionV>
              <wp:extent cx="473710" cy="160655"/>
              <wp:effectExtent l="2540" t="0" r="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22" type="#_x0000_t202" style="position:absolute;margin-left:479.45pt;margin-top:54.75pt;width:37.3pt;height:12.65pt;z-index:-1887439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18" behindDoc="1" locked="0" layoutInCell="1" allowOverlap="1">
              <wp:simplePos x="0" y="0"/>
              <wp:positionH relativeFrom="page">
                <wp:posOffset>1310005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254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23" type="#_x0000_t202" style="position:absolute;margin-left:103.15pt;margin-top:112.1pt;width:105.9pt;height:17.25pt;z-index:-1887439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1334135</wp:posOffset>
              </wp:positionH>
              <wp:positionV relativeFrom="page">
                <wp:posOffset>1423670</wp:posOffset>
              </wp:positionV>
              <wp:extent cx="4267200" cy="219075"/>
              <wp:effectExtent l="635" t="4445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Projekt MOV hodnotenia rodovej rovnosti v číslach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105.05pt;margin-top:112.1pt;width:336pt;height:17.2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Projekt MOV hodnotenia rodovej rovnosti v číslach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23" behindDoc="1" locked="0" layoutInCell="1" allowOverlap="1">
              <wp:simplePos x="0" y="0"/>
              <wp:positionH relativeFrom="page">
                <wp:posOffset>6129020</wp:posOffset>
              </wp:positionH>
              <wp:positionV relativeFrom="page">
                <wp:posOffset>695325</wp:posOffset>
              </wp:positionV>
              <wp:extent cx="473710" cy="160655"/>
              <wp:effectExtent l="4445" t="0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24" type="#_x0000_t202" style="position:absolute;margin-left:482.6pt;margin-top:54.75pt;width:37.3pt;height:12.65pt;z-index:-1887439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24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25" type="#_x0000_t202" style="position:absolute;margin-left:106.25pt;margin-top:112.1pt;width:105.9pt;height:17.25pt;z-index:-1887439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26" behindDoc="1" locked="0" layoutInCell="1" allowOverlap="1">
              <wp:simplePos x="0" y="0"/>
              <wp:positionH relativeFrom="page">
                <wp:posOffset>6089015</wp:posOffset>
              </wp:positionH>
              <wp:positionV relativeFrom="page">
                <wp:posOffset>695325</wp:posOffset>
              </wp:positionV>
              <wp:extent cx="473710" cy="160655"/>
              <wp:effectExtent l="254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Prílohy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margin-left:479.45pt;margin-top:54.75pt;width:37.3pt;height:12.65pt;z-index:-1887439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MVrQIAAK4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Prílohy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527" behindDoc="1" locked="0" layoutInCell="1" allowOverlap="1">
              <wp:simplePos x="0" y="0"/>
              <wp:positionH relativeFrom="page">
                <wp:posOffset>1310005</wp:posOffset>
              </wp:positionH>
              <wp:positionV relativeFrom="page">
                <wp:posOffset>1423670</wp:posOffset>
              </wp:positionV>
              <wp:extent cx="1344930" cy="219075"/>
              <wp:effectExtent l="0" t="4445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93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Zdroje výskumu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28" type="#_x0000_t202" style="position:absolute;margin-left:103.15pt;margin-top:112.1pt;width:105.9pt;height:17.25pt;z-index:-1887439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Zdroje výskumu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4199890</wp:posOffset>
              </wp:positionH>
              <wp:positionV relativeFrom="page">
                <wp:posOffset>594360</wp:posOffset>
              </wp:positionV>
              <wp:extent cx="2880360" cy="160655"/>
              <wp:effectExtent l="0" t="381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3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0"/>
                            </w:rPr>
                            <w:t>Odporúčania MOV v rámci rodovej rovnosti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59" type="#_x0000_t202" style="position:absolute;margin-left:330.7pt;margin-top:46.8pt;width:226.8pt;height:12.6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GtrQIAALA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0"/>
                      </w:rPr>
                      <w:t>Odporúčania MOV v rámci rodovej rovnosti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60" type="#_x0000_t202" style="position:absolute;margin-left:106.25pt;margin-top:112.1pt;width:246.8pt;height:17.2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161" type="#_x0000_t202" style="position:absolute;margin-left:446.35pt;margin-top:54.75pt;width:67.85pt;height:12.6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1344295</wp:posOffset>
              </wp:positionH>
              <wp:positionV relativeFrom="page">
                <wp:posOffset>1423670</wp:posOffset>
              </wp:positionV>
              <wp:extent cx="3933825" cy="219075"/>
              <wp:effectExtent l="1270" t="4445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382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>Päť tém MOV v súvislosti s rodovou rovnosťou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105.85pt;margin-top:112.1pt;width:309.75pt;height:17.2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U3sgIAALE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>Päť tém MOV v súvislosti s rodovou rovnosťou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5660390</wp:posOffset>
              </wp:positionH>
              <wp:positionV relativeFrom="page">
                <wp:posOffset>695325</wp:posOffset>
              </wp:positionV>
              <wp:extent cx="861695" cy="160655"/>
              <wp:effectExtent l="2540" t="0" r="2540" b="127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5" type="#_x0000_t202" style="position:absolute;margin-left:445.7pt;margin-top:54.75pt;width:67.85pt;height:12.6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446.35pt;margin-top:54.75pt;width:67.85pt;height:12.65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/MrgIAALA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8" type="#_x0000_t202" style="position:absolute;margin-left:106.25pt;margin-top:112.1pt;width:246.8pt;height:17.25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106.25pt;margin-top:112.1pt;width:246.8pt;height:17.25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70" type="#_x0000_t202" style="position:absolute;margin-left:446.35pt;margin-top:54.75pt;width:67.85pt;height:12.6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133" w:rsidRDefault="00903133">
    <w:pPr>
      <w:rPr>
        <w:sz w:val="2"/>
        <w:szCs w:val="2"/>
      </w:rPr>
    </w:pP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6" behindDoc="1" locked="0" layoutInCell="1" allowOverlap="1">
              <wp:simplePos x="0" y="0"/>
              <wp:positionH relativeFrom="page">
                <wp:posOffset>1349375</wp:posOffset>
              </wp:positionH>
              <wp:positionV relativeFrom="page">
                <wp:posOffset>1423670</wp:posOffset>
              </wp:positionV>
              <wp:extent cx="3134360" cy="219075"/>
              <wp:effectExtent l="0" t="4445" r="254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436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"/>
                            </w:rPr>
                            <w:t xml:space="preserve">Odporúčania v súvislosti so </w:t>
                          </w:r>
                          <w:r>
                            <w:rPr>
                              <w:rStyle w:val="HeaderorfooterBold"/>
                            </w:rPr>
                            <w:t>športom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72" type="#_x0000_t202" style="position:absolute;margin-left:106.25pt;margin-top:112.1pt;width:246.8pt;height:17.25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lGrwIAALE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"/>
                      </w:rPr>
                      <w:t xml:space="preserve">Odporúčania v súvislosti so </w:t>
                    </w:r>
                    <w:r>
                      <w:rPr>
                        <w:rStyle w:val="HeaderorfooterBold"/>
                      </w:rPr>
                      <w:t>športom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sk-SK"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5668645</wp:posOffset>
              </wp:positionH>
              <wp:positionV relativeFrom="page">
                <wp:posOffset>695325</wp:posOffset>
              </wp:positionV>
              <wp:extent cx="861695" cy="160655"/>
              <wp:effectExtent l="1270" t="0" r="3810" b="127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133" w:rsidRDefault="00903133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11pt"/>
                            </w:rPr>
                            <w:t>Odporúčania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73" type="#_x0000_t202" style="position:absolute;margin-left:446.35pt;margin-top:54.75pt;width:67.85pt;height:12.65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9OTrgIAALA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" filled="f" stroked="f">
              <v:textbox style="mso-fit-shape-to-text:t" inset="0,0,0,0">
                <w:txbxContent>
                  <w:p w:rsidR="00903133" w:rsidRDefault="00903133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11pt"/>
                      </w:rPr>
                      <w:t>Odporúčania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31E55"/>
    <w:multiLevelType w:val="multilevel"/>
    <w:tmpl w:val="D996D6F0"/>
    <w:lvl w:ilvl="0">
      <w:start w:val="1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4472C4" w:themeColor="accent1"/>
        <w:spacing w:val="0"/>
        <w:w w:val="100"/>
        <w:position w:val="0"/>
        <w:sz w:val="30"/>
        <w:szCs w:val="30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D04968"/>
    <w:multiLevelType w:val="multilevel"/>
    <w:tmpl w:val="B2D0641A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DB2732"/>
    <w:multiLevelType w:val="multilevel"/>
    <w:tmpl w:val="10FE5A04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4472C4" w:themeColor="accent1"/>
        <w:spacing w:val="0"/>
        <w:w w:val="100"/>
        <w:position w:val="0"/>
        <w:sz w:val="30"/>
        <w:szCs w:val="30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1F2CC5"/>
    <w:multiLevelType w:val="multilevel"/>
    <w:tmpl w:val="914C8C6C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B13CA3"/>
    <w:multiLevelType w:val="multilevel"/>
    <w:tmpl w:val="DF623D72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FD3F5B"/>
    <w:multiLevelType w:val="multilevel"/>
    <w:tmpl w:val="927071B6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EF81B5D"/>
    <w:multiLevelType w:val="multilevel"/>
    <w:tmpl w:val="EB6C2BDA"/>
    <w:lvl w:ilvl="0">
      <w:start w:val="2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C13F03"/>
    <w:multiLevelType w:val="multilevel"/>
    <w:tmpl w:val="44F00D2E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BB723C"/>
    <w:multiLevelType w:val="multilevel"/>
    <w:tmpl w:val="5ACEF802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6D00A1C"/>
    <w:multiLevelType w:val="multilevel"/>
    <w:tmpl w:val="2146C60A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192DD3"/>
    <w:multiLevelType w:val="multilevel"/>
    <w:tmpl w:val="691821AE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3D6FA3"/>
    <w:multiLevelType w:val="multilevel"/>
    <w:tmpl w:val="2CA63D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9853FD"/>
    <w:multiLevelType w:val="multilevel"/>
    <w:tmpl w:val="93E88DEA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3B112F4"/>
    <w:multiLevelType w:val="multilevel"/>
    <w:tmpl w:val="806C4430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47452DA"/>
    <w:multiLevelType w:val="multilevel"/>
    <w:tmpl w:val="59104C1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0A18B5"/>
    <w:multiLevelType w:val="multilevel"/>
    <w:tmpl w:val="31944072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81331C3"/>
    <w:multiLevelType w:val="multilevel"/>
    <w:tmpl w:val="8200AE56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17501F"/>
    <w:multiLevelType w:val="multilevel"/>
    <w:tmpl w:val="D24AE6A8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892994"/>
    <w:multiLevelType w:val="multilevel"/>
    <w:tmpl w:val="89E69F3C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220E7B"/>
    <w:multiLevelType w:val="multilevel"/>
    <w:tmpl w:val="77AC8EC6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0A353A0"/>
    <w:multiLevelType w:val="multilevel"/>
    <w:tmpl w:val="D6587298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43312B"/>
    <w:multiLevelType w:val="multilevel"/>
    <w:tmpl w:val="E41A3E18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4B4E9A"/>
    <w:multiLevelType w:val="multilevel"/>
    <w:tmpl w:val="5518EDEA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1F031F"/>
    <w:multiLevelType w:val="multilevel"/>
    <w:tmpl w:val="EE4A446E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B70907"/>
    <w:multiLevelType w:val="multilevel"/>
    <w:tmpl w:val="03343CD0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B324F18"/>
    <w:multiLevelType w:val="multilevel"/>
    <w:tmpl w:val="2B9EA258"/>
    <w:lvl w:ilvl="0">
      <w:start w:val="4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BF17900"/>
    <w:multiLevelType w:val="multilevel"/>
    <w:tmpl w:val="83A4955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1135AAD"/>
    <w:multiLevelType w:val="multilevel"/>
    <w:tmpl w:val="C7A6CA8A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A07636"/>
    <w:multiLevelType w:val="multilevel"/>
    <w:tmpl w:val="8940BFE0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687D55"/>
    <w:multiLevelType w:val="multilevel"/>
    <w:tmpl w:val="D0806B9C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0A5560"/>
    <w:multiLevelType w:val="multilevel"/>
    <w:tmpl w:val="361636C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D13845"/>
    <w:multiLevelType w:val="multilevel"/>
    <w:tmpl w:val="E15AF8C4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75568EC"/>
    <w:multiLevelType w:val="multilevel"/>
    <w:tmpl w:val="C0DC5080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8D46D4"/>
    <w:multiLevelType w:val="multilevel"/>
    <w:tmpl w:val="A6FCA176"/>
    <w:lvl w:ilvl="0">
      <w:start w:val="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4472C4" w:themeColor="accent1"/>
        <w:spacing w:val="0"/>
        <w:w w:val="100"/>
        <w:position w:val="0"/>
        <w:sz w:val="30"/>
        <w:szCs w:val="30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2E659B"/>
    <w:multiLevelType w:val="multilevel"/>
    <w:tmpl w:val="5652FEC0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6659D6"/>
    <w:multiLevelType w:val="multilevel"/>
    <w:tmpl w:val="3CCE0E4A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C7F10F2"/>
    <w:multiLevelType w:val="multilevel"/>
    <w:tmpl w:val="780CFDF8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EF45168"/>
    <w:multiLevelType w:val="multilevel"/>
    <w:tmpl w:val="9F9C8E52"/>
    <w:lvl w:ilvl="0">
      <w:start w:val="16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70AD47" w:themeColor="accent6"/>
        <w:spacing w:val="0"/>
        <w:w w:val="100"/>
        <w:position w:val="0"/>
        <w:sz w:val="30"/>
        <w:szCs w:val="30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336150"/>
    <w:multiLevelType w:val="multilevel"/>
    <w:tmpl w:val="FA542204"/>
    <w:lvl w:ilvl="0">
      <w:start w:val="1"/>
      <w:numFmt w:val="low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GB" w:eastAsia="en-GB" w:bidi="en-GB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9"/>
  </w:num>
  <w:num w:numId="3">
    <w:abstractNumId w:val="2"/>
  </w:num>
  <w:num w:numId="4">
    <w:abstractNumId w:val="8"/>
  </w:num>
  <w:num w:numId="5">
    <w:abstractNumId w:val="38"/>
  </w:num>
  <w:num w:numId="6">
    <w:abstractNumId w:val="5"/>
  </w:num>
  <w:num w:numId="7">
    <w:abstractNumId w:val="23"/>
  </w:num>
  <w:num w:numId="8">
    <w:abstractNumId w:val="22"/>
  </w:num>
  <w:num w:numId="9">
    <w:abstractNumId w:val="33"/>
  </w:num>
  <w:num w:numId="10">
    <w:abstractNumId w:val="1"/>
  </w:num>
  <w:num w:numId="11">
    <w:abstractNumId w:val="19"/>
  </w:num>
  <w:num w:numId="12">
    <w:abstractNumId w:val="27"/>
  </w:num>
  <w:num w:numId="13">
    <w:abstractNumId w:val="31"/>
  </w:num>
  <w:num w:numId="14">
    <w:abstractNumId w:val="0"/>
  </w:num>
  <w:num w:numId="15">
    <w:abstractNumId w:val="3"/>
  </w:num>
  <w:num w:numId="16">
    <w:abstractNumId w:val="15"/>
  </w:num>
  <w:num w:numId="17">
    <w:abstractNumId w:val="25"/>
  </w:num>
  <w:num w:numId="18">
    <w:abstractNumId w:val="10"/>
  </w:num>
  <w:num w:numId="19">
    <w:abstractNumId w:val="7"/>
  </w:num>
  <w:num w:numId="20">
    <w:abstractNumId w:val="37"/>
  </w:num>
  <w:num w:numId="21">
    <w:abstractNumId w:val="32"/>
  </w:num>
  <w:num w:numId="22">
    <w:abstractNumId w:val="17"/>
  </w:num>
  <w:num w:numId="23">
    <w:abstractNumId w:val="6"/>
  </w:num>
  <w:num w:numId="24">
    <w:abstractNumId w:val="16"/>
  </w:num>
  <w:num w:numId="25">
    <w:abstractNumId w:val="29"/>
  </w:num>
  <w:num w:numId="26">
    <w:abstractNumId w:val="20"/>
  </w:num>
  <w:num w:numId="27">
    <w:abstractNumId w:val="21"/>
  </w:num>
  <w:num w:numId="28">
    <w:abstractNumId w:val="13"/>
  </w:num>
  <w:num w:numId="29">
    <w:abstractNumId w:val="4"/>
  </w:num>
  <w:num w:numId="30">
    <w:abstractNumId w:val="12"/>
  </w:num>
  <w:num w:numId="31">
    <w:abstractNumId w:val="24"/>
  </w:num>
  <w:num w:numId="32">
    <w:abstractNumId w:val="11"/>
  </w:num>
  <w:num w:numId="33">
    <w:abstractNumId w:val="14"/>
  </w:num>
  <w:num w:numId="34">
    <w:abstractNumId w:val="26"/>
  </w:num>
  <w:num w:numId="35">
    <w:abstractNumId w:val="34"/>
  </w:num>
  <w:num w:numId="36">
    <w:abstractNumId w:val="30"/>
  </w:num>
  <w:num w:numId="37">
    <w:abstractNumId w:val="36"/>
  </w:num>
  <w:num w:numId="38">
    <w:abstractNumId w:val="35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3tDQwMzYwNjMxMDRT0lEKTi0uzszPAykwqgUAidsVQywAAAA="/>
  </w:docVars>
  <w:rsids>
    <w:rsidRoot w:val="00694C43"/>
    <w:rsid w:val="00011A56"/>
    <w:rsid w:val="00023AD3"/>
    <w:rsid w:val="00080BC9"/>
    <w:rsid w:val="000A623C"/>
    <w:rsid w:val="00120DFB"/>
    <w:rsid w:val="00140E2C"/>
    <w:rsid w:val="00157BD2"/>
    <w:rsid w:val="00183D55"/>
    <w:rsid w:val="001A66D6"/>
    <w:rsid w:val="001C7189"/>
    <w:rsid w:val="001F3BE4"/>
    <w:rsid w:val="00220F28"/>
    <w:rsid w:val="00235424"/>
    <w:rsid w:val="002513BD"/>
    <w:rsid w:val="002B4BA1"/>
    <w:rsid w:val="002C4B16"/>
    <w:rsid w:val="002C61E2"/>
    <w:rsid w:val="002F38AD"/>
    <w:rsid w:val="00360DFD"/>
    <w:rsid w:val="003A407A"/>
    <w:rsid w:val="003F3A38"/>
    <w:rsid w:val="003F7EE3"/>
    <w:rsid w:val="00454AB7"/>
    <w:rsid w:val="004A5705"/>
    <w:rsid w:val="0054685F"/>
    <w:rsid w:val="0055219B"/>
    <w:rsid w:val="006271C0"/>
    <w:rsid w:val="00632A4F"/>
    <w:rsid w:val="00694C43"/>
    <w:rsid w:val="00762DD2"/>
    <w:rsid w:val="00810C3B"/>
    <w:rsid w:val="00830793"/>
    <w:rsid w:val="008378F9"/>
    <w:rsid w:val="00876437"/>
    <w:rsid w:val="008E3843"/>
    <w:rsid w:val="00903133"/>
    <w:rsid w:val="009241DB"/>
    <w:rsid w:val="00965DB1"/>
    <w:rsid w:val="0097519F"/>
    <w:rsid w:val="009E2C3A"/>
    <w:rsid w:val="00A235B9"/>
    <w:rsid w:val="00A5142E"/>
    <w:rsid w:val="00B2011B"/>
    <w:rsid w:val="00B2399A"/>
    <w:rsid w:val="00B76C81"/>
    <w:rsid w:val="00BC1BE9"/>
    <w:rsid w:val="00D25AFE"/>
    <w:rsid w:val="00D33312"/>
    <w:rsid w:val="00DA2602"/>
    <w:rsid w:val="00DE031D"/>
    <w:rsid w:val="00DF789E"/>
    <w:rsid w:val="00E27C12"/>
    <w:rsid w:val="00E63609"/>
    <w:rsid w:val="00E82A21"/>
    <w:rsid w:val="00EE111C"/>
    <w:rsid w:val="00EF6AE1"/>
    <w:rsid w:val="00F532E6"/>
    <w:rsid w:val="00FD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52DD3E-351C-47F8-B04F-8CEC0DAB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sk-SK" w:eastAsia="en-GB" w:bidi="en-GB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qFormat/>
    <w:rPr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Pr>
      <w:color w:val="0066CC"/>
      <w:u w:val="single"/>
    </w:rPr>
  </w:style>
  <w:style w:type="character" w:customStyle="1" w:styleId="Picturecaption5Exact">
    <w:name w:val="Picture caption (5) Exact"/>
    <w:basedOn w:val="Predvolenpsmoodseku"/>
    <w:link w:val="Picturecaption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3"/>
      <w:szCs w:val="13"/>
      <w:u w:val="none"/>
      <w:lang w:val="sk-SK" w:eastAsia="de-DE" w:bidi="de-DE"/>
    </w:rPr>
  </w:style>
  <w:style w:type="character" w:customStyle="1" w:styleId="Picturecaption5Exact0">
    <w:name w:val="Picture caption (5) Exact"/>
    <w:basedOn w:val="Picturecaption5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sk-SK" w:eastAsia="de-DE" w:bidi="de-DE"/>
    </w:rPr>
  </w:style>
  <w:style w:type="character" w:customStyle="1" w:styleId="Bodytext28">
    <w:name w:val="Body text (28)_"/>
    <w:basedOn w:val="Predvolenpsmoodseku"/>
    <w:link w:val="Bodytext28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74"/>
      <w:szCs w:val="74"/>
      <w:u w:val="none"/>
    </w:rPr>
  </w:style>
  <w:style w:type="character" w:customStyle="1" w:styleId="Bodytext281">
    <w:name w:val="Body text (28)"/>
    <w:basedOn w:val="Bodytext2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74"/>
      <w:szCs w:val="74"/>
      <w:u w:val="none"/>
      <w:lang w:val="sk-SK" w:eastAsia="en-GB" w:bidi="en-GB"/>
    </w:rPr>
  </w:style>
  <w:style w:type="character" w:customStyle="1" w:styleId="Bodytext16">
    <w:name w:val="Body text (16)_"/>
    <w:basedOn w:val="Predvolenpsmoodseku"/>
    <w:link w:val="Bodytext16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6Scale120">
    <w:name w:val="Body text (16) + Scale 120%"/>
    <w:basedOn w:val="Bodytext16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20"/>
      <w:position w:val="0"/>
      <w:sz w:val="17"/>
      <w:szCs w:val="17"/>
      <w:u w:val="none"/>
      <w:lang w:val="sk-SK" w:eastAsia="en-GB" w:bidi="en-GB"/>
    </w:rPr>
  </w:style>
  <w:style w:type="character" w:customStyle="1" w:styleId="Bodytext5">
    <w:name w:val="Body text (5)_"/>
    <w:basedOn w:val="Predvolenpsmoodseku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sk-SK" w:eastAsia="en-GB" w:bidi="en-GB"/>
    </w:rPr>
  </w:style>
  <w:style w:type="character" w:customStyle="1" w:styleId="Headerorfooter">
    <w:name w:val="Header or footer_"/>
    <w:basedOn w:val="Predvolenpsmoodseku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2">
    <w:name w:val="Header or footer (2)"/>
    <w:basedOn w:val="Predvolenpsmoodseku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12">
    <w:name w:val="Heading #1 (2)_"/>
    <w:basedOn w:val="Predvolenpsmoodseku"/>
    <w:link w:val="Heading12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21">
    <w:name w:val="Heading #1 (2)"/>
    <w:basedOn w:val="Heading12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34"/>
      <w:szCs w:val="34"/>
      <w:u w:val="none"/>
      <w:lang w:val="sk-SK" w:eastAsia="en-GB" w:bidi="en-GB"/>
    </w:rPr>
  </w:style>
  <w:style w:type="character" w:customStyle="1" w:styleId="Heading122">
    <w:name w:val="Heading #1 (2)"/>
    <w:basedOn w:val="Heading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sk-SK" w:eastAsia="en-GB" w:bidi="en-GB"/>
    </w:rPr>
  </w:style>
  <w:style w:type="character" w:customStyle="1" w:styleId="Heading3">
    <w:name w:val="Heading #3_"/>
    <w:basedOn w:val="Predvolenpsmoodseku"/>
    <w:link w:val="Heading3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29">
    <w:name w:val="Body text (29)_"/>
    <w:basedOn w:val="Predvolenpsmoodseku"/>
    <w:link w:val="Bodytext29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91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0">
    <w:name w:val="Body text (30)_"/>
    <w:basedOn w:val="Predvolenpsmoodseku"/>
    <w:link w:val="Bodytext3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0Arial">
    <w:name w:val="Body text (30) + Arial"/>
    <w:aliases w:val="8.5 pt"/>
    <w:basedOn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Obsah2Char">
    <w:name w:val="Obsah 2 Char"/>
    <w:basedOn w:val="Predvolenpsmoodseku"/>
    <w:link w:val="Obsah2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ableofcontents2">
    <w:name w:val="Table of contents (2)"/>
    <w:basedOn w:val="Obsah2Char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Tableofcontents3">
    <w:name w:val="Table of contents (3)_"/>
    <w:basedOn w:val="Predvolenpsmoodseku"/>
    <w:link w:val="Tableofcontents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31">
    <w:name w:val="Table of contents (3)"/>
    <w:basedOn w:val="Tableofcontents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 w:eastAsia="en-GB" w:bidi="en-GB"/>
    </w:rPr>
  </w:style>
  <w:style w:type="character" w:customStyle="1" w:styleId="Heading22">
    <w:name w:val="Heading #2 (2)_"/>
    <w:basedOn w:val="Predvolenpsmoodseku"/>
    <w:link w:val="Heading22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21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6">
    <w:name w:val="Body text (6)_"/>
    <w:basedOn w:val="Predvolenpsmoodseku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61">
    <w:name w:val="Body text (6)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26Exact">
    <w:name w:val="Body text (26) Exact"/>
    <w:basedOn w:val="Predvolenpsmoodseku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685pt">
    <w:name w:val="Body text (26) + 8.5 pt"/>
    <w:aliases w:val="Not Bold Exact"/>
    <w:basedOn w:val="Bodytext26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1Exact">
    <w:name w:val="Body text (11) Exact"/>
    <w:basedOn w:val="Predvolenpsmoodseku"/>
    <w:link w:val="Bodytext1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1Exact0">
    <w:name w:val="Body text (11) Exact"/>
    <w:basedOn w:val="Bodytext11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5Exact">
    <w:name w:val="Body text (15) Exact"/>
    <w:basedOn w:val="Predvolenpsmoodseku"/>
    <w:link w:val="Bodytext15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5Exact0">
    <w:name w:val="Body text (15) Exact"/>
    <w:basedOn w:val="Bodytext1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en-GB" w:bidi="en-GB"/>
    </w:rPr>
  </w:style>
  <w:style w:type="character" w:customStyle="1" w:styleId="Bodytext31Exact">
    <w:name w:val="Body text (31) Exact"/>
    <w:basedOn w:val="Predvolenpsmoodseku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1Exact0">
    <w:name w:val="Body text (31) Exact"/>
    <w:basedOn w:val="Bodytext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EBEBEB"/>
      <w:sz w:val="17"/>
      <w:szCs w:val="17"/>
      <w:u w:val="none"/>
    </w:rPr>
  </w:style>
  <w:style w:type="character" w:customStyle="1" w:styleId="Bodytext26">
    <w:name w:val="Body text (26)_"/>
    <w:basedOn w:val="Predvolenpsmoodseku"/>
    <w:link w:val="Bodytext260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685pt0">
    <w:name w:val="Body text (26) + 8.5 pt"/>
    <w:aliases w:val="Not Bold"/>
    <w:basedOn w:val="Bodytext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1">
    <w:name w:val="Body text (31)_"/>
    <w:basedOn w:val="Predvolenpsmoodseku"/>
    <w:link w:val="Bodytext3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141414"/>
      <w:sz w:val="17"/>
      <w:szCs w:val="17"/>
      <w:u w:val="none"/>
    </w:rPr>
  </w:style>
  <w:style w:type="character" w:customStyle="1" w:styleId="Bodytext311">
    <w:name w:val="Body text (31)"/>
    <w:basedOn w:val="Bodytext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Heading32">
    <w:name w:val="Heading #3"/>
    <w:basedOn w:val="Heading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Headerorfooter11pt">
    <w:name w:val="Header or footer + 11 pt"/>
    <w:aliases w:val="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sk-SK" w:eastAsia="en-GB" w:bidi="en-GB"/>
    </w:rPr>
  </w:style>
  <w:style w:type="character" w:customStyle="1" w:styleId="Bodytext2">
    <w:name w:val="Body text (2)_"/>
    <w:basedOn w:val="Predvolenpsmoodseku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Bold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Bold0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1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Bold1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Bold2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2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3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Bold3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Bold4">
    <w:name w:val="Body text (2) + 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17pt">
    <w:name w:val="Body text (2) + 17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sk-SK" w:eastAsia="en-GB" w:bidi="en-GB"/>
    </w:rPr>
  </w:style>
  <w:style w:type="character" w:customStyle="1" w:styleId="Bodytext217pt0">
    <w:name w:val="Body text (2) + 17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sk-SK" w:eastAsia="en-GB" w:bidi="en-GB"/>
    </w:rPr>
  </w:style>
  <w:style w:type="character" w:customStyle="1" w:styleId="Bodytext217pt1">
    <w:name w:val="Body text (2) + 17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sk-SK" w:eastAsia="en-GB" w:bidi="en-GB"/>
    </w:rPr>
  </w:style>
  <w:style w:type="character" w:customStyle="1" w:styleId="Bodytext18Exact">
    <w:name w:val="Body text (18) Exact"/>
    <w:basedOn w:val="Predvolenpsmoodseku"/>
    <w:link w:val="Bodytext18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18Exact0">
    <w:name w:val="Body text (18) Exact"/>
    <w:basedOn w:val="Bodytext18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Exact">
    <w:name w:val="Body text (32) Exact"/>
    <w:basedOn w:val="Predvolenpsmoodseku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2Exact0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2Exact1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Heading42">
    <w:name w:val="Heading #4 (2)_"/>
    <w:basedOn w:val="Predvolenpsmoodseku"/>
    <w:link w:val="Heading4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erorfooterBold">
    <w:name w:val="Header or footer + 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Headerorfooter95pt">
    <w:name w:val="Header or footer + 9.5 pt"/>
    <w:aliases w:val="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sk-SK" w:eastAsia="en-GB" w:bidi="en-GB"/>
    </w:rPr>
  </w:style>
  <w:style w:type="character" w:customStyle="1" w:styleId="Bodytext29Bold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2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293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17">
    <w:name w:val="Body text (17)_"/>
    <w:basedOn w:val="Predvolenpsmoodseku"/>
    <w:link w:val="Bodytext17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Bodytext171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72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3Exact">
    <w:name w:val="Heading #3 Exact"/>
    <w:basedOn w:val="Predvolenpsmoodseku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3Exact0">
    <w:name w:val="Heading #3 Exact"/>
    <w:basedOn w:val="Heading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33Exact">
    <w:name w:val="Body text (33) Exact"/>
    <w:basedOn w:val="Predvolenpsmoodseku"/>
    <w:link w:val="Bodytext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11"/>
      <w:szCs w:val="11"/>
      <w:u w:val="none"/>
    </w:rPr>
  </w:style>
  <w:style w:type="character" w:customStyle="1" w:styleId="Bodytext33Spacing6ptExact">
    <w:name w:val="Body text (33) + Spacing 6 pt Exact"/>
    <w:basedOn w:val="Bodytext33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11"/>
      <w:szCs w:val="11"/>
      <w:u w:val="none"/>
      <w:lang w:val="sk-SK" w:eastAsia="en-GB" w:bidi="en-GB"/>
    </w:rPr>
  </w:style>
  <w:style w:type="character" w:customStyle="1" w:styleId="Bodytext33Exact0">
    <w:name w:val="Body text (33) Exact"/>
    <w:basedOn w:val="Bodytext33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11"/>
      <w:szCs w:val="11"/>
      <w:u w:val="none"/>
      <w:lang w:val="sk-SK" w:eastAsia="fr-FR" w:bidi="fr-FR"/>
    </w:rPr>
  </w:style>
  <w:style w:type="character" w:customStyle="1" w:styleId="Bodytext33ArialNarrow">
    <w:name w:val="Body text (33) + Arial Narrow"/>
    <w:aliases w:val="Spacing -1 pt Exact"/>
    <w:basedOn w:val="Bodytext3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1"/>
      <w:szCs w:val="11"/>
      <w:u w:val="none"/>
      <w:lang w:val="sk-SK" w:eastAsia="en-GB" w:bidi="en-GB"/>
    </w:rPr>
  </w:style>
  <w:style w:type="character" w:customStyle="1" w:styleId="Bodytext33SmallCapsExact">
    <w:name w:val="Body text (33) + Small Caps Exact"/>
    <w:basedOn w:val="Bodytext33Exact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color w:val="000000"/>
      <w:spacing w:val="80"/>
      <w:w w:val="100"/>
      <w:position w:val="0"/>
      <w:sz w:val="11"/>
      <w:szCs w:val="11"/>
      <w:u w:val="none"/>
      <w:lang w:val="sk-SK" w:eastAsia="en-GB" w:bidi="en-GB"/>
    </w:rPr>
  </w:style>
  <w:style w:type="character" w:customStyle="1" w:styleId="Heading222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">
    <w:name w:val="Body text (32)_"/>
    <w:basedOn w:val="Predvolenpsmoodseku"/>
    <w:link w:val="Bodytext32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21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22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Heading52">
    <w:name w:val="Heading #5 (2)_"/>
    <w:basedOn w:val="Predvolenpsmoodseku"/>
    <w:link w:val="Heading52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Heading521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522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29Bold0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19Exact">
    <w:name w:val="Body text (19) Exact"/>
    <w:basedOn w:val="Predvolenpsmoodseku"/>
    <w:link w:val="Bodytext19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9Exact">
    <w:name w:val="Body text (29) Exact"/>
    <w:basedOn w:val="Predvolenpsmoodseku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9BoldExact">
    <w:name w:val="Body text (29) + Bold Exact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Exact0">
    <w:name w:val="Body text (29) Exact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29Exact1">
    <w:name w:val="Body text (29) Exact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17Exact">
    <w:name w:val="Body text (17) Exact"/>
    <w:basedOn w:val="Predvolenpsmoodseku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Bodytext17Exact0">
    <w:name w:val="Body text (17) Exact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7Exact1">
    <w:name w:val="Body text (17) Exact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29Italic">
    <w:name w:val="Body text (29) + Italic"/>
    <w:basedOn w:val="Bodytext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Heading223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3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Bold1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4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Heading523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73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29BoldExact0">
    <w:name w:val="Body text (29) + Bold Exact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Exact2">
    <w:name w:val="Body text (29) Exact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17Exact2">
    <w:name w:val="Body text (17) Exact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8Exact1">
    <w:name w:val="Body text (18) Exact"/>
    <w:basedOn w:val="Bodytext18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Exact2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BoldExact1">
    <w:name w:val="Body text (29) + Bold Exact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Exact3">
    <w:name w:val="Body text (29) Exact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17Exact3">
    <w:name w:val="Body text (17) Exact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29Bold2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5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Heading524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74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224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4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BoldExact2">
    <w:name w:val="Body text (29) + Bold Exact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Exact4">
    <w:name w:val="Body text (29) Exact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17Exact4">
    <w:name w:val="Body text (17) Exact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225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5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Bold3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Heading525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33">
    <w:name w:val="Heading #3"/>
    <w:basedOn w:val="Heading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18Exact2">
    <w:name w:val="Body text (18) Exact"/>
    <w:basedOn w:val="Bodytext18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Exact3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6Exact">
    <w:name w:val="Body text (6) Exact"/>
    <w:basedOn w:val="Predvolenpsmoodseku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6Exact0">
    <w:name w:val="Body text (6) Exact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32Exact4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sk-SK" w:eastAsia="en-GB" w:bidi="en-GB"/>
    </w:rPr>
  </w:style>
  <w:style w:type="character" w:customStyle="1" w:styleId="Bodytext32NotBoldExact">
    <w:name w:val="Body text (32) + Not Bold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6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175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53">
    <w:name w:val="Heading #5 (3)_"/>
    <w:basedOn w:val="Predvolenpsmoodseku"/>
    <w:link w:val="Heading530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Heading531">
    <w:name w:val="Heading #5 (3)"/>
    <w:basedOn w:val="Heading5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ing532">
    <w:name w:val="Heading #5 (3)"/>
    <w:basedOn w:val="Heading5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18Exact3">
    <w:name w:val="Body text (18) Exact"/>
    <w:basedOn w:val="Bodytext18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Exact5">
    <w:name w:val="Body text (32) Exact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Bold4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7">
    <w:name w:val="Body text (29)"/>
    <w:basedOn w:val="Bodytext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Heading526">
    <w:name w:val="Heading #5 (2)"/>
    <w:basedOn w:val="Heading5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6Exact1">
    <w:name w:val="Body text (6) Exact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Heading226">
    <w:name w:val="Heading #2 (2)"/>
    <w:basedOn w:val="Heading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sk-SK" w:eastAsia="en-GB" w:bidi="en-GB"/>
    </w:rPr>
  </w:style>
  <w:style w:type="character" w:customStyle="1" w:styleId="Bodytext326">
    <w:name w:val="Body text (32)"/>
    <w:basedOn w:val="Bodytext3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176">
    <w:name w:val="Body text (17)"/>
    <w:basedOn w:val="Bodytext1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Bodytext62">
    <w:name w:val="Body text (6)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29Bold5">
    <w:name w:val="Body text (29) + Bold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4">
    <w:name w:val="Body text (34)_"/>
    <w:basedOn w:val="Predvolenpsmoodseku"/>
    <w:link w:val="Bodytext34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4Bold">
    <w:name w:val="Body text (34) + Bold"/>
    <w:basedOn w:val="Bodytext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41">
    <w:name w:val="Body text (34)"/>
    <w:basedOn w:val="Bodytext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5">
    <w:name w:val="Body text (35)_"/>
    <w:basedOn w:val="Predvolenpsmoodseku"/>
    <w:link w:val="Bodytext35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35Bold">
    <w:name w:val="Body text (35) + Bold"/>
    <w:basedOn w:val="Bodytext3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51">
    <w:name w:val="Body text (35)"/>
    <w:basedOn w:val="Bodytext3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35Italic">
    <w:name w:val="Body text (35) + Italic"/>
    <w:basedOn w:val="Bodytext3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6Exact2">
    <w:name w:val="Body text (6) Exact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sk-SK" w:eastAsia="en-GB" w:bidi="en-GB"/>
    </w:rPr>
  </w:style>
  <w:style w:type="character" w:customStyle="1" w:styleId="Bodytext29BoldExact3">
    <w:name w:val="Body text (29) + Bold Exact"/>
    <w:basedOn w:val="Bodytext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9ItalicExact">
    <w:name w:val="Body text (29) + Italic Exact"/>
    <w:basedOn w:val="Bodytext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sk-SK" w:eastAsia="en-GB" w:bidi="en-GB"/>
    </w:rPr>
  </w:style>
  <w:style w:type="character" w:customStyle="1" w:styleId="Bodytext25">
    <w:name w:val="Body text (25)_"/>
    <w:basedOn w:val="Predvolenpsmoodseku"/>
    <w:link w:val="Bodytext25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51">
    <w:name w:val="Body text (25)"/>
    <w:basedOn w:val="Bodytext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sk-SK" w:eastAsia="en-GB" w:bidi="en-GB"/>
    </w:rPr>
  </w:style>
  <w:style w:type="character" w:customStyle="1" w:styleId="Bodytext36">
    <w:name w:val="Body text (36)_"/>
    <w:basedOn w:val="Predvolenpsmoodseku"/>
    <w:link w:val="Bodytext36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61">
    <w:name w:val="Body text (36)"/>
    <w:basedOn w:val="Bodytext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 w:eastAsia="en-GB" w:bidi="en-GB"/>
    </w:rPr>
  </w:style>
  <w:style w:type="character" w:customStyle="1" w:styleId="Bodytext27">
    <w:name w:val="Body text (27)_"/>
    <w:basedOn w:val="Predvolenpsmoodseku"/>
    <w:link w:val="Bodytext27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71">
    <w:name w:val="Body text (27)"/>
    <w:basedOn w:val="Bodytext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GB" w:bidi="en-GB"/>
    </w:rPr>
  </w:style>
  <w:style w:type="character" w:customStyle="1" w:styleId="Headerorfooter11pt0">
    <w:name w:val="Header or footer + 11 pt"/>
    <w:aliases w:val="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EBEBEB"/>
      <w:spacing w:val="0"/>
      <w:w w:val="100"/>
      <w:position w:val="0"/>
      <w:sz w:val="22"/>
      <w:szCs w:val="22"/>
      <w:u w:val="none"/>
      <w:lang w:val="sk-SK" w:eastAsia="en-GB" w:bidi="en-GB"/>
    </w:rPr>
  </w:style>
  <w:style w:type="character" w:customStyle="1" w:styleId="Headerorfooter95pt0">
    <w:name w:val="Header or footer + 9.5 pt"/>
    <w:aliases w:val="Bold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sk-SK" w:eastAsia="en-GB" w:bidi="en-GB"/>
    </w:rPr>
  </w:style>
  <w:style w:type="paragraph" w:customStyle="1" w:styleId="Picturecaption5">
    <w:name w:val="Picture caption (5)"/>
    <w:basedOn w:val="Normlny"/>
    <w:link w:val="Picturecaption5Exact"/>
    <w:pPr>
      <w:shd w:val="clear" w:color="auto" w:fill="FFFFFF"/>
      <w:spacing w:line="173" w:lineRule="exact"/>
    </w:pPr>
    <w:rPr>
      <w:rFonts w:ascii="Century Schoolbook" w:eastAsia="Century Schoolbook" w:hAnsi="Century Schoolbook" w:cs="Century Schoolbook"/>
      <w:sz w:val="13"/>
      <w:szCs w:val="13"/>
      <w:lang w:eastAsia="de-DE" w:bidi="de-DE"/>
    </w:rPr>
  </w:style>
  <w:style w:type="paragraph" w:customStyle="1" w:styleId="Bodytext280">
    <w:name w:val="Body text (28)"/>
    <w:basedOn w:val="Normlny"/>
    <w:link w:val="Bodytext28"/>
    <w:pPr>
      <w:shd w:val="clear" w:color="auto" w:fill="FFFFFF"/>
      <w:spacing w:line="874" w:lineRule="exact"/>
      <w:jc w:val="both"/>
    </w:pPr>
    <w:rPr>
      <w:rFonts w:ascii="Arial" w:eastAsia="Arial" w:hAnsi="Arial" w:cs="Arial"/>
      <w:spacing w:val="-30"/>
      <w:sz w:val="74"/>
      <w:szCs w:val="74"/>
    </w:rPr>
  </w:style>
  <w:style w:type="paragraph" w:customStyle="1" w:styleId="Bodytext160">
    <w:name w:val="Body text (16)"/>
    <w:basedOn w:val="Normlny"/>
    <w:link w:val="Bodytext16"/>
    <w:pPr>
      <w:shd w:val="clear" w:color="auto" w:fill="FFFFFF"/>
      <w:spacing w:before="60" w:after="60" w:line="221" w:lineRule="exact"/>
      <w:ind w:hanging="300"/>
    </w:pPr>
    <w:rPr>
      <w:rFonts w:ascii="Arial" w:eastAsia="Arial" w:hAnsi="Arial" w:cs="Arial"/>
      <w:b/>
      <w:bCs/>
      <w:sz w:val="17"/>
      <w:szCs w:val="17"/>
    </w:rPr>
  </w:style>
  <w:style w:type="paragraph" w:customStyle="1" w:styleId="Bodytext50">
    <w:name w:val="Body text (5)"/>
    <w:basedOn w:val="Normlny"/>
    <w:link w:val="Bodytext5"/>
    <w:pPr>
      <w:shd w:val="clear" w:color="auto" w:fill="FFFFFF"/>
      <w:spacing w:after="900" w:line="0" w:lineRule="atLeast"/>
      <w:jc w:val="right"/>
    </w:pPr>
    <w:rPr>
      <w:rFonts w:ascii="Arial" w:eastAsia="Arial" w:hAnsi="Arial" w:cs="Arial"/>
      <w:b/>
      <w:bCs/>
      <w:sz w:val="22"/>
      <w:szCs w:val="22"/>
    </w:rPr>
  </w:style>
  <w:style w:type="paragraph" w:customStyle="1" w:styleId="Headerorfooter0">
    <w:name w:val="Header or footer"/>
    <w:basedOn w:val="Normlny"/>
    <w:link w:val="Headerorfooter"/>
    <w:pPr>
      <w:shd w:val="clear" w:color="auto" w:fill="FFFFFF"/>
      <w:spacing w:line="0" w:lineRule="atLeast"/>
    </w:pPr>
    <w:rPr>
      <w:rFonts w:ascii="Arial" w:eastAsia="Arial" w:hAnsi="Arial" w:cs="Arial"/>
      <w:sz w:val="30"/>
      <w:szCs w:val="30"/>
    </w:rPr>
  </w:style>
  <w:style w:type="paragraph" w:customStyle="1" w:styleId="Heading120">
    <w:name w:val="Heading #1 (2)"/>
    <w:basedOn w:val="Normlny"/>
    <w:link w:val="Heading12"/>
    <w:pPr>
      <w:shd w:val="clear" w:color="auto" w:fill="FFFFFF"/>
      <w:spacing w:before="900" w:after="1020" w:line="0" w:lineRule="atLeast"/>
      <w:outlineLvl w:val="0"/>
    </w:pPr>
    <w:rPr>
      <w:rFonts w:ascii="Arial" w:eastAsia="Arial" w:hAnsi="Arial" w:cs="Arial"/>
      <w:sz w:val="34"/>
      <w:szCs w:val="34"/>
    </w:rPr>
  </w:style>
  <w:style w:type="paragraph" w:customStyle="1" w:styleId="Heading30">
    <w:name w:val="Heading #3"/>
    <w:basedOn w:val="Normlny"/>
    <w:link w:val="Heading3"/>
    <w:pPr>
      <w:shd w:val="clear" w:color="auto" w:fill="FFFFFF"/>
      <w:spacing w:line="0" w:lineRule="atLeast"/>
      <w:outlineLvl w:val="2"/>
    </w:pPr>
    <w:rPr>
      <w:rFonts w:ascii="Arial" w:eastAsia="Arial" w:hAnsi="Arial" w:cs="Arial"/>
      <w:sz w:val="26"/>
      <w:szCs w:val="26"/>
    </w:rPr>
  </w:style>
  <w:style w:type="paragraph" w:customStyle="1" w:styleId="Bodytext290">
    <w:name w:val="Body text (29)"/>
    <w:basedOn w:val="Normlny"/>
    <w:link w:val="Bodytext29"/>
    <w:pPr>
      <w:shd w:val="clear" w:color="auto" w:fill="FFFFFF"/>
      <w:spacing w:before="180" w:after="60" w:line="216" w:lineRule="exact"/>
      <w:ind w:hanging="380"/>
    </w:pPr>
    <w:rPr>
      <w:rFonts w:ascii="Arial" w:eastAsia="Arial" w:hAnsi="Arial" w:cs="Arial"/>
      <w:sz w:val="17"/>
      <w:szCs w:val="17"/>
    </w:rPr>
  </w:style>
  <w:style w:type="paragraph" w:customStyle="1" w:styleId="Bodytext300">
    <w:name w:val="Body text (30)"/>
    <w:basedOn w:val="Normlny"/>
    <w:link w:val="Bodytext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styleId="Obsah2">
    <w:name w:val="toc 2"/>
    <w:basedOn w:val="Normlny"/>
    <w:link w:val="Obsah2Char"/>
    <w:autoRedefine/>
    <w:uiPriority w:val="39"/>
    <w:pPr>
      <w:shd w:val="clear" w:color="auto" w:fill="FFFFFF"/>
      <w:spacing w:before="1020" w:line="682" w:lineRule="exact"/>
      <w:jc w:val="both"/>
    </w:pPr>
    <w:rPr>
      <w:rFonts w:ascii="Arial" w:eastAsia="Arial" w:hAnsi="Arial" w:cs="Arial"/>
      <w:sz w:val="26"/>
      <w:szCs w:val="26"/>
    </w:rPr>
  </w:style>
  <w:style w:type="paragraph" w:customStyle="1" w:styleId="Tableofcontents30">
    <w:name w:val="Table of contents (3)"/>
    <w:basedOn w:val="Normlny"/>
    <w:link w:val="Tableofcontents3"/>
    <w:pPr>
      <w:shd w:val="clear" w:color="auto" w:fill="FFFFFF"/>
      <w:spacing w:line="466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Heading220">
    <w:name w:val="Heading #2 (2)"/>
    <w:basedOn w:val="Normlny"/>
    <w:link w:val="Heading22"/>
    <w:pPr>
      <w:shd w:val="clear" w:color="auto" w:fill="FFFFFF"/>
      <w:spacing w:line="0" w:lineRule="atLeast"/>
      <w:ind w:hanging="660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customStyle="1" w:styleId="Bodytext60">
    <w:name w:val="Body text (6)"/>
    <w:basedOn w:val="Normlny"/>
    <w:link w:val="Bodytext6"/>
    <w:pPr>
      <w:shd w:val="clear" w:color="auto" w:fill="FFFFFF"/>
      <w:spacing w:before="1020" w:line="379" w:lineRule="exact"/>
      <w:ind w:hanging="260"/>
    </w:pPr>
    <w:rPr>
      <w:rFonts w:ascii="Arial" w:eastAsia="Arial" w:hAnsi="Arial" w:cs="Arial"/>
      <w:sz w:val="26"/>
      <w:szCs w:val="26"/>
    </w:rPr>
  </w:style>
  <w:style w:type="paragraph" w:customStyle="1" w:styleId="Bodytext260">
    <w:name w:val="Body text (26)"/>
    <w:basedOn w:val="Normlny"/>
    <w:link w:val="Bodytext2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Bodytext11">
    <w:name w:val="Body text (11)"/>
    <w:basedOn w:val="Normlny"/>
    <w:link w:val="Bodytext11Exact"/>
    <w:pPr>
      <w:shd w:val="clear" w:color="auto" w:fill="FFFFFF"/>
      <w:spacing w:before="60" w:after="240" w:line="0" w:lineRule="atLeast"/>
      <w:jc w:val="center"/>
    </w:pPr>
    <w:rPr>
      <w:rFonts w:ascii="Arial" w:eastAsia="Arial" w:hAnsi="Arial" w:cs="Arial"/>
      <w:sz w:val="18"/>
      <w:szCs w:val="18"/>
    </w:rPr>
  </w:style>
  <w:style w:type="paragraph" w:customStyle="1" w:styleId="Bodytext15">
    <w:name w:val="Body text (15)"/>
    <w:basedOn w:val="Normlny"/>
    <w:link w:val="Bodytext15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4"/>
      <w:szCs w:val="14"/>
    </w:rPr>
  </w:style>
  <w:style w:type="paragraph" w:customStyle="1" w:styleId="Bodytext310">
    <w:name w:val="Body text (31)"/>
    <w:basedOn w:val="Normlny"/>
    <w:link w:val="Bodytext31"/>
    <w:pPr>
      <w:shd w:val="clear" w:color="auto" w:fill="FFFFFF"/>
      <w:spacing w:line="0" w:lineRule="atLeast"/>
    </w:pPr>
    <w:rPr>
      <w:rFonts w:ascii="Arial Narrow" w:eastAsia="Arial Narrow" w:hAnsi="Arial Narrow" w:cs="Arial Narrow"/>
      <w:color w:val="141414"/>
      <w:sz w:val="17"/>
      <w:szCs w:val="17"/>
    </w:rPr>
  </w:style>
  <w:style w:type="paragraph" w:customStyle="1" w:styleId="Bodytext20">
    <w:name w:val="Body text (2)"/>
    <w:basedOn w:val="Normlny"/>
    <w:link w:val="Bodytext2"/>
    <w:pPr>
      <w:shd w:val="clear" w:color="auto" w:fill="FFFFFF"/>
      <w:spacing w:after="60" w:line="216" w:lineRule="exact"/>
      <w:ind w:hanging="380"/>
    </w:pPr>
    <w:rPr>
      <w:rFonts w:ascii="Arial" w:eastAsia="Arial" w:hAnsi="Arial" w:cs="Arial"/>
      <w:sz w:val="17"/>
      <w:szCs w:val="17"/>
    </w:rPr>
  </w:style>
  <w:style w:type="paragraph" w:customStyle="1" w:styleId="Bodytext18">
    <w:name w:val="Body text (18)"/>
    <w:basedOn w:val="Normlny"/>
    <w:link w:val="Bodytext18Exact"/>
    <w:pPr>
      <w:shd w:val="clear" w:color="auto" w:fill="FFFFFF"/>
      <w:spacing w:after="60" w:line="389" w:lineRule="exact"/>
      <w:ind w:hanging="580"/>
    </w:pPr>
    <w:rPr>
      <w:rFonts w:ascii="Arial" w:eastAsia="Arial" w:hAnsi="Arial" w:cs="Arial"/>
      <w:b/>
      <w:bCs/>
      <w:sz w:val="30"/>
      <w:szCs w:val="30"/>
    </w:rPr>
  </w:style>
  <w:style w:type="paragraph" w:customStyle="1" w:styleId="Bodytext320">
    <w:name w:val="Body text (32)"/>
    <w:basedOn w:val="Normlny"/>
    <w:link w:val="Bodytext32"/>
    <w:pPr>
      <w:shd w:val="clear" w:color="auto" w:fill="FFFFFF"/>
      <w:spacing w:before="60" w:after="60" w:line="221" w:lineRule="exact"/>
      <w:ind w:hanging="360"/>
    </w:pPr>
    <w:rPr>
      <w:rFonts w:ascii="Arial" w:eastAsia="Arial" w:hAnsi="Arial" w:cs="Arial"/>
      <w:b/>
      <w:bCs/>
      <w:sz w:val="17"/>
      <w:szCs w:val="17"/>
    </w:rPr>
  </w:style>
  <w:style w:type="paragraph" w:customStyle="1" w:styleId="Heading420">
    <w:name w:val="Heading #4 (2)"/>
    <w:basedOn w:val="Normlny"/>
    <w:link w:val="Heading42"/>
    <w:pPr>
      <w:shd w:val="clear" w:color="auto" w:fill="FFFFFF"/>
      <w:spacing w:after="240" w:line="0" w:lineRule="atLeast"/>
      <w:ind w:hanging="360"/>
      <w:outlineLvl w:val="3"/>
    </w:pPr>
    <w:rPr>
      <w:rFonts w:ascii="Arial" w:eastAsia="Arial" w:hAnsi="Arial" w:cs="Arial"/>
      <w:b/>
      <w:bCs/>
      <w:sz w:val="19"/>
      <w:szCs w:val="19"/>
    </w:rPr>
  </w:style>
  <w:style w:type="paragraph" w:customStyle="1" w:styleId="Bodytext170">
    <w:name w:val="Body text (17)"/>
    <w:basedOn w:val="Normlny"/>
    <w:link w:val="Bodytext17"/>
    <w:pPr>
      <w:shd w:val="clear" w:color="auto" w:fill="FFFFFF"/>
      <w:spacing w:before="60" w:after="240" w:line="0" w:lineRule="atLeast"/>
    </w:pPr>
    <w:rPr>
      <w:rFonts w:ascii="Arial" w:eastAsia="Arial" w:hAnsi="Arial" w:cs="Arial"/>
      <w:i/>
      <w:iCs/>
      <w:sz w:val="18"/>
      <w:szCs w:val="18"/>
    </w:rPr>
  </w:style>
  <w:style w:type="paragraph" w:customStyle="1" w:styleId="Bodytext33">
    <w:name w:val="Body text (33)"/>
    <w:basedOn w:val="Normlny"/>
    <w:link w:val="Bodytext33Exact"/>
    <w:pPr>
      <w:shd w:val="clear" w:color="auto" w:fill="FFFFFF"/>
      <w:spacing w:line="96" w:lineRule="exact"/>
      <w:jc w:val="both"/>
    </w:pPr>
    <w:rPr>
      <w:rFonts w:ascii="Century Schoolbook" w:eastAsia="Century Schoolbook" w:hAnsi="Century Schoolbook" w:cs="Century Schoolbook"/>
      <w:spacing w:val="80"/>
      <w:sz w:val="11"/>
      <w:szCs w:val="11"/>
    </w:rPr>
  </w:style>
  <w:style w:type="paragraph" w:customStyle="1" w:styleId="Heading520">
    <w:name w:val="Heading #5 (2)"/>
    <w:basedOn w:val="Normlny"/>
    <w:link w:val="Heading52"/>
    <w:pPr>
      <w:shd w:val="clear" w:color="auto" w:fill="FFFFFF"/>
      <w:spacing w:before="60" w:after="240" w:line="0" w:lineRule="atLeast"/>
      <w:outlineLvl w:val="4"/>
    </w:pPr>
    <w:rPr>
      <w:rFonts w:ascii="Arial" w:eastAsia="Arial" w:hAnsi="Arial" w:cs="Arial"/>
      <w:i/>
      <w:iCs/>
      <w:sz w:val="18"/>
      <w:szCs w:val="18"/>
    </w:rPr>
  </w:style>
  <w:style w:type="paragraph" w:customStyle="1" w:styleId="Bodytext19">
    <w:name w:val="Body text (19)"/>
    <w:basedOn w:val="Normlny"/>
    <w:link w:val="Bodytext19Exact"/>
    <w:pPr>
      <w:shd w:val="clear" w:color="auto" w:fill="FFFFFF"/>
      <w:spacing w:before="360" w:after="180" w:line="0" w:lineRule="atLeast"/>
      <w:ind w:hanging="300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ing530">
    <w:name w:val="Heading #5 (3)"/>
    <w:basedOn w:val="Normlny"/>
    <w:link w:val="Heading53"/>
    <w:pPr>
      <w:shd w:val="clear" w:color="auto" w:fill="FFFFFF"/>
      <w:spacing w:before="60" w:after="240" w:line="0" w:lineRule="atLeast"/>
      <w:outlineLvl w:val="4"/>
    </w:pPr>
    <w:rPr>
      <w:rFonts w:ascii="Arial" w:eastAsia="Arial" w:hAnsi="Arial" w:cs="Arial"/>
      <w:i/>
      <w:iCs/>
      <w:sz w:val="18"/>
      <w:szCs w:val="18"/>
    </w:rPr>
  </w:style>
  <w:style w:type="paragraph" w:customStyle="1" w:styleId="Bodytext340">
    <w:name w:val="Body text (34)"/>
    <w:basedOn w:val="Normlny"/>
    <w:link w:val="Bodytext34"/>
    <w:pPr>
      <w:shd w:val="clear" w:color="auto" w:fill="FFFFFF"/>
      <w:spacing w:before="60" w:line="221" w:lineRule="exact"/>
      <w:ind w:hanging="380"/>
    </w:pPr>
    <w:rPr>
      <w:rFonts w:ascii="Arial" w:eastAsia="Arial" w:hAnsi="Arial" w:cs="Arial"/>
      <w:sz w:val="17"/>
      <w:szCs w:val="17"/>
    </w:rPr>
  </w:style>
  <w:style w:type="paragraph" w:customStyle="1" w:styleId="Bodytext350">
    <w:name w:val="Body text (35)"/>
    <w:basedOn w:val="Normlny"/>
    <w:link w:val="Bodytext35"/>
    <w:pPr>
      <w:shd w:val="clear" w:color="auto" w:fill="FFFFFF"/>
      <w:spacing w:line="221" w:lineRule="exact"/>
      <w:ind w:hanging="380"/>
    </w:pPr>
    <w:rPr>
      <w:rFonts w:ascii="Arial" w:eastAsia="Arial" w:hAnsi="Arial" w:cs="Arial"/>
      <w:sz w:val="17"/>
      <w:szCs w:val="17"/>
    </w:rPr>
  </w:style>
  <w:style w:type="paragraph" w:customStyle="1" w:styleId="Bodytext250">
    <w:name w:val="Body text (25)"/>
    <w:basedOn w:val="Normlny"/>
    <w:link w:val="Bodytext25"/>
    <w:pPr>
      <w:shd w:val="clear" w:color="auto" w:fill="FFFFFF"/>
      <w:spacing w:before="3180" w:after="60" w:line="0" w:lineRule="atLeast"/>
      <w:jc w:val="both"/>
    </w:pPr>
    <w:rPr>
      <w:rFonts w:ascii="Arial" w:eastAsia="Arial" w:hAnsi="Arial" w:cs="Arial"/>
      <w:sz w:val="13"/>
      <w:szCs w:val="13"/>
    </w:rPr>
  </w:style>
  <w:style w:type="paragraph" w:customStyle="1" w:styleId="Bodytext360">
    <w:name w:val="Body text (36)"/>
    <w:basedOn w:val="Normlny"/>
    <w:link w:val="Bodytext36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2"/>
      <w:szCs w:val="22"/>
    </w:rPr>
  </w:style>
  <w:style w:type="paragraph" w:customStyle="1" w:styleId="Bodytext270">
    <w:name w:val="Body text (27)"/>
    <w:basedOn w:val="Normlny"/>
    <w:link w:val="Bodytext27"/>
    <w:pPr>
      <w:shd w:val="clear" w:color="auto" w:fill="FFFFFF"/>
      <w:spacing w:line="0" w:lineRule="atLeast"/>
    </w:pPr>
    <w:rPr>
      <w:rFonts w:ascii="Arial" w:eastAsia="Arial" w:hAnsi="Arial" w:cs="Arial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762DD2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62DD2"/>
    <w:rPr>
      <w:color w:val="000000"/>
    </w:rPr>
  </w:style>
  <w:style w:type="paragraph" w:styleId="Pta">
    <w:name w:val="footer"/>
    <w:basedOn w:val="Normlny"/>
    <w:link w:val="PtaChar"/>
    <w:uiPriority w:val="99"/>
    <w:unhideWhenUsed/>
    <w:rsid w:val="00762DD2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762DD2"/>
    <w:rPr>
      <w:color w:val="000000"/>
    </w:rPr>
  </w:style>
  <w:style w:type="paragraph" w:styleId="Obsah1">
    <w:name w:val="toc 1"/>
    <w:basedOn w:val="Normlny"/>
    <w:next w:val="Normlny"/>
    <w:autoRedefine/>
    <w:uiPriority w:val="39"/>
    <w:unhideWhenUsed/>
    <w:rsid w:val="00235424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235424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unhideWhenUsed/>
    <w:rsid w:val="00235424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unhideWhenUsed/>
    <w:rsid w:val="00235424"/>
    <w:pPr>
      <w:spacing w:after="100"/>
      <w:ind w:left="960"/>
    </w:pPr>
  </w:style>
  <w:style w:type="table" w:styleId="Mriekatabuky">
    <w:name w:val="Table Grid"/>
    <w:basedOn w:val="Normlnatabuka"/>
    <w:uiPriority w:val="39"/>
    <w:rsid w:val="00235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EF6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F6AE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117" Type="http://schemas.openxmlformats.org/officeDocument/2006/relationships/hyperlink" Target="http://www.olympic.org.nz/assets/Uploads/NZOC-Constitution-Draft-May-2015-final.pdf" TargetMode="External"/><Relationship Id="rId21" Type="http://schemas.openxmlformats.org/officeDocument/2006/relationships/footer" Target="footer4.xml"/><Relationship Id="rId42" Type="http://schemas.openxmlformats.org/officeDocument/2006/relationships/image" Target="media/image15.jpeg"/><Relationship Id="rId47" Type="http://schemas.openxmlformats.org/officeDocument/2006/relationships/header" Target="header12.xml"/><Relationship Id="rId63" Type="http://schemas.openxmlformats.org/officeDocument/2006/relationships/footer" Target="footer17.xml"/><Relationship Id="rId68" Type="http://schemas.openxmlformats.org/officeDocument/2006/relationships/header" Target="header18.xml"/><Relationship Id="rId84" Type="http://schemas.openxmlformats.org/officeDocument/2006/relationships/header" Target="header24.xml"/><Relationship Id="rId89" Type="http://schemas.openxmlformats.org/officeDocument/2006/relationships/image" Target="media/image31.jpeg"/><Relationship Id="rId112" Type="http://schemas.openxmlformats.org/officeDocument/2006/relationships/hyperlink" Target="https://www.iaaf.org/about-iaaf/documents/" TargetMode="External"/><Relationship Id="rId133" Type="http://schemas.openxmlformats.org/officeDocument/2006/relationships/header" Target="header31.xml"/><Relationship Id="rId138" Type="http://schemas.openxmlformats.org/officeDocument/2006/relationships/hyperlink" Target="https://www.olympic.org/documents/olympic-charter" TargetMode="External"/><Relationship Id="rId16" Type="http://schemas.openxmlformats.org/officeDocument/2006/relationships/image" Target="media/image7.jpeg"/><Relationship Id="rId107" Type="http://schemas.openxmlformats.org/officeDocument/2006/relationships/hyperlink" Target="http://www.catalyst.org" TargetMode="External"/><Relationship Id="rId11" Type="http://schemas.openxmlformats.org/officeDocument/2006/relationships/footer" Target="footer2.xml"/><Relationship Id="rId32" Type="http://schemas.openxmlformats.org/officeDocument/2006/relationships/image" Target="media/image11.jpeg"/><Relationship Id="rId37" Type="http://schemas.openxmlformats.org/officeDocument/2006/relationships/footer" Target="footer10.xml"/><Relationship Id="rId53" Type="http://schemas.openxmlformats.org/officeDocument/2006/relationships/header" Target="header14.xml"/><Relationship Id="rId58" Type="http://schemas.openxmlformats.org/officeDocument/2006/relationships/image" Target="media/image20.jpeg"/><Relationship Id="rId74" Type="http://schemas.openxmlformats.org/officeDocument/2006/relationships/header" Target="header21.xml"/><Relationship Id="rId79" Type="http://schemas.openxmlformats.org/officeDocument/2006/relationships/footer" Target="footer23.xml"/><Relationship Id="rId102" Type="http://schemas.openxmlformats.org/officeDocument/2006/relationships/image" Target="media/image35.jpeg"/><Relationship Id="rId123" Type="http://schemas.openxmlformats.org/officeDocument/2006/relationships/hyperlink" Target="https://www.womeninsport.org/wp-content/uploads/2017/03/Women-in-Sport-Beyond-3025-1-1.pdf?x99836" TargetMode="External"/><Relationship Id="rId128" Type="http://schemas.openxmlformats.org/officeDocument/2006/relationships/hyperlink" Target="http://www.hbr.com" TargetMode="External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32.jpeg"/><Relationship Id="rId95" Type="http://schemas.openxmlformats.org/officeDocument/2006/relationships/header" Target="header27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43" Type="http://schemas.openxmlformats.org/officeDocument/2006/relationships/image" Target="media/image16.jpeg"/><Relationship Id="rId48" Type="http://schemas.openxmlformats.org/officeDocument/2006/relationships/footer" Target="footer13.xml"/><Relationship Id="rId64" Type="http://schemas.openxmlformats.org/officeDocument/2006/relationships/footer" Target="footer18.xml"/><Relationship Id="rId69" Type="http://schemas.openxmlformats.org/officeDocument/2006/relationships/header" Target="header19.xml"/><Relationship Id="rId113" Type="http://schemas.openxmlformats.org/officeDocument/2006/relationships/hyperlink" Target="https://thecgf.com/sites/default/files/2018-03/constitution.pdf" TargetMode="External"/><Relationship Id="rId118" Type="http://schemas.openxmlformats.org/officeDocument/2006/relationships/hyperlink" Target="http://www.fih.ch" TargetMode="External"/><Relationship Id="rId134" Type="http://schemas.openxmlformats.org/officeDocument/2006/relationships/footer" Target="footer29.xml"/><Relationship Id="rId139" Type="http://schemas.openxmlformats.org/officeDocument/2006/relationships/hyperlink" Target="http://www.un.org/sustainabledevelopment/genderequality/" TargetMode="External"/><Relationship Id="rId80" Type="http://schemas.openxmlformats.org/officeDocument/2006/relationships/image" Target="media/image27.jpeg"/><Relationship Id="rId85" Type="http://schemas.openxmlformats.org/officeDocument/2006/relationships/header" Target="header25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33" Type="http://schemas.openxmlformats.org/officeDocument/2006/relationships/image" Target="media/image12.jpeg"/><Relationship Id="rId38" Type="http://schemas.openxmlformats.org/officeDocument/2006/relationships/header" Target="header9.xml"/><Relationship Id="rId46" Type="http://schemas.openxmlformats.org/officeDocument/2006/relationships/footer" Target="footer12.xml"/><Relationship Id="rId59" Type="http://schemas.openxmlformats.org/officeDocument/2006/relationships/image" Target="media/image21.jpeg"/><Relationship Id="rId67" Type="http://schemas.openxmlformats.org/officeDocument/2006/relationships/image" Target="media/image25.jpeg"/><Relationship Id="rId103" Type="http://schemas.openxmlformats.org/officeDocument/2006/relationships/hyperlink" Target="http://www.olympic.org" TargetMode="External"/><Relationship Id="rId108" Type="http://schemas.openxmlformats.org/officeDocument/2006/relationships/hyperlink" Target="http://www.womenonboards.net" TargetMode="External"/><Relationship Id="rId116" Type="http://schemas.openxmlformats.org/officeDocument/2006/relationships/image" Target="media/image36.jpeg"/><Relationship Id="rId124" Type="http://schemas.openxmlformats.org/officeDocument/2006/relationships/hyperlink" Target="http://www.ausport.gov.au/" TargetMode="External"/><Relationship Id="rId129" Type="http://schemas.openxmlformats.org/officeDocument/2006/relationships/image" Target="media/image37.jpeg"/><Relationship Id="rId137" Type="http://schemas.openxmlformats.org/officeDocument/2006/relationships/image" Target="media/image38.jpeg"/><Relationship Id="rId20" Type="http://schemas.openxmlformats.org/officeDocument/2006/relationships/footer" Target="footer3.xml"/><Relationship Id="rId41" Type="http://schemas.openxmlformats.org/officeDocument/2006/relationships/image" Target="media/image14.jpeg"/><Relationship Id="rId54" Type="http://schemas.openxmlformats.org/officeDocument/2006/relationships/footer" Target="footer14.xml"/><Relationship Id="rId62" Type="http://schemas.openxmlformats.org/officeDocument/2006/relationships/header" Target="header17.xml"/><Relationship Id="rId70" Type="http://schemas.openxmlformats.org/officeDocument/2006/relationships/footer" Target="footer19.xml"/><Relationship Id="rId75" Type="http://schemas.openxmlformats.org/officeDocument/2006/relationships/header" Target="header22.xml"/><Relationship Id="rId83" Type="http://schemas.openxmlformats.org/officeDocument/2006/relationships/image" Target="media/image30.jpeg"/><Relationship Id="rId88" Type="http://schemas.openxmlformats.org/officeDocument/2006/relationships/footer" Target="footer25.xml"/><Relationship Id="rId91" Type="http://schemas.openxmlformats.org/officeDocument/2006/relationships/image" Target="media/image33.jpeg"/><Relationship Id="rId96" Type="http://schemas.openxmlformats.org/officeDocument/2006/relationships/header" Target="header28.xml"/><Relationship Id="rId111" Type="http://schemas.openxmlformats.org/officeDocument/2006/relationships/hyperlink" Target="https://www.iaaf.org/about-iaaf/documents/constitution" TargetMode="External"/><Relationship Id="rId132" Type="http://schemas.openxmlformats.org/officeDocument/2006/relationships/header" Target="header30.xml"/><Relationship Id="rId140" Type="http://schemas.openxmlformats.org/officeDocument/2006/relationships/hyperlink" Target="https://www.olympic.org/documents/ioc-annual-report" TargetMode="Externa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image" Target="media/image17.jpeg"/><Relationship Id="rId57" Type="http://schemas.openxmlformats.org/officeDocument/2006/relationships/footer" Target="footer16.xml"/><Relationship Id="rId106" Type="http://schemas.openxmlformats.org/officeDocument/2006/relationships/hyperlink" Target="http://www.catalyst.org" TargetMode="External"/><Relationship Id="rId114" Type="http://schemas.openxmlformats.org/officeDocument/2006/relationships/hyperlink" Target="https://thecgf.com/sites/default/files/2018-03/Transformation-2022_updateJul15_0.pdf" TargetMode="External"/><Relationship Id="rId119" Type="http://schemas.openxmlformats.org/officeDocument/2006/relationships/hyperlink" Target="http://www.ttoc.org/index.php/documentation-centre/ttoc-1" TargetMode="External"/><Relationship Id="rId127" Type="http://schemas.openxmlformats.org/officeDocument/2006/relationships/hyperlink" Target="http://www.hbr.com" TargetMode="External"/><Relationship Id="rId10" Type="http://schemas.openxmlformats.org/officeDocument/2006/relationships/footer" Target="footer1.xml"/><Relationship Id="rId31" Type="http://schemas.openxmlformats.org/officeDocument/2006/relationships/footer" Target="footer8.xml"/><Relationship Id="rId44" Type="http://schemas.openxmlformats.org/officeDocument/2006/relationships/header" Target="header10.xml"/><Relationship Id="rId52" Type="http://schemas.openxmlformats.org/officeDocument/2006/relationships/header" Target="header13.xml"/><Relationship Id="rId60" Type="http://schemas.openxmlformats.org/officeDocument/2006/relationships/image" Target="media/image22.jpeg"/><Relationship Id="rId65" Type="http://schemas.openxmlformats.org/officeDocument/2006/relationships/image" Target="media/image23.jpeg"/><Relationship Id="rId73" Type="http://schemas.openxmlformats.org/officeDocument/2006/relationships/image" Target="media/image26.jpeg"/><Relationship Id="rId78" Type="http://schemas.openxmlformats.org/officeDocument/2006/relationships/header" Target="header23.xml"/><Relationship Id="rId81" Type="http://schemas.openxmlformats.org/officeDocument/2006/relationships/image" Target="media/image28.jpeg"/><Relationship Id="rId86" Type="http://schemas.openxmlformats.org/officeDocument/2006/relationships/footer" Target="footer24.xml"/><Relationship Id="rId94" Type="http://schemas.openxmlformats.org/officeDocument/2006/relationships/hyperlink" Target="http://www.cmpa.ca" TargetMode="External"/><Relationship Id="rId99" Type="http://schemas.openxmlformats.org/officeDocument/2006/relationships/header" Target="header29.xml"/><Relationship Id="rId101" Type="http://schemas.openxmlformats.org/officeDocument/2006/relationships/image" Target="media/image34.jpeg"/><Relationship Id="rId122" Type="http://schemas.openxmlformats.org/officeDocument/2006/relationships/hyperlink" Target="https://www.womeninsport.org/wp-content/uploads/2017/03/Women-in-Sport-Beyond-3025-1-1.pdf?x99836" TargetMode="External"/><Relationship Id="rId130" Type="http://schemas.openxmlformats.org/officeDocument/2006/relationships/hyperlink" Target="https://www.mckinsey.com/global-themes/employment-and-growth/how-advancing-womens-equality-can-add-12-trillion-to-global-growth" TargetMode="External"/><Relationship Id="rId135" Type="http://schemas.openxmlformats.org/officeDocument/2006/relationships/footer" Target="footer30.xml"/><Relationship Id="rId143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9" Type="http://schemas.openxmlformats.org/officeDocument/2006/relationships/footer" Target="footer11.xml"/><Relationship Id="rId109" Type="http://schemas.openxmlformats.org/officeDocument/2006/relationships/hyperlink" Target="http://www.tidesport.org" TargetMode="External"/><Relationship Id="rId34" Type="http://schemas.openxmlformats.org/officeDocument/2006/relationships/header" Target="header7.xml"/><Relationship Id="rId50" Type="http://schemas.openxmlformats.org/officeDocument/2006/relationships/image" Target="media/image18.jpeg"/><Relationship Id="rId55" Type="http://schemas.openxmlformats.org/officeDocument/2006/relationships/footer" Target="footer15.xml"/><Relationship Id="rId76" Type="http://schemas.openxmlformats.org/officeDocument/2006/relationships/footer" Target="footer21.xml"/><Relationship Id="rId97" Type="http://schemas.openxmlformats.org/officeDocument/2006/relationships/footer" Target="footer26.xml"/><Relationship Id="rId104" Type="http://schemas.openxmlformats.org/officeDocument/2006/relationships/hyperlink" Target="http://www.mckinsey.com/global-themes/employment-and-growth.pdf" TargetMode="External"/><Relationship Id="rId120" Type="http://schemas.openxmlformats.org/officeDocument/2006/relationships/hyperlink" Target="http://www.ttoc.org/index.php/documentation-centre/ttoc-1" TargetMode="External"/><Relationship Id="rId125" Type="http://schemas.openxmlformats.org/officeDocument/2006/relationships/hyperlink" Target="https://hbr.org/2014/12/board-members-benefit-from-becoming-mentors" TargetMode="External"/><Relationship Id="rId141" Type="http://schemas.openxmlformats.org/officeDocument/2006/relationships/image" Target="media/image39.jpeg"/><Relationship Id="rId7" Type="http://schemas.openxmlformats.org/officeDocument/2006/relationships/image" Target="media/image1.jpeg"/><Relationship Id="rId71" Type="http://schemas.openxmlformats.org/officeDocument/2006/relationships/footer" Target="footer20.xml"/><Relationship Id="rId92" Type="http://schemas.openxmlformats.org/officeDocument/2006/relationships/hyperlink" Target="http://www.uksport.gov.uk/resources/governance-code" TargetMode="Externa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9.jpeg"/><Relationship Id="rId40" Type="http://schemas.openxmlformats.org/officeDocument/2006/relationships/image" Target="media/image13.jpeg"/><Relationship Id="rId45" Type="http://schemas.openxmlformats.org/officeDocument/2006/relationships/header" Target="header11.xml"/><Relationship Id="rId66" Type="http://schemas.openxmlformats.org/officeDocument/2006/relationships/image" Target="media/image24.jpeg"/><Relationship Id="rId87" Type="http://schemas.openxmlformats.org/officeDocument/2006/relationships/header" Target="header26.xml"/><Relationship Id="rId110" Type="http://schemas.openxmlformats.org/officeDocument/2006/relationships/hyperlink" Target="https://www.iaaf.org/about-iaaf/documents/constitution" TargetMode="External"/><Relationship Id="rId115" Type="http://schemas.openxmlformats.org/officeDocument/2006/relationships/hyperlink" Target="https://thecgf.com/sites/default/files/2018-03/Transformation-2022_updateJul15_0.pdf" TargetMode="External"/><Relationship Id="rId131" Type="http://schemas.openxmlformats.org/officeDocument/2006/relationships/hyperlink" Target="http://www.olympic.org.nz/assets/Uploads/Inclusion-Position-Statement-Final-Feb-2017.pdf" TargetMode="External"/><Relationship Id="rId136" Type="http://schemas.openxmlformats.org/officeDocument/2006/relationships/header" Target="header32.xml"/><Relationship Id="rId61" Type="http://schemas.openxmlformats.org/officeDocument/2006/relationships/header" Target="header16.xml"/><Relationship Id="rId82" Type="http://schemas.openxmlformats.org/officeDocument/2006/relationships/image" Target="media/image29.jpeg"/><Relationship Id="rId19" Type="http://schemas.openxmlformats.org/officeDocument/2006/relationships/header" Target="header2.xml"/><Relationship Id="rId14" Type="http://schemas.openxmlformats.org/officeDocument/2006/relationships/image" Target="media/image5.jpeg"/><Relationship Id="rId30" Type="http://schemas.openxmlformats.org/officeDocument/2006/relationships/header" Target="header6.xml"/><Relationship Id="rId35" Type="http://schemas.openxmlformats.org/officeDocument/2006/relationships/header" Target="header8.xml"/><Relationship Id="rId56" Type="http://schemas.openxmlformats.org/officeDocument/2006/relationships/header" Target="header15.xml"/><Relationship Id="rId77" Type="http://schemas.openxmlformats.org/officeDocument/2006/relationships/footer" Target="footer22.xml"/><Relationship Id="rId100" Type="http://schemas.openxmlformats.org/officeDocument/2006/relationships/footer" Target="footer28.xml"/><Relationship Id="rId105" Type="http://schemas.openxmlformats.org/officeDocument/2006/relationships/hyperlink" Target="http://www.mckinsey.com/global-themes/employment-and-growth.pdf" TargetMode="External"/><Relationship Id="rId126" Type="http://schemas.openxmlformats.org/officeDocument/2006/relationships/hyperlink" Target="https://hbr.org/2014/12/board-members-benefit-from-becoming-mentors" TargetMode="External"/><Relationship Id="rId8" Type="http://schemas.openxmlformats.org/officeDocument/2006/relationships/image" Target="media/image110.jpeg"/><Relationship Id="rId51" Type="http://schemas.openxmlformats.org/officeDocument/2006/relationships/image" Target="media/image19.jpeg"/><Relationship Id="rId72" Type="http://schemas.openxmlformats.org/officeDocument/2006/relationships/header" Target="header20.xml"/><Relationship Id="rId93" Type="http://schemas.openxmlformats.org/officeDocument/2006/relationships/hyperlink" Target="http://www.uksport.gov.uk/resources/governance-code" TargetMode="External"/><Relationship Id="rId98" Type="http://schemas.openxmlformats.org/officeDocument/2006/relationships/footer" Target="footer27.xml"/><Relationship Id="rId121" Type="http://schemas.openxmlformats.org/officeDocument/2006/relationships/hyperlink" Target="https://www.womeninsport.org/wp-content/uploads/2017/03/Women-in-Sport-Beyond-3025-1-1.pdf?x99836" TargetMode="External"/><Relationship Id="rId142" Type="http://schemas.openxmlformats.org/officeDocument/2006/relationships/image" Target="media/image39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8456</Words>
  <Characters>48203</Characters>
  <Application>Microsoft Office Word</Application>
  <DocSecurity>0</DocSecurity>
  <Lines>401</Lines>
  <Paragraphs>113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Prasilova</dc:creator>
  <cp:lastModifiedBy>Jan Novak</cp:lastModifiedBy>
  <cp:revision>2</cp:revision>
  <dcterms:created xsi:type="dcterms:W3CDTF">2020-01-26T18:32:00Z</dcterms:created>
  <dcterms:modified xsi:type="dcterms:W3CDTF">2020-01-26T18:32:00Z</dcterms:modified>
</cp:coreProperties>
</file>