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C" w:rsidRDefault="00662D9E" w:rsidP="0067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Medzinárodná v</w:t>
      </w:r>
      <w:r w:rsidR="005D015C" w:rsidRPr="00A605E5">
        <w:rPr>
          <w:rFonts w:ascii="Times New Roman" w:hAnsi="Times New Roman" w:cs="Times New Roman"/>
          <w:b/>
          <w:sz w:val="28"/>
          <w:szCs w:val="28"/>
        </w:rPr>
        <w:t xml:space="preserve">edomostná súťaž o olympizme </w:t>
      </w:r>
      <w:r>
        <w:rPr>
          <w:rFonts w:ascii="Times New Roman" w:hAnsi="Times New Roman" w:cs="Times New Roman"/>
          <w:b/>
          <w:sz w:val="28"/>
          <w:szCs w:val="28"/>
        </w:rPr>
        <w:t xml:space="preserve">pre stredné školy </w:t>
      </w:r>
      <w:r w:rsidR="005D015C" w:rsidRPr="00A605E5">
        <w:rPr>
          <w:rFonts w:ascii="Times New Roman" w:hAnsi="Times New Roman" w:cs="Times New Roman"/>
          <w:b/>
          <w:sz w:val="28"/>
          <w:szCs w:val="28"/>
        </w:rPr>
        <w:t>2015</w:t>
      </w:r>
      <w:r w:rsidR="009309A6">
        <w:rPr>
          <w:rFonts w:ascii="Times New Roman" w:hAnsi="Times New Roman" w:cs="Times New Roman"/>
          <w:b/>
          <w:sz w:val="28"/>
          <w:szCs w:val="28"/>
        </w:rPr>
        <w:t>/2016</w:t>
      </w:r>
    </w:p>
    <w:p w:rsidR="009309A6" w:rsidRPr="00A605E5" w:rsidRDefault="009309A6" w:rsidP="0067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„OLYMPIC QUIZ“</w:t>
      </w:r>
    </w:p>
    <w:p w:rsidR="005D015C" w:rsidRDefault="005D015C" w:rsidP="00670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5E5">
        <w:rPr>
          <w:rFonts w:ascii="Times New Roman" w:hAnsi="Times New Roman" w:cs="Times New Roman"/>
          <w:b/>
          <w:sz w:val="28"/>
          <w:szCs w:val="28"/>
        </w:rPr>
        <w:t>PROPOZÍCIE</w:t>
      </w:r>
    </w:p>
    <w:p w:rsidR="005D015C" w:rsidRPr="002B04F8" w:rsidRDefault="005D015C" w:rsidP="00670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354" w:rsidRDefault="002B04F8" w:rsidP="00670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2A">
        <w:rPr>
          <w:rFonts w:ascii="Times New Roman" w:hAnsi="Times New Roman"/>
          <w:b/>
          <w:sz w:val="24"/>
          <w:szCs w:val="24"/>
          <w:u w:val="single"/>
        </w:rPr>
        <w:t>Vyhlasovateľ súťaže:</w:t>
      </w:r>
      <w:r w:rsidR="003D3354">
        <w:rPr>
          <w:rFonts w:ascii="Times New Roman" w:hAnsi="Times New Roman"/>
          <w:b/>
          <w:sz w:val="24"/>
          <w:szCs w:val="24"/>
        </w:rPr>
        <w:t xml:space="preserve"> </w:t>
      </w:r>
      <w:r w:rsidRPr="00171C29">
        <w:rPr>
          <w:rFonts w:ascii="Times New Roman" w:hAnsi="Times New Roman"/>
          <w:sz w:val="24"/>
          <w:szCs w:val="24"/>
        </w:rPr>
        <w:t>Slovenský olympijský výbor</w:t>
      </w:r>
      <w:r>
        <w:rPr>
          <w:rFonts w:ascii="Times New Roman" w:hAnsi="Times New Roman"/>
          <w:sz w:val="24"/>
          <w:szCs w:val="24"/>
        </w:rPr>
        <w:t xml:space="preserve"> (SOV)</w:t>
      </w:r>
      <w:r w:rsidR="003D3354" w:rsidRPr="003D3354">
        <w:rPr>
          <w:rFonts w:ascii="Times New Roman" w:hAnsi="Times New Roman"/>
          <w:sz w:val="24"/>
          <w:szCs w:val="24"/>
        </w:rPr>
        <w:t xml:space="preserve"> </w:t>
      </w:r>
      <w:r w:rsidR="003D3354">
        <w:rPr>
          <w:rFonts w:ascii="Times New Roman" w:hAnsi="Times New Roman"/>
          <w:sz w:val="24"/>
          <w:szCs w:val="24"/>
        </w:rPr>
        <w:t xml:space="preserve">a Maďarská olympijská akadémia </w:t>
      </w:r>
    </w:p>
    <w:p w:rsidR="00662D9E" w:rsidRDefault="003D3354" w:rsidP="003D3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(MOA) v </w:t>
      </w:r>
      <w:r w:rsidR="002B04F8">
        <w:rPr>
          <w:rFonts w:ascii="Times New Roman" w:hAnsi="Times New Roman"/>
          <w:sz w:val="24"/>
          <w:szCs w:val="24"/>
        </w:rPr>
        <w:t>spolupráci so Slovenskou olympijskou akadémiou (SOA)</w:t>
      </w:r>
      <w:r w:rsidR="00662D9E">
        <w:rPr>
          <w:rFonts w:ascii="Times New Roman" w:hAnsi="Times New Roman"/>
          <w:sz w:val="24"/>
          <w:szCs w:val="24"/>
        </w:rPr>
        <w:t xml:space="preserve"> </w:t>
      </w:r>
    </w:p>
    <w:p w:rsidR="002B04F8" w:rsidRDefault="003D3354" w:rsidP="00662D9E">
      <w:pPr>
        <w:spacing w:after="0" w:line="240" w:lineRule="auto"/>
        <w:ind w:left="708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38B9" w:rsidRPr="0065742A" w:rsidRDefault="00C738B9" w:rsidP="00C738B9">
      <w:pPr>
        <w:spacing w:after="0" w:line="240" w:lineRule="auto"/>
        <w:ind w:right="-284"/>
        <w:jc w:val="both"/>
        <w:rPr>
          <w:rFonts w:ascii="Arial" w:hAnsi="Arial" w:cs="Arial"/>
          <w:color w:val="222222"/>
          <w:u w:val="single"/>
        </w:rPr>
      </w:pPr>
      <w:r w:rsidRPr="0065742A">
        <w:rPr>
          <w:rFonts w:ascii="Times New Roman" w:hAnsi="Times New Roman"/>
          <w:b/>
          <w:sz w:val="24"/>
          <w:szCs w:val="24"/>
          <w:u w:val="single"/>
        </w:rPr>
        <w:t>C</w:t>
      </w:r>
      <w:r w:rsidR="00835A0E" w:rsidRPr="0065742A">
        <w:rPr>
          <w:rFonts w:ascii="Times New Roman" w:hAnsi="Times New Roman"/>
          <w:b/>
          <w:sz w:val="24"/>
          <w:szCs w:val="24"/>
          <w:u w:val="single"/>
        </w:rPr>
        <w:t>iele</w:t>
      </w:r>
      <w:r w:rsidRPr="0065742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738B9" w:rsidRPr="00C738B9" w:rsidRDefault="00835A0E" w:rsidP="00C738B9">
      <w:pPr>
        <w:pStyle w:val="Odsekzoznamu"/>
        <w:numPr>
          <w:ilvl w:val="0"/>
          <w:numId w:val="20"/>
        </w:numPr>
        <w:spacing w:after="0" w:line="240" w:lineRule="auto"/>
        <w:ind w:right="-284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I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nšpirovať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mladých ľudí a vzbudiť u nich záujem o históriu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olympijských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hier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>, nielen počas súťaže</w:t>
      </w:r>
      <w:r w:rsidR="00BE6C4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ale aj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v</w:t>
      </w:r>
      <w:r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budúcnosti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.</w:t>
      </w:r>
    </w:p>
    <w:p w:rsidR="00C738B9" w:rsidRPr="00C738B9" w:rsidRDefault="00835A0E" w:rsidP="00C738B9">
      <w:pPr>
        <w:pStyle w:val="Odsekzoznamu"/>
        <w:numPr>
          <w:ilvl w:val="0"/>
          <w:numId w:val="20"/>
        </w:numPr>
        <w:spacing w:after="0" w:line="240" w:lineRule="auto"/>
        <w:ind w:right="-284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oskytnúť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študentom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, ktorí majú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záujem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o</w:t>
      </w:r>
      <w:r w:rsidR="00C738B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olympijskú históriu</w:t>
      </w:r>
      <w:r w:rsidR="00BE6C48">
        <w:rPr>
          <w:rStyle w:val="hps"/>
          <w:rFonts w:ascii="Times New Roman" w:hAnsi="Times New Roman" w:cs="Times New Roman"/>
          <w:color w:val="FF0000"/>
          <w:sz w:val="24"/>
          <w:szCs w:val="24"/>
        </w:rPr>
        <w:t>,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možnosť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súťažiť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="00C738B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vymieňať si poznatky a vedomosti so študentmi z iných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krajín.</w:t>
      </w:r>
    </w:p>
    <w:p w:rsidR="00835A0E" w:rsidRPr="00835A0E" w:rsidRDefault="00835A0E" w:rsidP="00C738B9">
      <w:pPr>
        <w:pStyle w:val="Odsekzoznamu"/>
        <w:numPr>
          <w:ilvl w:val="0"/>
          <w:numId w:val="20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J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e dôležité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vybudovať silný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priateľský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vzťah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medzi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krajinami</w:t>
      </w:r>
      <w:r w:rsidR="000025D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tiež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medzi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študentmi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Počas spolupráce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 vedomostnej súťaže o olympizme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bude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potrebné zdôrazniť princípy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fair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play</w:t>
      </w:r>
      <w:proofErr w:type="spellEnd"/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a ďalšie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olympijské </w:t>
      </w:r>
      <w:r w:rsidR="00C738B9" w:rsidRPr="00C738B9">
        <w:rPr>
          <w:rStyle w:val="hps"/>
          <w:rFonts w:ascii="Times New Roman" w:hAnsi="Times New Roman" w:cs="Times New Roman"/>
          <w:color w:val="222222"/>
          <w:sz w:val="24"/>
          <w:szCs w:val="24"/>
        </w:rPr>
        <w:t>hodnoty</w:t>
      </w:r>
      <w:r w:rsidR="00C738B9" w:rsidRPr="00C738B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835A0E" w:rsidRPr="006C1836" w:rsidRDefault="00835A0E" w:rsidP="006704A2">
      <w:pPr>
        <w:pStyle w:val="Odsekzoznamu"/>
        <w:numPr>
          <w:ilvl w:val="0"/>
          <w:numId w:val="20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Úspešné tímy môžu reprezentovať svoju školu</w:t>
      </w:r>
      <w:r w:rsidR="00BE6C48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 taktiež krajinu</w:t>
      </w:r>
      <w:r w:rsidR="00BE6C48" w:rsidRPr="00BE6C48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v spoločnom finále vedomostnej súťaže v</w:t>
      </w:r>
      <w:r w:rsidR="006C1836">
        <w:rPr>
          <w:rFonts w:ascii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</w:rPr>
        <w:t>Budapešti</w:t>
      </w:r>
    </w:p>
    <w:p w:rsidR="006C1836" w:rsidRPr="00835A0E" w:rsidRDefault="006C1836" w:rsidP="006C1836">
      <w:pPr>
        <w:pStyle w:val="Odsekzoznamu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82B" w:rsidRDefault="00CA082B" w:rsidP="006C1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42A">
        <w:rPr>
          <w:rFonts w:ascii="Times New Roman" w:hAnsi="Times New Roman"/>
          <w:b/>
          <w:sz w:val="24"/>
          <w:szCs w:val="24"/>
          <w:u w:val="single"/>
        </w:rPr>
        <w:t>Kategória:</w:t>
      </w:r>
      <w:r w:rsidR="006C1836">
        <w:rPr>
          <w:rFonts w:ascii="Times New Roman" w:hAnsi="Times New Roman"/>
          <w:sz w:val="24"/>
          <w:szCs w:val="24"/>
        </w:rPr>
        <w:tab/>
      </w:r>
      <w:r w:rsidR="009309A6">
        <w:rPr>
          <w:rFonts w:ascii="Times New Roman" w:hAnsi="Times New Roman"/>
          <w:sz w:val="24"/>
          <w:szCs w:val="24"/>
        </w:rPr>
        <w:tab/>
      </w:r>
      <w:r w:rsidR="00662D9E">
        <w:rPr>
          <w:rFonts w:ascii="Times New Roman" w:hAnsi="Times New Roman"/>
          <w:sz w:val="24"/>
          <w:szCs w:val="24"/>
        </w:rPr>
        <w:t>stre</w:t>
      </w:r>
      <w:r>
        <w:rPr>
          <w:rFonts w:ascii="Times New Roman" w:hAnsi="Times New Roman"/>
          <w:sz w:val="24"/>
          <w:szCs w:val="24"/>
        </w:rPr>
        <w:t xml:space="preserve">dné školy / osemročné gymnáziá </w:t>
      </w:r>
    </w:p>
    <w:p w:rsidR="009309A6" w:rsidRDefault="006C1836" w:rsidP="006C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2A">
        <w:rPr>
          <w:rFonts w:ascii="Times New Roman" w:hAnsi="Times New Roman" w:cs="Times New Roman"/>
          <w:b/>
          <w:sz w:val="24"/>
          <w:szCs w:val="24"/>
          <w:u w:val="single"/>
        </w:rPr>
        <w:t>Forma súťaže: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09A6" w:rsidRPr="003163FF">
        <w:rPr>
          <w:rFonts w:ascii="Times New Roman" w:hAnsi="Times New Roman" w:cs="Times New Roman"/>
          <w:b/>
          <w:sz w:val="24"/>
          <w:szCs w:val="24"/>
        </w:rPr>
        <w:t>päť základných kôl</w:t>
      </w:r>
      <w:r w:rsidR="009309A6" w:rsidRPr="009309A6">
        <w:rPr>
          <w:rFonts w:ascii="Times New Roman" w:hAnsi="Times New Roman" w:cs="Times New Roman"/>
          <w:sz w:val="24"/>
          <w:szCs w:val="24"/>
        </w:rPr>
        <w:t xml:space="preserve"> + 1 testovacie kolo</w:t>
      </w:r>
      <w:r w:rsidR="009309A6">
        <w:rPr>
          <w:rFonts w:ascii="Times New Roman" w:hAnsi="Times New Roman" w:cs="Times New Roman"/>
          <w:b/>
          <w:sz w:val="24"/>
          <w:szCs w:val="24"/>
        </w:rPr>
        <w:t xml:space="preserve"> elektronickou </w:t>
      </w:r>
      <w:proofErr w:type="spellStart"/>
      <w:r w:rsidRPr="009309A6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="008E5BC4" w:rsidRPr="00930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9A6" w:rsidRPr="009309A6">
        <w:rPr>
          <w:rFonts w:ascii="Times New Roman" w:hAnsi="Times New Roman" w:cs="Times New Roman"/>
          <w:b/>
          <w:sz w:val="24"/>
          <w:szCs w:val="24"/>
        </w:rPr>
        <w:t>formou</w:t>
      </w:r>
      <w:r w:rsidR="00930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836" w:rsidRDefault="008E5BC4" w:rsidP="009309A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9A6">
        <w:rPr>
          <w:rFonts w:ascii="Times New Roman" w:hAnsi="Times New Roman" w:cs="Times New Roman"/>
          <w:b/>
          <w:sz w:val="24"/>
          <w:szCs w:val="24"/>
        </w:rPr>
        <w:t>finále</w:t>
      </w:r>
      <w:r w:rsidR="009309A6">
        <w:rPr>
          <w:rFonts w:ascii="Times New Roman" w:hAnsi="Times New Roman" w:cs="Times New Roman"/>
          <w:sz w:val="24"/>
          <w:szCs w:val="24"/>
        </w:rPr>
        <w:t xml:space="preserve"> súťaže </w:t>
      </w:r>
      <w:r w:rsidR="009309A6" w:rsidRPr="003163FF">
        <w:rPr>
          <w:rFonts w:ascii="Times New Roman" w:hAnsi="Times New Roman" w:cs="Times New Roman"/>
          <w:b/>
          <w:sz w:val="24"/>
          <w:szCs w:val="24"/>
        </w:rPr>
        <w:t>s osobnou účasťou</w:t>
      </w:r>
      <w:r w:rsidR="009309A6">
        <w:rPr>
          <w:rFonts w:ascii="Times New Roman" w:hAnsi="Times New Roman" w:cs="Times New Roman"/>
          <w:sz w:val="24"/>
          <w:szCs w:val="24"/>
        </w:rPr>
        <w:t xml:space="preserve"> družstiev</w:t>
      </w:r>
    </w:p>
    <w:p w:rsidR="006C1836" w:rsidRPr="006E0EEF" w:rsidRDefault="006E0EEF" w:rsidP="006C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EEF">
        <w:rPr>
          <w:rFonts w:ascii="Times New Roman" w:hAnsi="Times New Roman" w:cs="Times New Roman"/>
          <w:b/>
          <w:sz w:val="24"/>
          <w:szCs w:val="24"/>
          <w:u w:val="single"/>
        </w:rPr>
        <w:t>Jazyk:</w:t>
      </w:r>
      <w:r w:rsidRPr="006E0EE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0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celá súťaž bude prebiehať </w:t>
      </w:r>
      <w:r w:rsidRPr="00A8130E">
        <w:rPr>
          <w:rFonts w:ascii="Times New Roman" w:hAnsi="Times New Roman" w:cs="Times New Roman"/>
          <w:b/>
          <w:sz w:val="24"/>
          <w:szCs w:val="24"/>
        </w:rPr>
        <w:t>v anglickom jazyku</w:t>
      </w:r>
    </w:p>
    <w:p w:rsidR="009309A6" w:rsidRDefault="009309A6" w:rsidP="00670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B75" w:rsidRPr="0065742A" w:rsidRDefault="00B23B75" w:rsidP="00670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42A">
        <w:rPr>
          <w:rFonts w:ascii="Times New Roman" w:hAnsi="Times New Roman" w:cs="Times New Roman"/>
          <w:b/>
          <w:sz w:val="24"/>
          <w:szCs w:val="24"/>
          <w:u w:val="single"/>
        </w:rPr>
        <w:t>Účastníci:</w:t>
      </w:r>
    </w:p>
    <w:p w:rsidR="00B23B75" w:rsidRPr="00AD3571" w:rsidRDefault="00B23B75" w:rsidP="00B23B7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súťaž družstiev (minimálne 4 a maximálne 8 študentov</w:t>
      </w:r>
      <w:r w:rsidR="009309A6"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jednom družstve</w:t>
      </w: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C1836" w:rsidRPr="00AD3571" w:rsidRDefault="006C1836" w:rsidP="00B23B7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za školu môže súťažiť iba jedno družstvo</w:t>
      </w:r>
    </w:p>
    <w:p w:rsidR="006C1836" w:rsidRPr="00AD3571" w:rsidRDefault="006C1836" w:rsidP="006C183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 finále sa môžu </w:t>
      </w:r>
      <w:r w:rsidR="00BE6C48"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súťaž</w:t>
      </w:r>
      <w:r w:rsidR="00BE6C48"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zúčastniť max</w:t>
      </w:r>
      <w:r w:rsidR="00BE6C48"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imálne</w:t>
      </w: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študenti</w:t>
      </w:r>
      <w:r w:rsidRPr="00AD3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C1836" w:rsidRPr="00AD3571" w:rsidRDefault="006C1836" w:rsidP="006C1836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vek súťažiacich: narodení od 1.</w:t>
      </w:r>
      <w:r w:rsidR="00BE6C48"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E6C48"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1996 – 31.</w:t>
      </w:r>
      <w:r w:rsidR="00BE6C48"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BE6C48"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</w:p>
    <w:p w:rsidR="006C1836" w:rsidRPr="00AD3571" w:rsidRDefault="00BE6C48" w:rsidP="00B23B7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6C1836"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súťaž</w:t>
      </w: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C1836"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môžu zúčastniť len družstvá, ktoré správne  vyplnia a včas zaregistrujú svoju prihlášku</w:t>
      </w:r>
    </w:p>
    <w:p w:rsidR="006C1836" w:rsidRDefault="006C1836" w:rsidP="006C1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8B9" w:rsidRPr="003163FF" w:rsidRDefault="00D86BA4" w:rsidP="00C73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42A">
        <w:rPr>
          <w:rFonts w:ascii="Times New Roman" w:hAnsi="Times New Roman" w:cs="Times New Roman"/>
          <w:b/>
          <w:sz w:val="24"/>
          <w:szCs w:val="24"/>
          <w:u w:val="single"/>
        </w:rPr>
        <w:t>Registrácia</w:t>
      </w:r>
      <w:r w:rsidR="00C738B9" w:rsidRPr="0065742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38B9" w:rsidRPr="009309A6" w:rsidRDefault="00D86BA4" w:rsidP="00D86B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63FF">
        <w:rPr>
          <w:rFonts w:ascii="Times New Roman" w:hAnsi="Times New Roman" w:cs="Times New Roman"/>
          <w:b/>
          <w:sz w:val="24"/>
          <w:szCs w:val="24"/>
        </w:rPr>
        <w:t>Pri registrácii</w:t>
      </w:r>
      <w:r w:rsidRPr="003163FF">
        <w:rPr>
          <w:rFonts w:ascii="Times New Roman" w:hAnsi="Times New Roman" w:cs="Times New Roman"/>
          <w:sz w:val="24"/>
          <w:szCs w:val="24"/>
        </w:rPr>
        <w:t xml:space="preserve"> je potrebné </w:t>
      </w:r>
      <w:r w:rsidR="009309A6" w:rsidRPr="003163FF">
        <w:rPr>
          <w:rFonts w:ascii="Times New Roman" w:hAnsi="Times New Roman" w:cs="Times New Roman"/>
          <w:sz w:val="24"/>
          <w:szCs w:val="24"/>
        </w:rPr>
        <w:t>z webovej stránky Maďarského olympijského výboru</w:t>
      </w:r>
      <w:r w:rsidR="003163FF" w:rsidRPr="003163F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163FF" w:rsidRPr="000F30D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http://www.mob.hu</w:t>
        </w:r>
      </w:hyperlink>
      <w:r w:rsidR="003163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09A6">
        <w:rPr>
          <w:rFonts w:ascii="Times New Roman" w:hAnsi="Times New Roman" w:cs="Times New Roman"/>
          <w:sz w:val="24"/>
          <w:szCs w:val="24"/>
        </w:rPr>
        <w:t xml:space="preserve">stiahnuť a </w:t>
      </w:r>
      <w:r w:rsidRPr="00D86BA4">
        <w:rPr>
          <w:rFonts w:ascii="Times New Roman" w:hAnsi="Times New Roman" w:cs="Times New Roman"/>
          <w:sz w:val="24"/>
          <w:szCs w:val="24"/>
        </w:rPr>
        <w:t xml:space="preserve">vyplniť elektronický </w:t>
      </w:r>
      <w:r w:rsidR="009309A6">
        <w:rPr>
          <w:rFonts w:ascii="Times New Roman" w:hAnsi="Times New Roman" w:cs="Times New Roman"/>
          <w:sz w:val="24"/>
          <w:szCs w:val="24"/>
        </w:rPr>
        <w:t xml:space="preserve">prihlasovací </w:t>
      </w:r>
      <w:r w:rsidRPr="00D86BA4">
        <w:rPr>
          <w:rFonts w:ascii="Times New Roman" w:hAnsi="Times New Roman" w:cs="Times New Roman"/>
          <w:sz w:val="24"/>
          <w:szCs w:val="24"/>
        </w:rPr>
        <w:t>formulár</w:t>
      </w:r>
      <w:r w:rsidR="009309A6">
        <w:rPr>
          <w:rFonts w:ascii="Times New Roman" w:hAnsi="Times New Roman" w:cs="Times New Roman"/>
          <w:sz w:val="24"/>
          <w:szCs w:val="24"/>
        </w:rPr>
        <w:t xml:space="preserve">. </w:t>
      </w:r>
      <w:r w:rsidR="003163FF">
        <w:rPr>
          <w:rFonts w:ascii="Times New Roman" w:hAnsi="Times New Roman" w:cs="Times New Roman"/>
          <w:sz w:val="24"/>
          <w:szCs w:val="24"/>
        </w:rPr>
        <w:t xml:space="preserve">Formulár a presná URL adresa bude oznámená v priebehu niekoľkých týždňov. </w:t>
      </w:r>
      <w:r w:rsidR="009309A6">
        <w:rPr>
          <w:rFonts w:ascii="Times New Roman" w:hAnsi="Times New Roman" w:cs="Times New Roman"/>
          <w:sz w:val="24"/>
          <w:szCs w:val="24"/>
        </w:rPr>
        <w:t>Formulár podpísaný riaditeľom školy s pečiatkou je potrebné naskenovať</w:t>
      </w:r>
      <w:r w:rsidRPr="00D86BA4">
        <w:rPr>
          <w:rFonts w:ascii="Times New Roman" w:hAnsi="Times New Roman" w:cs="Times New Roman"/>
          <w:sz w:val="24"/>
          <w:szCs w:val="24"/>
        </w:rPr>
        <w:t xml:space="preserve"> a poslať ho na adresu: </w:t>
      </w:r>
      <w:hyperlink r:id="rId10" w:history="1">
        <w:r w:rsidRPr="00D86BA4">
          <w:rPr>
            <w:rStyle w:val="Hypertextovprepojenie"/>
            <w:rFonts w:ascii="Times New Roman" w:hAnsi="Times New Roman" w:cs="Times New Roman"/>
            <w:sz w:val="24"/>
            <w:szCs w:val="24"/>
          </w:rPr>
          <w:t>jmezo.maria@mob.</w:t>
        </w:r>
        <w:r w:rsidRPr="00D86BA4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>hu</w:t>
        </w:r>
      </w:hyperlink>
      <w:r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86BA4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v kópii na </w:t>
      </w:r>
      <w:hyperlink r:id="rId11" w:history="1">
        <w:r w:rsidRPr="00D86BA4">
          <w:rPr>
            <w:rStyle w:val="Hypertextovprepojenie"/>
            <w:rFonts w:ascii="Times New Roman" w:hAnsi="Times New Roman" w:cs="Times New Roman"/>
            <w:sz w:val="24"/>
            <w:szCs w:val="24"/>
          </w:rPr>
          <w:t>motolikova@olympic.sk</w:t>
        </w:r>
      </w:hyperlink>
      <w:r w:rsidRPr="00D86BA4">
        <w:rPr>
          <w:rStyle w:val="Hypertextovprepojeni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738B9" w:rsidRPr="009309A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163FF">
        <w:rPr>
          <w:rFonts w:ascii="Times New Roman" w:hAnsi="Times New Roman" w:cs="Times New Roman"/>
          <w:b/>
          <w:sz w:val="24"/>
          <w:szCs w:val="24"/>
        </w:rPr>
        <w:t>16</w:t>
      </w:r>
      <w:r w:rsidR="009309A6" w:rsidRPr="009309A6">
        <w:rPr>
          <w:rFonts w:ascii="Times New Roman" w:hAnsi="Times New Roman" w:cs="Times New Roman"/>
          <w:b/>
          <w:sz w:val="24"/>
          <w:szCs w:val="24"/>
        </w:rPr>
        <w:t>.septembra 2015.</w:t>
      </w:r>
    </w:p>
    <w:p w:rsidR="00B23B75" w:rsidRPr="00B23B75" w:rsidRDefault="00B23B75" w:rsidP="00D86BA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tom</w:t>
      </w:r>
      <w:r w:rsidR="00002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sa družstvo za</w:t>
      </w:r>
      <w:r w:rsidRPr="00B23B75">
        <w:rPr>
          <w:rFonts w:ascii="Times New Roman" w:hAnsi="Times New Roman" w:cs="Times New Roman"/>
          <w:sz w:val="24"/>
          <w:szCs w:val="24"/>
        </w:rPr>
        <w:t>registruje</w:t>
      </w:r>
      <w:r w:rsidR="000025D2">
        <w:rPr>
          <w:rFonts w:ascii="Times New Roman" w:hAnsi="Times New Roman" w:cs="Times New Roman"/>
          <w:sz w:val="24"/>
          <w:szCs w:val="24"/>
        </w:rPr>
        <w:t>,</w:t>
      </w:r>
      <w:r w:rsidRPr="00B23B75">
        <w:rPr>
          <w:rFonts w:ascii="Times New Roman" w:hAnsi="Times New Roman" w:cs="Times New Roman"/>
          <w:sz w:val="24"/>
          <w:szCs w:val="24"/>
        </w:rPr>
        <w:t xml:space="preserve"> bude mu na mailovú adresu odoslaný </w:t>
      </w:r>
      <w:r w:rsidRPr="00B23B75">
        <w:rPr>
          <w:rFonts w:ascii="Times New Roman" w:hAnsi="Times New Roman" w:cs="Times New Roman"/>
          <w:b/>
          <w:sz w:val="24"/>
          <w:szCs w:val="24"/>
        </w:rPr>
        <w:t>kód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3B75">
        <w:rPr>
          <w:rStyle w:val="hps"/>
          <w:rFonts w:ascii="Times New Roman" w:hAnsi="Times New Roman" w:cs="Times New Roman"/>
          <w:color w:val="222222"/>
          <w:sz w:val="24"/>
          <w:szCs w:val="24"/>
        </w:rPr>
        <w:t>S</w:t>
      </w:r>
      <w:r w:rsidRPr="00B23B7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23B75">
        <w:rPr>
          <w:rStyle w:val="hps"/>
          <w:rFonts w:ascii="Times New Roman" w:hAnsi="Times New Roman" w:cs="Times New Roman"/>
          <w:color w:val="222222"/>
          <w:sz w:val="24"/>
          <w:szCs w:val="24"/>
        </w:rPr>
        <w:t>daným kódom</w:t>
      </w:r>
      <w:r w:rsidRPr="00B23B75">
        <w:rPr>
          <w:rFonts w:ascii="Times New Roman" w:hAnsi="Times New Roman" w:cs="Times New Roman"/>
          <w:color w:val="222222"/>
          <w:sz w:val="24"/>
          <w:szCs w:val="24"/>
        </w:rPr>
        <w:t xml:space="preserve"> sa </w:t>
      </w:r>
      <w:r w:rsidRPr="00B23B75">
        <w:rPr>
          <w:rStyle w:val="hps"/>
          <w:rFonts w:ascii="Times New Roman" w:hAnsi="Times New Roman" w:cs="Times New Roman"/>
          <w:color w:val="222222"/>
          <w:sz w:val="24"/>
          <w:szCs w:val="24"/>
        </w:rPr>
        <w:t>bude</w:t>
      </w:r>
      <w:r w:rsidRPr="00B23B7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23B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môcť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družstvo</w:t>
      </w:r>
      <w:r w:rsidRPr="00B23B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prihlásiť</w:t>
      </w:r>
      <w:r w:rsidRPr="00B23B7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B23B75">
        <w:rPr>
          <w:rStyle w:val="hps"/>
          <w:rFonts w:ascii="Times New Roman" w:hAnsi="Times New Roman" w:cs="Times New Roman"/>
          <w:color w:val="222222"/>
          <w:sz w:val="24"/>
          <w:szCs w:val="24"/>
        </w:rPr>
        <w:t>súťažiť</w:t>
      </w:r>
      <w:r w:rsidRPr="00B23B7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23B75">
        <w:rPr>
          <w:rStyle w:val="hps"/>
          <w:rFonts w:ascii="Times New Roman" w:hAnsi="Times New Roman" w:cs="Times New Roman"/>
          <w:color w:val="222222"/>
          <w:sz w:val="24"/>
          <w:szCs w:val="24"/>
        </w:rPr>
        <w:t>on</w:t>
      </w:r>
      <w:r w:rsidRPr="00B23B75">
        <w:rPr>
          <w:rStyle w:val="atn"/>
          <w:rFonts w:ascii="Times New Roman" w:hAnsi="Times New Roman" w:cs="Times New Roman"/>
          <w:color w:val="222222"/>
          <w:sz w:val="24"/>
          <w:szCs w:val="24"/>
        </w:rPr>
        <w:t>-</w:t>
      </w:r>
      <w:r w:rsidRPr="00B23B75">
        <w:rPr>
          <w:rFonts w:ascii="Times New Roman" w:hAnsi="Times New Roman" w:cs="Times New Roman"/>
          <w:color w:val="222222"/>
          <w:sz w:val="24"/>
          <w:szCs w:val="24"/>
        </w:rPr>
        <w:t xml:space="preserve">line </w:t>
      </w:r>
      <w:r w:rsidRPr="00B23B75">
        <w:rPr>
          <w:rStyle w:val="hps"/>
          <w:rFonts w:ascii="Times New Roman" w:hAnsi="Times New Roman" w:cs="Times New Roman"/>
          <w:color w:val="222222"/>
          <w:sz w:val="24"/>
          <w:szCs w:val="24"/>
        </w:rPr>
        <w:t>v danom</w:t>
      </w:r>
      <w:r w:rsidRPr="00B23B7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23B75">
        <w:rPr>
          <w:rStyle w:val="hps"/>
          <w:rFonts w:ascii="Times New Roman" w:hAnsi="Times New Roman" w:cs="Times New Roman"/>
          <w:color w:val="222222"/>
          <w:sz w:val="24"/>
          <w:szCs w:val="24"/>
        </w:rPr>
        <w:t>časovom</w:t>
      </w:r>
      <w:r w:rsidRPr="00B23B7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23B75">
        <w:rPr>
          <w:rStyle w:val="hps"/>
          <w:rFonts w:ascii="Times New Roman" w:hAnsi="Times New Roman" w:cs="Times New Roman"/>
          <w:color w:val="222222"/>
          <w:sz w:val="24"/>
          <w:szCs w:val="24"/>
        </w:rPr>
        <w:t>období</w:t>
      </w:r>
      <w:r w:rsidRPr="00B23B7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23B75">
        <w:rPr>
          <w:rStyle w:val="hps"/>
          <w:rFonts w:ascii="Times New Roman" w:hAnsi="Times New Roman" w:cs="Times New Roman"/>
          <w:color w:val="222222"/>
          <w:sz w:val="24"/>
          <w:szCs w:val="24"/>
        </w:rPr>
        <w:t>a</w:t>
      </w:r>
      <w:r w:rsidRPr="00B23B75">
        <w:rPr>
          <w:rFonts w:ascii="Times New Roman" w:hAnsi="Times New Roman" w:cs="Times New Roman"/>
          <w:color w:val="222222"/>
          <w:sz w:val="24"/>
          <w:szCs w:val="24"/>
        </w:rPr>
        <w:t xml:space="preserve"> bude </w:t>
      </w:r>
      <w:r w:rsidR="000025D2">
        <w:rPr>
          <w:rFonts w:ascii="Times New Roman" w:hAnsi="Times New Roman" w:cs="Times New Roman"/>
          <w:color w:val="222222"/>
          <w:sz w:val="24"/>
          <w:szCs w:val="24"/>
        </w:rPr>
        <w:t>mať oprávnenie</w:t>
      </w:r>
      <w:r w:rsidRPr="00B23B7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23B75">
        <w:rPr>
          <w:rStyle w:val="hps"/>
          <w:rFonts w:ascii="Times New Roman" w:hAnsi="Times New Roman" w:cs="Times New Roman"/>
          <w:color w:val="222222"/>
          <w:sz w:val="24"/>
          <w:szCs w:val="24"/>
        </w:rPr>
        <w:t>vidieť</w:t>
      </w:r>
      <w:r w:rsidRPr="00B23B7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23B75">
        <w:rPr>
          <w:rStyle w:val="hps"/>
          <w:rFonts w:ascii="Times New Roman" w:hAnsi="Times New Roman" w:cs="Times New Roman"/>
          <w:color w:val="222222"/>
          <w:sz w:val="24"/>
          <w:szCs w:val="24"/>
        </w:rPr>
        <w:t>výsledky po</w:t>
      </w:r>
      <w:r w:rsidRPr="00B23B75">
        <w:rPr>
          <w:rFonts w:ascii="Times New Roman" w:hAnsi="Times New Roman" w:cs="Times New Roman"/>
          <w:color w:val="222222"/>
          <w:sz w:val="24"/>
          <w:szCs w:val="24"/>
        </w:rPr>
        <w:t xml:space="preserve"> skončení daného kola. </w:t>
      </w:r>
    </w:p>
    <w:p w:rsidR="006C1836" w:rsidRDefault="006C1836" w:rsidP="00670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A6" w:rsidRDefault="009309A6" w:rsidP="00670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A6" w:rsidRDefault="009309A6" w:rsidP="00670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A6" w:rsidRDefault="009309A6" w:rsidP="00670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9A6" w:rsidRDefault="009309A6" w:rsidP="006704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82B" w:rsidRDefault="00CA082B" w:rsidP="0067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Termín konania </w:t>
      </w:r>
      <w:proofErr w:type="spellStart"/>
      <w:r w:rsidR="008E5BC4" w:rsidRPr="0065742A">
        <w:rPr>
          <w:rFonts w:ascii="Times New Roman" w:hAnsi="Times New Roman" w:cs="Times New Roman"/>
          <w:b/>
          <w:sz w:val="24"/>
          <w:szCs w:val="24"/>
          <w:u w:val="single"/>
        </w:rPr>
        <w:t>online</w:t>
      </w:r>
      <w:proofErr w:type="spellEnd"/>
      <w:r w:rsidR="008E5BC4" w:rsidRPr="006574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742A">
        <w:rPr>
          <w:rFonts w:ascii="Times New Roman" w:hAnsi="Times New Roman" w:cs="Times New Roman"/>
          <w:b/>
          <w:sz w:val="24"/>
          <w:szCs w:val="24"/>
          <w:u w:val="single"/>
        </w:rPr>
        <w:t>súťaže:</w:t>
      </w:r>
      <w:r w:rsidRPr="00420037">
        <w:rPr>
          <w:rFonts w:ascii="Times New Roman" w:hAnsi="Times New Roman" w:cs="Times New Roman"/>
          <w:sz w:val="24"/>
          <w:szCs w:val="24"/>
        </w:rPr>
        <w:t xml:space="preserve"> </w:t>
      </w:r>
      <w:r w:rsidRPr="00420037">
        <w:rPr>
          <w:rFonts w:ascii="Times New Roman" w:hAnsi="Times New Roman" w:cs="Times New Roman"/>
          <w:sz w:val="24"/>
          <w:szCs w:val="24"/>
        </w:rPr>
        <w:tab/>
      </w:r>
      <w:r w:rsidR="00662D9E">
        <w:rPr>
          <w:rFonts w:ascii="Times New Roman" w:hAnsi="Times New Roman" w:cs="Times New Roman"/>
          <w:sz w:val="24"/>
          <w:szCs w:val="24"/>
        </w:rPr>
        <w:t>september – november</w:t>
      </w:r>
      <w:r w:rsidRPr="00420037">
        <w:rPr>
          <w:rFonts w:ascii="Times New Roman" w:hAnsi="Times New Roman" w:cs="Times New Roman"/>
          <w:sz w:val="24"/>
          <w:szCs w:val="24"/>
        </w:rPr>
        <w:t xml:space="preserve"> 2015 </w:t>
      </w:r>
    </w:p>
    <w:p w:rsidR="00CA082B" w:rsidRDefault="00C738B9" w:rsidP="0067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82B">
        <w:rPr>
          <w:rFonts w:ascii="Times New Roman" w:hAnsi="Times New Roman" w:cs="Times New Roman"/>
          <w:sz w:val="24"/>
          <w:szCs w:val="24"/>
        </w:rPr>
        <w:t xml:space="preserve">Testovacie nesúťažné </w:t>
      </w:r>
      <w:r w:rsidR="00662D9E">
        <w:rPr>
          <w:rFonts w:ascii="Times New Roman" w:hAnsi="Times New Roman" w:cs="Times New Roman"/>
          <w:sz w:val="24"/>
          <w:szCs w:val="24"/>
        </w:rPr>
        <w:t>kolo:</w:t>
      </w:r>
      <w:r w:rsidR="00662D9E">
        <w:rPr>
          <w:rFonts w:ascii="Times New Roman" w:hAnsi="Times New Roman" w:cs="Times New Roman"/>
          <w:sz w:val="24"/>
          <w:szCs w:val="24"/>
        </w:rPr>
        <w:tab/>
        <w:t>23.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 w:rsidR="00662D9E">
        <w:rPr>
          <w:rFonts w:ascii="Times New Roman" w:hAnsi="Times New Roman" w:cs="Times New Roman"/>
          <w:sz w:val="24"/>
          <w:szCs w:val="24"/>
        </w:rPr>
        <w:t>9. – 24.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 w:rsidR="00662D9E">
        <w:rPr>
          <w:rFonts w:ascii="Times New Roman" w:hAnsi="Times New Roman" w:cs="Times New Roman"/>
          <w:sz w:val="24"/>
          <w:szCs w:val="24"/>
        </w:rPr>
        <w:t>9</w:t>
      </w:r>
      <w:r w:rsidR="00CA082B">
        <w:rPr>
          <w:rFonts w:ascii="Times New Roman" w:hAnsi="Times New Roman" w:cs="Times New Roman"/>
          <w:sz w:val="24"/>
          <w:szCs w:val="24"/>
        </w:rPr>
        <w:t>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 w:rsidR="00CA082B">
        <w:rPr>
          <w:rFonts w:ascii="Times New Roman" w:hAnsi="Times New Roman" w:cs="Times New Roman"/>
          <w:sz w:val="24"/>
          <w:szCs w:val="24"/>
        </w:rPr>
        <w:t>2015</w:t>
      </w:r>
    </w:p>
    <w:p w:rsidR="00CA082B" w:rsidRPr="00420037" w:rsidRDefault="00CA082B" w:rsidP="00C73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I.kolo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2D9E">
        <w:rPr>
          <w:rFonts w:ascii="Times New Roman" w:hAnsi="Times New Roman" w:cs="Times New Roman"/>
          <w:sz w:val="24"/>
          <w:szCs w:val="24"/>
        </w:rPr>
        <w:t>30.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 w:rsidR="00662D9E">
        <w:rPr>
          <w:rFonts w:ascii="Times New Roman" w:hAnsi="Times New Roman" w:cs="Times New Roman"/>
          <w:sz w:val="24"/>
          <w:szCs w:val="24"/>
        </w:rPr>
        <w:t>9. – 1.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 w:rsidR="00662D9E">
        <w:rPr>
          <w:rFonts w:ascii="Times New Roman" w:hAnsi="Times New Roman" w:cs="Times New Roman"/>
          <w:sz w:val="24"/>
          <w:szCs w:val="24"/>
        </w:rPr>
        <w:t>10</w:t>
      </w:r>
      <w:r w:rsidRPr="00420037">
        <w:rPr>
          <w:rFonts w:ascii="Times New Roman" w:hAnsi="Times New Roman" w:cs="Times New Roman"/>
          <w:sz w:val="24"/>
          <w:szCs w:val="24"/>
        </w:rPr>
        <w:t>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 w:rsidRPr="00420037">
        <w:rPr>
          <w:rFonts w:ascii="Times New Roman" w:hAnsi="Times New Roman" w:cs="Times New Roman"/>
          <w:sz w:val="24"/>
          <w:szCs w:val="24"/>
        </w:rPr>
        <w:t>2015</w:t>
      </w:r>
    </w:p>
    <w:p w:rsidR="00CA082B" w:rsidRDefault="00CA082B" w:rsidP="00C73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II.kolo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2D9E">
        <w:rPr>
          <w:rFonts w:ascii="Times New Roman" w:hAnsi="Times New Roman" w:cs="Times New Roman"/>
          <w:sz w:val="24"/>
          <w:szCs w:val="24"/>
        </w:rPr>
        <w:t>14.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 w:rsidR="00662D9E">
        <w:rPr>
          <w:rFonts w:ascii="Times New Roman" w:hAnsi="Times New Roman" w:cs="Times New Roman"/>
          <w:sz w:val="24"/>
          <w:szCs w:val="24"/>
        </w:rPr>
        <w:t>10. – 15.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 w:rsidR="00662D9E">
        <w:rPr>
          <w:rFonts w:ascii="Times New Roman" w:hAnsi="Times New Roman" w:cs="Times New Roman"/>
          <w:sz w:val="24"/>
          <w:szCs w:val="24"/>
        </w:rPr>
        <w:t>1</w:t>
      </w:r>
      <w:r w:rsidR="00787D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CA082B" w:rsidRDefault="00787D81" w:rsidP="00C73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III.kolo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 – 29.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A082B">
        <w:rPr>
          <w:rFonts w:ascii="Times New Roman" w:hAnsi="Times New Roman" w:cs="Times New Roman"/>
          <w:sz w:val="24"/>
          <w:szCs w:val="24"/>
        </w:rPr>
        <w:t>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 w:rsidR="00CA082B">
        <w:rPr>
          <w:rFonts w:ascii="Times New Roman" w:hAnsi="Times New Roman" w:cs="Times New Roman"/>
          <w:sz w:val="24"/>
          <w:szCs w:val="24"/>
        </w:rPr>
        <w:t>2015</w:t>
      </w:r>
    </w:p>
    <w:p w:rsidR="00CA082B" w:rsidRDefault="00787D81" w:rsidP="00C73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IV.kolo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 – 12.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A082B">
        <w:rPr>
          <w:rFonts w:ascii="Times New Roman" w:hAnsi="Times New Roman" w:cs="Times New Roman"/>
          <w:sz w:val="24"/>
          <w:szCs w:val="24"/>
        </w:rPr>
        <w:t>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 w:rsidR="00CA082B">
        <w:rPr>
          <w:rFonts w:ascii="Times New Roman" w:hAnsi="Times New Roman" w:cs="Times New Roman"/>
          <w:sz w:val="24"/>
          <w:szCs w:val="24"/>
        </w:rPr>
        <w:t>2015</w:t>
      </w:r>
    </w:p>
    <w:p w:rsidR="00CA082B" w:rsidRDefault="00787D81" w:rsidP="00C73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V.kolo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 – 26.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A082B">
        <w:rPr>
          <w:rFonts w:ascii="Times New Roman" w:hAnsi="Times New Roman" w:cs="Times New Roman"/>
          <w:sz w:val="24"/>
          <w:szCs w:val="24"/>
        </w:rPr>
        <w:t>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 w:rsidR="00CA082B">
        <w:rPr>
          <w:rFonts w:ascii="Times New Roman" w:hAnsi="Times New Roman" w:cs="Times New Roman"/>
          <w:sz w:val="24"/>
          <w:szCs w:val="24"/>
        </w:rPr>
        <w:t>2015</w:t>
      </w:r>
    </w:p>
    <w:p w:rsidR="008E5BC4" w:rsidRDefault="008E5BC4" w:rsidP="00C73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 február 2016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836" w:rsidRDefault="00835A0E" w:rsidP="0083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ab/>
        <w:t xml:space="preserve">Každá prihlásená škola zodpovedá sama za prístup svojich študentov k IT zariadeniam/počítačom alebo </w:t>
      </w:r>
      <w:proofErr w:type="spellStart"/>
      <w:r w:rsidRPr="00503A8A">
        <w:rPr>
          <w:rFonts w:ascii="Times New Roman" w:hAnsi="Times New Roman" w:cs="Times New Roman"/>
          <w:sz w:val="24"/>
          <w:szCs w:val="24"/>
        </w:rPr>
        <w:t>tabletom</w:t>
      </w:r>
      <w:proofErr w:type="spellEnd"/>
      <w:r w:rsidR="00BE6C48" w:rsidRPr="00503A8A">
        <w:rPr>
          <w:rFonts w:ascii="Times New Roman" w:hAnsi="Times New Roman" w:cs="Times New Roman"/>
          <w:sz w:val="24"/>
          <w:szCs w:val="24"/>
        </w:rPr>
        <w:t>,</w:t>
      </w:r>
      <w:r w:rsidRPr="00503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tiež za oznámenie o termínoch jednotlivých kôl súťaže.</w:t>
      </w:r>
    </w:p>
    <w:p w:rsidR="0065742A" w:rsidRPr="00CA082B" w:rsidRDefault="0065742A" w:rsidP="0083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8B9" w:rsidRPr="0065742A" w:rsidRDefault="00787D81" w:rsidP="00C73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42A">
        <w:rPr>
          <w:rFonts w:ascii="Times New Roman" w:hAnsi="Times New Roman" w:cs="Times New Roman"/>
          <w:b/>
          <w:sz w:val="24"/>
          <w:szCs w:val="24"/>
          <w:u w:val="single"/>
        </w:rPr>
        <w:t>Harmonogram</w:t>
      </w:r>
      <w:r w:rsidR="008E5BC4" w:rsidRPr="006574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E5BC4" w:rsidRPr="0065742A">
        <w:rPr>
          <w:rFonts w:ascii="Times New Roman" w:hAnsi="Times New Roman" w:cs="Times New Roman"/>
          <w:b/>
          <w:sz w:val="24"/>
          <w:szCs w:val="24"/>
          <w:u w:val="single"/>
        </w:rPr>
        <w:t>online</w:t>
      </w:r>
      <w:proofErr w:type="spellEnd"/>
      <w:r w:rsidR="008E5BC4" w:rsidRPr="006574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7704" w:rsidRPr="0065742A">
        <w:rPr>
          <w:rFonts w:ascii="Times New Roman" w:hAnsi="Times New Roman" w:cs="Times New Roman"/>
          <w:b/>
          <w:sz w:val="24"/>
          <w:szCs w:val="24"/>
          <w:u w:val="single"/>
        </w:rPr>
        <w:t>súťaže</w:t>
      </w:r>
      <w:r w:rsidRPr="0065742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1836" w:rsidRPr="00227704" w:rsidRDefault="00227704" w:rsidP="006C183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C1836" w:rsidRPr="00227704">
        <w:rPr>
          <w:rFonts w:ascii="Times New Roman" w:hAnsi="Times New Roman" w:cs="Times New Roman"/>
          <w:sz w:val="24"/>
          <w:szCs w:val="24"/>
        </w:rPr>
        <w:t>asové obdobie súťaže: 5 týždňov</w:t>
      </w:r>
    </w:p>
    <w:p w:rsidR="00BD65F1" w:rsidRPr="00BD65F1" w:rsidRDefault="00227704" w:rsidP="00BD65F1">
      <w:pPr>
        <w:pStyle w:val="Odsekzoznamu"/>
        <w:numPr>
          <w:ilvl w:val="0"/>
          <w:numId w:val="22"/>
        </w:numPr>
        <w:spacing w:after="0" w:line="240" w:lineRule="auto"/>
        <w:jc w:val="both"/>
      </w:pPr>
      <w:r w:rsidRPr="00BD65F1">
        <w:rPr>
          <w:rFonts w:ascii="Times New Roman" w:hAnsi="Times New Roman" w:cs="Times New Roman"/>
          <w:sz w:val="24"/>
          <w:szCs w:val="24"/>
        </w:rPr>
        <w:t>T</w:t>
      </w:r>
      <w:r w:rsidR="00BD65F1" w:rsidRPr="00BD65F1">
        <w:rPr>
          <w:rFonts w:ascii="Times New Roman" w:hAnsi="Times New Roman" w:cs="Times New Roman"/>
          <w:sz w:val="24"/>
          <w:szCs w:val="24"/>
        </w:rPr>
        <w:t xml:space="preserve">ypy otázok 3-5 (produkčný, </w:t>
      </w:r>
      <w:r w:rsidR="00BE6C48">
        <w:rPr>
          <w:rFonts w:ascii="Times New Roman" w:hAnsi="Times New Roman" w:cs="Times New Roman"/>
          <w:sz w:val="24"/>
          <w:szCs w:val="24"/>
        </w:rPr>
        <w:t>doplňovací, alternatívny</w:t>
      </w:r>
      <w:r w:rsidR="00BE6C48" w:rsidRPr="00BE6C48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BE6C48">
        <w:rPr>
          <w:rFonts w:ascii="Times New Roman" w:hAnsi="Times New Roman" w:cs="Times New Roman"/>
          <w:sz w:val="24"/>
          <w:szCs w:val="24"/>
        </w:rPr>
        <w:t>dichotomický</w:t>
      </w:r>
      <w:r w:rsidR="00BD65F1" w:rsidRPr="00BD65F1">
        <w:rPr>
          <w:rFonts w:ascii="Times New Roman" w:hAnsi="Times New Roman" w:cs="Times New Roman"/>
          <w:sz w:val="24"/>
          <w:szCs w:val="24"/>
        </w:rPr>
        <w:t>, alternatívne s viacčlennou voľbou, priraďovací, usporiadací)</w:t>
      </w:r>
    </w:p>
    <w:p w:rsidR="006C1836" w:rsidRPr="00227704" w:rsidRDefault="00227704" w:rsidP="006C183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1836" w:rsidRPr="00227704">
        <w:rPr>
          <w:rFonts w:ascii="Times New Roman" w:hAnsi="Times New Roman" w:cs="Times New Roman"/>
          <w:sz w:val="24"/>
          <w:szCs w:val="24"/>
        </w:rPr>
        <w:t>rístup k </w:t>
      </w:r>
      <w:proofErr w:type="spellStart"/>
      <w:r w:rsidR="006C1836" w:rsidRPr="0022770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6C1836" w:rsidRPr="00227704">
        <w:rPr>
          <w:rFonts w:ascii="Times New Roman" w:hAnsi="Times New Roman" w:cs="Times New Roman"/>
          <w:sz w:val="24"/>
          <w:szCs w:val="24"/>
        </w:rPr>
        <w:t xml:space="preserve"> súťaži</w:t>
      </w:r>
      <w:r w:rsidR="003163FF">
        <w:rPr>
          <w:rFonts w:ascii="Times New Roman" w:hAnsi="Times New Roman" w:cs="Times New Roman"/>
          <w:sz w:val="24"/>
          <w:szCs w:val="24"/>
        </w:rPr>
        <w:t xml:space="preserve"> cez webovú stránku Maďarského olympijského výboru</w:t>
      </w:r>
    </w:p>
    <w:p w:rsidR="006C1836" w:rsidRPr="00227704" w:rsidRDefault="006C1836" w:rsidP="006C183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704">
        <w:rPr>
          <w:rFonts w:ascii="Times New Roman" w:hAnsi="Times New Roman" w:cs="Times New Roman"/>
          <w:sz w:val="24"/>
          <w:szCs w:val="24"/>
        </w:rPr>
        <w:t xml:space="preserve">Pravidelne v dvojtýždňovom intervale budú na webovej stránke </w:t>
      </w:r>
      <w:r w:rsidR="003163FF" w:rsidRPr="003163FF">
        <w:rPr>
          <w:rFonts w:ascii="Times New Roman" w:hAnsi="Times New Roman" w:cs="Times New Roman"/>
          <w:sz w:val="24"/>
          <w:szCs w:val="24"/>
        </w:rPr>
        <w:t>Maďarského olympijského výboru</w:t>
      </w:r>
      <w:r w:rsidRPr="007E7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7704">
        <w:rPr>
          <w:rFonts w:ascii="Times New Roman" w:hAnsi="Times New Roman" w:cs="Times New Roman"/>
          <w:sz w:val="24"/>
          <w:szCs w:val="24"/>
        </w:rPr>
        <w:t xml:space="preserve">uverejňované otázky z jednotlivých tém.  </w:t>
      </w:r>
      <w:proofErr w:type="spellStart"/>
      <w:r w:rsidRPr="00227704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227704">
        <w:rPr>
          <w:rFonts w:ascii="Times New Roman" w:hAnsi="Times New Roman" w:cs="Times New Roman"/>
          <w:b/>
          <w:sz w:val="24"/>
          <w:szCs w:val="24"/>
        </w:rPr>
        <w:t xml:space="preserve"> súťaž bude prebiehať len v stredu a vo štvrtok medzi 13,00 – 19,00 hod.</w:t>
      </w:r>
    </w:p>
    <w:p w:rsidR="006C1836" w:rsidRPr="00227704" w:rsidRDefault="00227704" w:rsidP="006C183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704">
        <w:rPr>
          <w:rFonts w:ascii="Times New Roman" w:hAnsi="Times New Roman" w:cs="Times New Roman"/>
          <w:sz w:val="24"/>
          <w:szCs w:val="24"/>
        </w:rPr>
        <w:t xml:space="preserve">Každé družstvo sa môže do súťaže </w:t>
      </w:r>
      <w:r w:rsidRPr="00227704">
        <w:rPr>
          <w:rFonts w:ascii="Times New Roman" w:hAnsi="Times New Roman" w:cs="Times New Roman"/>
          <w:b/>
          <w:sz w:val="24"/>
          <w:szCs w:val="24"/>
        </w:rPr>
        <w:t xml:space="preserve">prihlásiť </w:t>
      </w:r>
      <w:r>
        <w:rPr>
          <w:rFonts w:ascii="Times New Roman" w:hAnsi="Times New Roman" w:cs="Times New Roman"/>
          <w:b/>
          <w:sz w:val="24"/>
          <w:szCs w:val="24"/>
        </w:rPr>
        <w:t xml:space="preserve">a odpovedať na otázky </w:t>
      </w:r>
      <w:r w:rsidRPr="00227704">
        <w:rPr>
          <w:rFonts w:ascii="Times New Roman" w:hAnsi="Times New Roman" w:cs="Times New Roman"/>
          <w:b/>
          <w:sz w:val="24"/>
          <w:szCs w:val="24"/>
        </w:rPr>
        <w:t>v danom kole iba 1-krát</w:t>
      </w:r>
    </w:p>
    <w:p w:rsidR="00227704" w:rsidRPr="00227704" w:rsidRDefault="00227704" w:rsidP="006C183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704">
        <w:rPr>
          <w:rFonts w:ascii="Times New Roman" w:hAnsi="Times New Roman" w:cs="Times New Roman"/>
          <w:sz w:val="24"/>
          <w:szCs w:val="24"/>
        </w:rPr>
        <w:t>Otázky v jednotlivých kolách musia byť zodpovedané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704">
        <w:rPr>
          <w:rFonts w:ascii="Times New Roman" w:hAnsi="Times New Roman" w:cs="Times New Roman"/>
          <w:sz w:val="24"/>
          <w:szCs w:val="24"/>
        </w:rPr>
        <w:t>v danom</w:t>
      </w:r>
      <w:r>
        <w:rPr>
          <w:rFonts w:ascii="Times New Roman" w:hAnsi="Times New Roman" w:cs="Times New Roman"/>
          <w:b/>
          <w:sz w:val="24"/>
          <w:szCs w:val="24"/>
        </w:rPr>
        <w:t xml:space="preserve"> časovom limite. </w:t>
      </w:r>
      <w:r w:rsidR="000025D2">
        <w:rPr>
          <w:rFonts w:ascii="Times New Roman" w:hAnsi="Times New Roman" w:cs="Times New Roman"/>
          <w:sz w:val="24"/>
          <w:szCs w:val="24"/>
        </w:rPr>
        <w:t>Po uplynutí časového limitu budú</w:t>
      </w:r>
      <w:r>
        <w:rPr>
          <w:rFonts w:ascii="Times New Roman" w:hAnsi="Times New Roman" w:cs="Times New Roman"/>
          <w:sz w:val="24"/>
          <w:szCs w:val="24"/>
        </w:rPr>
        <w:t xml:space="preserve"> webová stránka a prís</w:t>
      </w:r>
      <w:r w:rsidR="000025D2">
        <w:rPr>
          <w:rFonts w:ascii="Times New Roman" w:hAnsi="Times New Roman" w:cs="Times New Roman"/>
          <w:sz w:val="24"/>
          <w:szCs w:val="24"/>
        </w:rPr>
        <w:t>tup k </w:t>
      </w:r>
      <w:proofErr w:type="spellStart"/>
      <w:r w:rsidR="000025D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0025D2">
        <w:rPr>
          <w:rFonts w:ascii="Times New Roman" w:hAnsi="Times New Roman" w:cs="Times New Roman"/>
          <w:sz w:val="24"/>
          <w:szCs w:val="24"/>
        </w:rPr>
        <w:t xml:space="preserve"> súťaži deaktivované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704" w:rsidRPr="009309A6" w:rsidRDefault="00227704" w:rsidP="006C183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potrebné </w:t>
      </w:r>
      <w:r w:rsidR="00533790">
        <w:rPr>
          <w:rFonts w:ascii="Times New Roman" w:hAnsi="Times New Roman" w:cs="Times New Roman"/>
          <w:sz w:val="24"/>
          <w:szCs w:val="24"/>
        </w:rPr>
        <w:t xml:space="preserve">aby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9309A6">
        <w:rPr>
          <w:rFonts w:ascii="Times New Roman" w:hAnsi="Times New Roman" w:cs="Times New Roman"/>
          <w:sz w:val="24"/>
          <w:szCs w:val="24"/>
        </w:rPr>
        <w:t xml:space="preserve">členovia družstva </w:t>
      </w:r>
      <w:r>
        <w:rPr>
          <w:rFonts w:ascii="Times New Roman" w:hAnsi="Times New Roman" w:cs="Times New Roman"/>
          <w:sz w:val="24"/>
          <w:szCs w:val="24"/>
        </w:rPr>
        <w:t xml:space="preserve">vždy </w:t>
      </w:r>
      <w:r w:rsidR="009309A6">
        <w:rPr>
          <w:rFonts w:ascii="Times New Roman" w:hAnsi="Times New Roman" w:cs="Times New Roman"/>
          <w:b/>
          <w:sz w:val="24"/>
          <w:szCs w:val="24"/>
        </w:rPr>
        <w:t>vopred pozorne prečítali</w:t>
      </w:r>
      <w:r w:rsidRPr="00227704">
        <w:rPr>
          <w:rFonts w:ascii="Times New Roman" w:hAnsi="Times New Roman" w:cs="Times New Roman"/>
          <w:b/>
          <w:sz w:val="24"/>
          <w:szCs w:val="24"/>
        </w:rPr>
        <w:t xml:space="preserve"> návod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9A6">
        <w:rPr>
          <w:rFonts w:ascii="Times New Roman" w:hAnsi="Times New Roman" w:cs="Times New Roman"/>
          <w:sz w:val="24"/>
          <w:szCs w:val="24"/>
        </w:rPr>
        <w:t xml:space="preserve">(mimo časového </w:t>
      </w:r>
      <w:r w:rsidR="009309A6"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limitu) </w:t>
      </w:r>
      <w:r w:rsidR="00BE6C48"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 vypĺňani</w:t>
      </w:r>
      <w:r w:rsidR="00BE6C48"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odpovedí </w:t>
      </w:r>
      <w:r>
        <w:rPr>
          <w:rFonts w:ascii="Times New Roman" w:hAnsi="Times New Roman" w:cs="Times New Roman"/>
          <w:sz w:val="24"/>
          <w:szCs w:val="24"/>
        </w:rPr>
        <w:t>na otázky.</w:t>
      </w:r>
    </w:p>
    <w:p w:rsidR="009309A6" w:rsidRPr="00533790" w:rsidRDefault="009309A6" w:rsidP="006C183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ukončením jednotlivých odpovedí si program overí</w:t>
      </w:r>
      <w:r w:rsidR="00533790">
        <w:rPr>
          <w:rFonts w:ascii="Times New Roman" w:hAnsi="Times New Roman" w:cs="Times New Roman"/>
          <w:sz w:val="24"/>
          <w:szCs w:val="24"/>
        </w:rPr>
        <w:t xml:space="preserve"> otázkou, či chce družstvo skontrolovať zadané odpovede  a sekciu s otázkami uzavrieť a pokračovať.</w:t>
      </w:r>
    </w:p>
    <w:p w:rsidR="00533790" w:rsidRPr="00227704" w:rsidRDefault="00533790" w:rsidP="006C183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vyplnení všetkých otázok v jednotlivých kolách sa vždy družstvu na konci kvízu zobrazí počet aktuálne získaných bodov v danom súťažnom kole.</w:t>
      </w:r>
    </w:p>
    <w:p w:rsidR="00227704" w:rsidRDefault="00227704" w:rsidP="006C183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704">
        <w:rPr>
          <w:rFonts w:ascii="Times New Roman" w:hAnsi="Times New Roman" w:cs="Times New Roman"/>
          <w:sz w:val="24"/>
          <w:szCs w:val="24"/>
        </w:rPr>
        <w:t xml:space="preserve">Po skončení jednotlivých </w:t>
      </w:r>
      <w:proofErr w:type="spellStart"/>
      <w:r w:rsidRPr="0022770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27704">
        <w:rPr>
          <w:rFonts w:ascii="Times New Roman" w:hAnsi="Times New Roman" w:cs="Times New Roman"/>
          <w:sz w:val="24"/>
          <w:szCs w:val="24"/>
        </w:rPr>
        <w:t xml:space="preserve"> kôl súťaže si </w:t>
      </w:r>
      <w:r w:rsidRPr="00227704">
        <w:rPr>
          <w:rFonts w:ascii="Times New Roman" w:hAnsi="Times New Roman" w:cs="Times New Roman"/>
          <w:b/>
          <w:sz w:val="24"/>
          <w:szCs w:val="24"/>
        </w:rPr>
        <w:t>v piatok</w:t>
      </w:r>
      <w:r w:rsidRPr="00227704">
        <w:rPr>
          <w:rFonts w:ascii="Times New Roman" w:hAnsi="Times New Roman" w:cs="Times New Roman"/>
          <w:sz w:val="24"/>
          <w:szCs w:val="24"/>
        </w:rPr>
        <w:t xml:space="preserve"> študenti môžu pozrieť </w:t>
      </w:r>
      <w:r w:rsidRPr="00227704">
        <w:rPr>
          <w:rFonts w:ascii="Times New Roman" w:hAnsi="Times New Roman" w:cs="Times New Roman"/>
          <w:b/>
          <w:sz w:val="24"/>
          <w:szCs w:val="24"/>
        </w:rPr>
        <w:t>správne odpovede na otázky.</w:t>
      </w:r>
    </w:p>
    <w:p w:rsidR="009309A6" w:rsidRDefault="009309A6" w:rsidP="009309A6">
      <w:pPr>
        <w:pStyle w:val="Odsekzoznamu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51">
        <w:rPr>
          <w:rFonts w:ascii="Times New Roman" w:hAnsi="Times New Roman" w:cs="Times New Roman"/>
          <w:sz w:val="24"/>
          <w:szCs w:val="24"/>
        </w:rPr>
        <w:t xml:space="preserve">Súťažiacim </w:t>
      </w:r>
      <w:r>
        <w:rPr>
          <w:rFonts w:ascii="Times New Roman" w:hAnsi="Times New Roman" w:cs="Times New Roman"/>
          <w:sz w:val="24"/>
          <w:szCs w:val="24"/>
        </w:rPr>
        <w:t xml:space="preserve">družstvám </w:t>
      </w:r>
      <w:r w:rsidRPr="009C4051">
        <w:rPr>
          <w:rFonts w:ascii="Times New Roman" w:hAnsi="Times New Roman" w:cs="Times New Roman"/>
          <w:sz w:val="24"/>
          <w:szCs w:val="24"/>
        </w:rPr>
        <w:t>sa budú postupne započítavať správne odpovede a body z jednotlivých súťažných kôl.</w:t>
      </w:r>
    </w:p>
    <w:p w:rsidR="00227704" w:rsidRPr="00227704" w:rsidRDefault="00227704" w:rsidP="006C1836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prípade zhodného výsledku po skončení piateho kola </w:t>
      </w:r>
      <w:r w:rsidRPr="00227704">
        <w:rPr>
          <w:rFonts w:ascii="Times New Roman" w:hAnsi="Times New Roman" w:cs="Times New Roman"/>
          <w:sz w:val="24"/>
          <w:szCs w:val="24"/>
        </w:rPr>
        <w:t xml:space="preserve">rozhodne o postupujúcich družstvách </w:t>
      </w:r>
      <w:r w:rsidRPr="00227704">
        <w:rPr>
          <w:rFonts w:ascii="Times New Roman" w:hAnsi="Times New Roman" w:cs="Times New Roman"/>
          <w:b/>
          <w:sz w:val="24"/>
          <w:szCs w:val="24"/>
        </w:rPr>
        <w:t>do finále</w:t>
      </w:r>
      <w:r w:rsidRPr="00227704">
        <w:rPr>
          <w:rFonts w:ascii="Times New Roman" w:hAnsi="Times New Roman" w:cs="Times New Roman"/>
          <w:sz w:val="24"/>
          <w:szCs w:val="24"/>
        </w:rPr>
        <w:t xml:space="preserve"> súťaže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 strávený nad jednotlivými odpoveďami. Do finále postúpi družstvo, ktoré strávilo nad odpoveďami menej času.</w:t>
      </w:r>
    </w:p>
    <w:p w:rsidR="0065742A" w:rsidRDefault="0065742A" w:rsidP="008E5BC4">
      <w:pPr>
        <w:pStyle w:val="Odsekzoznamu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2A">
        <w:rPr>
          <w:rFonts w:ascii="Times New Roman" w:hAnsi="Times New Roman" w:cs="Times New Roman"/>
          <w:b/>
          <w:sz w:val="24"/>
          <w:szCs w:val="24"/>
        </w:rPr>
        <w:t>Ceny: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Družstvá s najvyšším počtom bodov v súčte všetkých kôl umiestnených</w:t>
      </w:r>
    </w:p>
    <w:p w:rsidR="0065742A" w:rsidRPr="008E5BC4" w:rsidRDefault="0065742A" w:rsidP="0065742A">
      <w:pPr>
        <w:pStyle w:val="Odsekzoznamu"/>
        <w:tabs>
          <w:tab w:val="left" w:pos="709"/>
        </w:tabs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1. – 4.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mieste postupujú do finále vedomostnej súťaže. Všetkým zúčastneným školám bude zaslané čestné uznanie za účasť v súťaži.</w:t>
      </w:r>
    </w:p>
    <w:p w:rsidR="00787D81" w:rsidRDefault="00787D81" w:rsidP="0022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90" w:rsidRDefault="00533790" w:rsidP="0022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90" w:rsidRDefault="00533790" w:rsidP="0022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790" w:rsidRDefault="00533790" w:rsidP="0022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A8A" w:rsidRDefault="00503A8A" w:rsidP="00227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BC4" w:rsidRPr="0065742A" w:rsidRDefault="008E5BC4" w:rsidP="00227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574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Finále vedomostnej súťaže:</w:t>
      </w:r>
    </w:p>
    <w:p w:rsidR="008E5BC4" w:rsidRPr="008E5BC4" w:rsidRDefault="008E5BC4" w:rsidP="008E5BC4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8E5BC4" w:rsidRPr="008E5BC4" w:rsidRDefault="008E5BC4" w:rsidP="008E5BC4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Maďarská olympijská akadémia</w:t>
      </w:r>
    </w:p>
    <w:p w:rsidR="008E5BC4" w:rsidRPr="008E5BC4" w:rsidRDefault="008E5BC4" w:rsidP="008E5BC4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a adresa: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E5BC4">
        <w:rPr>
          <w:rStyle w:val="hps"/>
          <w:rFonts w:ascii="Times New Roman" w:hAnsi="Times New Roman" w:cs="Times New Roman"/>
          <w:color w:val="222222"/>
          <w:sz w:val="24"/>
          <w:szCs w:val="24"/>
        </w:rPr>
        <w:t>Larus</w:t>
      </w:r>
      <w:proofErr w:type="spellEnd"/>
      <w:r w:rsidRPr="008E5BC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E5BC4">
        <w:rPr>
          <w:rStyle w:val="hps"/>
          <w:rFonts w:ascii="Times New Roman" w:hAnsi="Times New Roman" w:cs="Times New Roman"/>
          <w:color w:val="222222"/>
          <w:sz w:val="24"/>
          <w:szCs w:val="24"/>
        </w:rPr>
        <w:t>Reštaurácia,</w:t>
      </w:r>
      <w:r w:rsidRPr="008E5BC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E5BC4">
        <w:rPr>
          <w:rStyle w:val="hps"/>
          <w:rFonts w:ascii="Times New Roman" w:hAnsi="Times New Roman" w:cs="Times New Roman"/>
          <w:color w:val="222222"/>
          <w:sz w:val="24"/>
          <w:szCs w:val="24"/>
        </w:rPr>
        <w:t>Csörsz</w:t>
      </w:r>
      <w:proofErr w:type="spellEnd"/>
      <w:r w:rsidRPr="008E5BC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E5BC4">
        <w:rPr>
          <w:rStyle w:val="hps"/>
          <w:rFonts w:ascii="Times New Roman" w:hAnsi="Times New Roman" w:cs="Times New Roman"/>
          <w:color w:val="222222"/>
          <w:sz w:val="24"/>
          <w:szCs w:val="24"/>
        </w:rPr>
        <w:t>street</w:t>
      </w:r>
      <w:proofErr w:type="spellEnd"/>
      <w:r w:rsidRPr="008E5BC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E5BC4">
        <w:rPr>
          <w:rStyle w:val="hps"/>
          <w:rFonts w:ascii="Times New Roman" w:hAnsi="Times New Roman" w:cs="Times New Roman"/>
          <w:color w:val="222222"/>
          <w:sz w:val="24"/>
          <w:szCs w:val="24"/>
        </w:rPr>
        <w:t>18</w:t>
      </w:r>
      <w:r w:rsidRPr="008E5BC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E5BC4">
        <w:rPr>
          <w:rStyle w:val="hps"/>
          <w:rFonts w:ascii="Times New Roman" w:hAnsi="Times New Roman" w:cs="Times New Roman"/>
          <w:color w:val="222222"/>
          <w:sz w:val="24"/>
          <w:szCs w:val="24"/>
        </w:rPr>
        <w:t>/</w:t>
      </w:r>
      <w:r w:rsidRPr="008E5BC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E5BC4">
        <w:rPr>
          <w:rStyle w:val="hps"/>
          <w:rFonts w:ascii="Times New Roman" w:hAnsi="Times New Roman" w:cs="Times New Roman"/>
          <w:color w:val="222222"/>
          <w:sz w:val="24"/>
          <w:szCs w:val="24"/>
        </w:rPr>
        <w:t>b</w:t>
      </w:r>
      <w:r>
        <w:rPr>
          <w:rFonts w:ascii="Times New Roman" w:hAnsi="Times New Roman" w:cs="Times New Roman"/>
          <w:color w:val="222222"/>
          <w:sz w:val="24"/>
          <w:szCs w:val="24"/>
        </w:rPr>
        <w:t>, Budapešť</w:t>
      </w:r>
      <w:r w:rsidRPr="008E5BC4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8E5BC4">
        <w:rPr>
          <w:rStyle w:val="hps"/>
          <w:rFonts w:ascii="Times New Roman" w:hAnsi="Times New Roman" w:cs="Times New Roman"/>
          <w:color w:val="222222"/>
          <w:sz w:val="24"/>
          <w:szCs w:val="24"/>
        </w:rPr>
        <w:t>H</w:t>
      </w:r>
      <w:r w:rsidRPr="008E5BC4">
        <w:rPr>
          <w:rStyle w:val="atn"/>
          <w:rFonts w:ascii="Times New Roman" w:hAnsi="Times New Roman" w:cs="Times New Roman"/>
          <w:color w:val="222222"/>
          <w:sz w:val="24"/>
          <w:szCs w:val="24"/>
        </w:rPr>
        <w:t>-</w:t>
      </w:r>
      <w:r w:rsidRPr="008E5BC4">
        <w:rPr>
          <w:rFonts w:ascii="Times New Roman" w:hAnsi="Times New Roman" w:cs="Times New Roman"/>
          <w:color w:val="222222"/>
          <w:sz w:val="24"/>
          <w:szCs w:val="24"/>
        </w:rPr>
        <w:t>1124</w:t>
      </w:r>
      <w:r>
        <w:rPr>
          <w:rFonts w:ascii="Arial" w:hAnsi="Arial" w:cs="Arial"/>
          <w:color w:val="222222"/>
        </w:rPr>
        <w:t xml:space="preserve"> </w:t>
      </w:r>
    </w:p>
    <w:p w:rsidR="00B04160" w:rsidRPr="00B04160" w:rsidRDefault="008E5BC4" w:rsidP="008E5BC4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Účastníci: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 družstiev (4 slovenské + 4 maďarské</w:t>
      </w:r>
      <w:r w:rsidR="00B04160">
        <w:rPr>
          <w:rFonts w:ascii="Times New Roman" w:hAnsi="Times New Roman" w:cs="Times New Roman"/>
          <w:sz w:val="24"/>
          <w:szCs w:val="24"/>
        </w:rPr>
        <w:t xml:space="preserve">) s najlepšími výsledkami </w:t>
      </w:r>
    </w:p>
    <w:p w:rsidR="008E5BC4" w:rsidRDefault="00B04160" w:rsidP="00B04160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kolách </w:t>
      </w:r>
    </w:p>
    <w:p w:rsidR="00B04160" w:rsidRDefault="00B04160" w:rsidP="00B04160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nominované družstvo do finále zruší svoju účasť, do finále postupuje ďalši</w:t>
      </w:r>
      <w:r w:rsidR="00BE6C48">
        <w:rPr>
          <w:rFonts w:ascii="Times New Roman" w:hAnsi="Times New Roman" w:cs="Times New Roman"/>
          <w:sz w:val="24"/>
          <w:szCs w:val="24"/>
        </w:rPr>
        <w:t>e družstvo podľa poradia umiest</w:t>
      </w:r>
      <w:r>
        <w:rPr>
          <w:rFonts w:ascii="Times New Roman" w:hAnsi="Times New Roman" w:cs="Times New Roman"/>
          <w:sz w:val="24"/>
          <w:szCs w:val="24"/>
        </w:rPr>
        <w:t>enia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súťaži.</w:t>
      </w:r>
    </w:p>
    <w:p w:rsidR="00B04160" w:rsidRDefault="00B04160" w:rsidP="00B04160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Všetci účastníci finálovej súťaže </w:t>
      </w:r>
      <w:r w:rsidR="005173FF">
        <w:rPr>
          <w:rFonts w:ascii="Times New Roman" w:hAnsi="Times New Roman" w:cs="Times New Roman"/>
          <w:sz w:val="24"/>
          <w:szCs w:val="24"/>
        </w:rPr>
        <w:t>predložia pri registrácii potvrdenie zo školy o zložení družstva a návšteve školy a identifika</w:t>
      </w:r>
      <w:r w:rsidR="00533790">
        <w:rPr>
          <w:rFonts w:ascii="Times New Roman" w:hAnsi="Times New Roman" w:cs="Times New Roman"/>
          <w:sz w:val="24"/>
          <w:szCs w:val="24"/>
        </w:rPr>
        <w:t>čný preukaz občiansky preukaz</w:t>
      </w:r>
      <w:r w:rsidR="005173FF">
        <w:rPr>
          <w:rFonts w:ascii="Times New Roman" w:hAnsi="Times New Roman" w:cs="Times New Roman"/>
          <w:sz w:val="24"/>
          <w:szCs w:val="24"/>
        </w:rPr>
        <w:t xml:space="preserve"> alebo pas.</w:t>
      </w:r>
    </w:p>
    <w:p w:rsidR="0065742A" w:rsidRDefault="0065742A" w:rsidP="00B04160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42A">
        <w:rPr>
          <w:rFonts w:ascii="Times New Roman" w:hAnsi="Times New Roman" w:cs="Times New Roman"/>
          <w:b/>
          <w:sz w:val="24"/>
          <w:szCs w:val="24"/>
        </w:rPr>
        <w:t>Odborná porota: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7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členovia slovenskej a maďarskej olympijskej akadémie</w:t>
      </w:r>
    </w:p>
    <w:p w:rsidR="00B04160" w:rsidRPr="00B04160" w:rsidRDefault="00533790" w:rsidP="00B04160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súťaže: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4160" w:rsidRPr="00B04160">
        <w:rPr>
          <w:rFonts w:ascii="Times New Roman" w:hAnsi="Times New Roman" w:cs="Times New Roman"/>
          <w:sz w:val="24"/>
          <w:szCs w:val="24"/>
        </w:rPr>
        <w:t>písomná a ústna časť</w:t>
      </w:r>
    </w:p>
    <w:p w:rsidR="00B04160" w:rsidRPr="00B04160" w:rsidRDefault="00B04160" w:rsidP="00B04160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Komunikačný jazyk: </w:t>
      </w:r>
      <w:r>
        <w:rPr>
          <w:rFonts w:ascii="Times New Roman" w:hAnsi="Times New Roman" w:cs="Times New Roman"/>
          <w:sz w:val="24"/>
          <w:szCs w:val="24"/>
        </w:rPr>
        <w:t>anglický</w:t>
      </w:r>
    </w:p>
    <w:p w:rsidR="00B04160" w:rsidRPr="00B04160" w:rsidRDefault="00B04160" w:rsidP="00B04160">
      <w:pPr>
        <w:pStyle w:val="Odsekzoznamu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B04160">
        <w:rPr>
          <w:rFonts w:ascii="Times New Roman" w:hAnsi="Times New Roman" w:cs="Times New Roman"/>
          <w:sz w:val="24"/>
          <w:szCs w:val="24"/>
        </w:rPr>
        <w:t>etailný program a organizačné zabezpečenie budú včas doplnené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42A" w:rsidRDefault="00B04160" w:rsidP="0065742A">
      <w:pPr>
        <w:pStyle w:val="Odsekzoznamu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B04160">
        <w:rPr>
          <w:rFonts w:ascii="Times New Roman" w:hAnsi="Times New Roman" w:cs="Times New Roman"/>
          <w:sz w:val="24"/>
          <w:szCs w:val="24"/>
        </w:rPr>
        <w:t>Organizátor a odborná porota si vyhra</w:t>
      </w:r>
      <w:r w:rsidRPr="00503A8A">
        <w:rPr>
          <w:rFonts w:ascii="Times New Roman" w:hAnsi="Times New Roman" w:cs="Times New Roman"/>
          <w:sz w:val="24"/>
          <w:szCs w:val="24"/>
        </w:rPr>
        <w:t>dzuj</w:t>
      </w:r>
      <w:r w:rsidR="00BE6C48" w:rsidRPr="00503A8A">
        <w:rPr>
          <w:rFonts w:ascii="Times New Roman" w:hAnsi="Times New Roman" w:cs="Times New Roman"/>
          <w:sz w:val="24"/>
          <w:szCs w:val="24"/>
        </w:rPr>
        <w:t>ú</w:t>
      </w:r>
      <w:r w:rsidRPr="00503A8A">
        <w:rPr>
          <w:rFonts w:ascii="Times New Roman" w:hAnsi="Times New Roman" w:cs="Times New Roman"/>
          <w:sz w:val="24"/>
          <w:szCs w:val="24"/>
        </w:rPr>
        <w:t xml:space="preserve"> </w:t>
      </w:r>
      <w:r w:rsidRPr="00B04160">
        <w:rPr>
          <w:rFonts w:ascii="Times New Roman" w:hAnsi="Times New Roman" w:cs="Times New Roman"/>
          <w:sz w:val="24"/>
          <w:szCs w:val="24"/>
        </w:rPr>
        <w:t>právo na akékoľvek zmeny v programe finálovej časti. Podrobné inštrukcie budú zv</w:t>
      </w:r>
      <w:r w:rsidR="000025D2">
        <w:rPr>
          <w:rFonts w:ascii="Times New Roman" w:hAnsi="Times New Roman" w:cs="Times New Roman"/>
          <w:sz w:val="24"/>
          <w:szCs w:val="24"/>
        </w:rPr>
        <w:t>erejnené na webovej stránke Maďarského olympijského výboru.</w:t>
      </w:r>
    </w:p>
    <w:p w:rsidR="0065742A" w:rsidRPr="0065742A" w:rsidRDefault="0065742A" w:rsidP="0065742A">
      <w:pPr>
        <w:pStyle w:val="Odsekzoznamu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B04160" w:rsidRDefault="00B04160" w:rsidP="00B04160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160">
        <w:rPr>
          <w:rFonts w:ascii="Times New Roman" w:hAnsi="Times New Roman" w:cs="Times New Roman"/>
          <w:b/>
          <w:sz w:val="24"/>
          <w:szCs w:val="24"/>
        </w:rPr>
        <w:t>Víťazné družstvo:</w:t>
      </w:r>
      <w:r>
        <w:rPr>
          <w:rFonts w:ascii="Times New Roman" w:hAnsi="Times New Roman" w:cs="Times New Roman"/>
          <w:sz w:val="24"/>
          <w:szCs w:val="24"/>
        </w:rPr>
        <w:tab/>
        <w:t xml:space="preserve">O víťazovi rozhodne odborná porota a najviac získaných bodov. </w:t>
      </w:r>
    </w:p>
    <w:p w:rsidR="00B04160" w:rsidRPr="00AD3571" w:rsidRDefault="00B04160" w:rsidP="00B04160">
      <w:pPr>
        <w:pStyle w:val="Odsekzoznamu"/>
        <w:spacing w:after="0" w:line="240" w:lineRule="auto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rovnosti bodov sa bude o konečnom poradí rozhodovať v ďalšom </w:t>
      </w: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extra kole s doplňujúcimi otázkami.</w:t>
      </w:r>
    </w:p>
    <w:p w:rsidR="0065742A" w:rsidRPr="00AD3571" w:rsidRDefault="005173FF" w:rsidP="0065742A">
      <w:pPr>
        <w:pStyle w:val="Odsekzoznamu"/>
        <w:numPr>
          <w:ilvl w:val="0"/>
          <w:numId w:val="24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Technická porada:</w:t>
      </w:r>
      <w:r w:rsidRPr="00AD3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 finálovou súťažou sa </w:t>
      </w:r>
      <w:r w:rsidR="00BE6C48"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na n</w:t>
      </w:r>
      <w:r w:rsidRPr="00AD3571">
        <w:rPr>
          <w:rFonts w:ascii="Times New Roman" w:hAnsi="Times New Roman" w:cs="Times New Roman"/>
          <w:color w:val="000000" w:themeColor="text1"/>
          <w:sz w:val="24"/>
          <w:szCs w:val="24"/>
        </w:rPr>
        <w:t>ej zúčastní jeden člen každého družstva</w:t>
      </w:r>
    </w:p>
    <w:p w:rsidR="005173FF" w:rsidRDefault="005173FF" w:rsidP="005173FF">
      <w:pPr>
        <w:pStyle w:val="Odsekzoznamu"/>
        <w:numPr>
          <w:ilvl w:val="0"/>
          <w:numId w:val="24"/>
        </w:num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Ceny</w:t>
      </w:r>
      <w:r w:rsidR="0065742A">
        <w:rPr>
          <w:rFonts w:ascii="Times New Roman" w:hAnsi="Times New Roman" w:cs="Times New Roman"/>
          <w:b/>
          <w:sz w:val="24"/>
          <w:szCs w:val="24"/>
        </w:rPr>
        <w:t xml:space="preserve"> vo finále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574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– 3. miesto medaily, di</w:t>
      </w:r>
      <w:r w:rsidR="00533790">
        <w:rPr>
          <w:rFonts w:ascii="Times New Roman" w:hAnsi="Times New Roman" w:cs="Times New Roman"/>
          <w:sz w:val="24"/>
          <w:szCs w:val="24"/>
        </w:rPr>
        <w:t>plomy, knihy, IT zariadenia.</w:t>
      </w:r>
    </w:p>
    <w:p w:rsidR="0065742A" w:rsidRDefault="005173FF" w:rsidP="00E02E95">
      <w:pPr>
        <w:pStyle w:val="Odsekzoznamu"/>
        <w:spacing w:after="0" w:line="240" w:lineRule="auto"/>
        <w:ind w:left="212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Víťazné družstvo (4 študenti + 1 učiteľ) bude pozvané na medzinárodný seminár</w:t>
      </w:r>
      <w:r w:rsidR="0065742A">
        <w:rPr>
          <w:rFonts w:ascii="Times New Roman" w:hAnsi="Times New Roman" w:cs="Times New Roman"/>
          <w:sz w:val="24"/>
          <w:szCs w:val="24"/>
        </w:rPr>
        <w:t>, ktorý zorganizuje Slovenský olympijský výbor v júni 2016 na Slovensku. Predbežný termín: 22. – 25.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 w:rsidR="0065742A">
        <w:rPr>
          <w:rFonts w:ascii="Times New Roman" w:hAnsi="Times New Roman" w:cs="Times New Roman"/>
          <w:sz w:val="24"/>
          <w:szCs w:val="24"/>
        </w:rPr>
        <w:t>6.</w:t>
      </w:r>
      <w:r w:rsidR="00BE6C48">
        <w:rPr>
          <w:rFonts w:ascii="Times New Roman" w:hAnsi="Times New Roman" w:cs="Times New Roman"/>
          <w:sz w:val="24"/>
          <w:szCs w:val="24"/>
        </w:rPr>
        <w:t xml:space="preserve"> </w:t>
      </w:r>
      <w:r w:rsidR="0065742A">
        <w:rPr>
          <w:rFonts w:ascii="Times New Roman" w:hAnsi="Times New Roman" w:cs="Times New Roman"/>
          <w:sz w:val="24"/>
          <w:szCs w:val="24"/>
        </w:rPr>
        <w:t>2016</w:t>
      </w:r>
    </w:p>
    <w:p w:rsidR="0065742A" w:rsidRPr="006E0EEF" w:rsidRDefault="0065742A" w:rsidP="0065742A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EEF">
        <w:rPr>
          <w:rFonts w:ascii="Times New Roman" w:hAnsi="Times New Roman" w:cs="Times New Roman"/>
          <w:b/>
          <w:sz w:val="24"/>
          <w:szCs w:val="24"/>
          <w:u w:val="single"/>
        </w:rPr>
        <w:t>Témy:</w:t>
      </w:r>
    </w:p>
    <w:p w:rsidR="0065742A" w:rsidRPr="006E0EEF" w:rsidRDefault="0065742A" w:rsidP="0065742A">
      <w:pPr>
        <w:pStyle w:val="Odsekzoznamu"/>
        <w:numPr>
          <w:ilvl w:val="0"/>
          <w:numId w:val="27"/>
        </w:num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6E0EEF">
        <w:rPr>
          <w:rStyle w:val="hps"/>
          <w:rFonts w:ascii="Times New Roman" w:hAnsi="Times New Roman" w:cs="Times New Roman"/>
          <w:color w:val="222222"/>
          <w:sz w:val="24"/>
          <w:szCs w:val="24"/>
        </w:rPr>
        <w:t>Olympijské</w:t>
      </w:r>
      <w:r w:rsidRPr="006E0EE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E0EEF">
        <w:rPr>
          <w:rStyle w:val="hps"/>
          <w:rFonts w:ascii="Times New Roman" w:hAnsi="Times New Roman" w:cs="Times New Roman"/>
          <w:color w:val="222222"/>
          <w:sz w:val="24"/>
          <w:szCs w:val="24"/>
        </w:rPr>
        <w:t>symboly</w:t>
      </w:r>
      <w:r w:rsidRPr="006E0EEF">
        <w:rPr>
          <w:rFonts w:ascii="Times New Roman" w:hAnsi="Times New Roman" w:cs="Times New Roman"/>
          <w:color w:val="222222"/>
          <w:sz w:val="24"/>
          <w:szCs w:val="24"/>
        </w:rPr>
        <w:t xml:space="preserve">, medaily, plagáty, </w:t>
      </w:r>
      <w:proofErr w:type="spellStart"/>
      <w:r w:rsidRPr="006E0EEF">
        <w:rPr>
          <w:rStyle w:val="hps"/>
          <w:rFonts w:ascii="Times New Roman" w:hAnsi="Times New Roman" w:cs="Times New Roman"/>
          <w:color w:val="222222"/>
          <w:sz w:val="24"/>
          <w:szCs w:val="24"/>
        </w:rPr>
        <w:t>maskoti</w:t>
      </w:r>
      <w:proofErr w:type="spellEnd"/>
      <w:r w:rsidR="00352656">
        <w:rPr>
          <w:rStyle w:val="hps"/>
          <w:rFonts w:ascii="Times New Roman" w:hAnsi="Times New Roman" w:cs="Times New Roman"/>
          <w:color w:val="222222"/>
          <w:sz w:val="24"/>
          <w:szCs w:val="24"/>
        </w:rPr>
        <w:t>.</w:t>
      </w:r>
    </w:p>
    <w:p w:rsidR="006E0EEF" w:rsidRPr="006E0EEF" w:rsidRDefault="0065742A" w:rsidP="0065742A">
      <w:pPr>
        <w:pStyle w:val="Odsekzoznamu"/>
        <w:numPr>
          <w:ilvl w:val="0"/>
          <w:numId w:val="27"/>
        </w:num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 w:rsidRPr="006E0EEF">
        <w:rPr>
          <w:rStyle w:val="hps"/>
          <w:rFonts w:ascii="Times New Roman" w:hAnsi="Times New Roman" w:cs="Times New Roman"/>
          <w:color w:val="222222"/>
          <w:sz w:val="24"/>
          <w:szCs w:val="24"/>
        </w:rPr>
        <w:t>Hr</w:t>
      </w:r>
      <w:r w:rsidR="000025D2">
        <w:rPr>
          <w:rStyle w:val="hps"/>
          <w:rFonts w:ascii="Times New Roman" w:hAnsi="Times New Roman" w:cs="Times New Roman"/>
          <w:color w:val="222222"/>
          <w:sz w:val="24"/>
          <w:szCs w:val="24"/>
        </w:rPr>
        <w:t>y XXVI. o</w:t>
      </w:r>
      <w:r w:rsidR="00E14B12">
        <w:rPr>
          <w:rStyle w:val="hps"/>
          <w:rFonts w:ascii="Times New Roman" w:hAnsi="Times New Roman" w:cs="Times New Roman"/>
          <w:color w:val="222222"/>
          <w:sz w:val="24"/>
          <w:szCs w:val="24"/>
        </w:rPr>
        <w:t>lympiády Atlanta 19</w:t>
      </w:r>
      <w:r w:rsidR="006E0EEF">
        <w:rPr>
          <w:rStyle w:val="hps"/>
          <w:rFonts w:ascii="Times New Roman" w:hAnsi="Times New Roman" w:cs="Times New Roman"/>
          <w:color w:val="222222"/>
          <w:sz w:val="24"/>
          <w:szCs w:val="24"/>
        </w:rPr>
        <w:t>96.</w:t>
      </w:r>
    </w:p>
    <w:p w:rsidR="006E0EEF" w:rsidRPr="006E0EEF" w:rsidRDefault="0065742A" w:rsidP="006E0EEF">
      <w:pPr>
        <w:pStyle w:val="Odsekzoznamu"/>
        <w:spacing w:after="0" w:line="240" w:lineRule="auto"/>
        <w:ind w:firstLine="696"/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</w:pPr>
      <w:r w:rsidRPr="006E0EEF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 xml:space="preserve">Všeobecné informácie. </w:t>
      </w:r>
    </w:p>
    <w:p w:rsidR="0065742A" w:rsidRPr="006E0EEF" w:rsidRDefault="00BE6C48" w:rsidP="006E0EEF">
      <w:pPr>
        <w:pStyle w:val="Odsekzoznamu"/>
        <w:spacing w:after="0" w:line="240" w:lineRule="auto"/>
        <w:ind w:left="1416"/>
        <w:rPr>
          <w:rStyle w:val="hps"/>
          <w:rFonts w:ascii="Times New Roman" w:hAnsi="Times New Roman" w:cs="Times New Roman"/>
          <w:i/>
          <w:sz w:val="24"/>
          <w:szCs w:val="24"/>
        </w:rPr>
      </w:pPr>
      <w:r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>Umiest</w:t>
      </w:r>
      <w:r w:rsidR="0065742A" w:rsidRPr="006E0EEF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 xml:space="preserve">enia </w:t>
      </w:r>
      <w:r w:rsidR="006E0EEF" w:rsidRPr="006E0EEF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>na 1. – 3</w:t>
      </w:r>
      <w:r w:rsidR="0065742A" w:rsidRPr="006E0EEF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>.</w:t>
      </w:r>
      <w:r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65742A" w:rsidRPr="006E0EEF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>mieste so za</w:t>
      </w:r>
      <w:r w:rsidR="006E0EEF" w:rsidRPr="006E0EEF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 xml:space="preserve">meraním na výsledky slovenských </w:t>
      </w:r>
      <w:r w:rsidR="0065742A" w:rsidRPr="006E0EEF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>a maďarských športovcov</w:t>
      </w:r>
      <w:r w:rsidR="006E0EEF" w:rsidRPr="006E0EEF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>.</w:t>
      </w:r>
    </w:p>
    <w:p w:rsidR="00352656" w:rsidRPr="00352656" w:rsidRDefault="00352656" w:rsidP="006E0EEF">
      <w:pPr>
        <w:pStyle w:val="Odsekzoznamu"/>
        <w:numPr>
          <w:ilvl w:val="0"/>
          <w:numId w:val="27"/>
        </w:num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Rýchlostná kanoistika a vodný slalom</w:t>
      </w:r>
    </w:p>
    <w:p w:rsidR="009A393B" w:rsidRPr="009A393B" w:rsidRDefault="000025D2" w:rsidP="000025D2">
      <w:pPr>
        <w:pStyle w:val="Odsekzoznamu"/>
        <w:spacing w:after="0" w:line="240" w:lineRule="auto"/>
        <w:ind w:right="-993" w:firstLine="696"/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 xml:space="preserve">Olympijské hry </w:t>
      </w:r>
      <w:r w:rsidR="007E7F01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>o</w:t>
      </w:r>
      <w:r w:rsidR="009A393B" w:rsidRPr="009A393B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 xml:space="preserve">d </w:t>
      </w:r>
      <w:r w:rsidR="00E02E95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 xml:space="preserve">roku </w:t>
      </w:r>
      <w:r w:rsidR="009A393B" w:rsidRPr="009A393B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 xml:space="preserve">1996 </w:t>
      </w:r>
      <w:r w:rsidR="007E7F01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 xml:space="preserve">(Atlanta 1996) </w:t>
      </w:r>
      <w:r w:rsidR="009A393B" w:rsidRPr="009A393B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>po súčasnosť</w:t>
      </w:r>
      <w:r w:rsidR="007E7F01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 xml:space="preserve"> (Londýn 2012)</w:t>
      </w:r>
    </w:p>
    <w:p w:rsidR="0065742A" w:rsidRPr="009A393B" w:rsidRDefault="006E0EEF" w:rsidP="007E7F01">
      <w:pPr>
        <w:pStyle w:val="Odsekzoznamu"/>
        <w:spacing w:after="0" w:line="240" w:lineRule="auto"/>
        <w:ind w:right="-567" w:firstLine="696"/>
        <w:rPr>
          <w:rFonts w:ascii="Times New Roman" w:hAnsi="Times New Roman" w:cs="Times New Roman"/>
          <w:i/>
          <w:sz w:val="24"/>
          <w:szCs w:val="24"/>
        </w:rPr>
      </w:pPr>
      <w:r w:rsidRPr="009A393B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 xml:space="preserve">Maďarskí a slovenskí </w:t>
      </w:r>
      <w:r w:rsidR="000025D2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>olympijskí medailisti</w:t>
      </w:r>
      <w:r w:rsidR="009A393B" w:rsidRPr="009A393B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7E7F01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>v určenom období (1996 -</w:t>
      </w:r>
      <w:r w:rsidR="00BE6C48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7E7F01">
        <w:rPr>
          <w:rStyle w:val="hps"/>
          <w:rFonts w:ascii="Times New Roman" w:hAnsi="Times New Roman" w:cs="Times New Roman"/>
          <w:i/>
          <w:color w:val="222222"/>
          <w:sz w:val="24"/>
          <w:szCs w:val="24"/>
        </w:rPr>
        <w:t xml:space="preserve">2012) </w:t>
      </w:r>
    </w:p>
    <w:p w:rsidR="00CA082B" w:rsidRDefault="00CA082B" w:rsidP="006704A2">
      <w:pPr>
        <w:spacing w:after="0" w:line="24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</w:p>
    <w:p w:rsidR="00CA082B" w:rsidRDefault="006E0EEF" w:rsidP="006E0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EEF">
        <w:rPr>
          <w:rFonts w:ascii="Times New Roman" w:hAnsi="Times New Roman" w:cs="Times New Roman"/>
          <w:b/>
          <w:sz w:val="24"/>
          <w:szCs w:val="24"/>
          <w:u w:val="single"/>
        </w:rPr>
        <w:t>Odporúčaná l</w:t>
      </w:r>
      <w:r w:rsidR="00CA082B" w:rsidRPr="006E0EEF">
        <w:rPr>
          <w:rFonts w:ascii="Times New Roman" w:hAnsi="Times New Roman" w:cs="Times New Roman"/>
          <w:b/>
          <w:sz w:val="24"/>
          <w:szCs w:val="24"/>
          <w:u w:val="single"/>
        </w:rPr>
        <w:t>iteratúra:</w:t>
      </w:r>
      <w:r w:rsidR="00CA082B">
        <w:rPr>
          <w:rFonts w:ascii="Times New Roman" w:hAnsi="Times New Roman" w:cs="Times New Roman"/>
          <w:sz w:val="24"/>
          <w:szCs w:val="24"/>
        </w:rPr>
        <w:tab/>
      </w:r>
    </w:p>
    <w:p w:rsidR="006E0EEF" w:rsidRPr="006E0EEF" w:rsidRDefault="006E0EEF" w:rsidP="006E0EEF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E0EEF">
        <w:rPr>
          <w:rFonts w:ascii="Times New Roman" w:hAnsi="Times New Roman" w:cs="Times New Roman"/>
          <w:sz w:val="24"/>
          <w:szCs w:val="24"/>
        </w:rPr>
        <w:t xml:space="preserve">Webová </w:t>
      </w:r>
      <w:r>
        <w:rPr>
          <w:rFonts w:ascii="Times New Roman" w:hAnsi="Times New Roman" w:cs="Times New Roman"/>
          <w:sz w:val="24"/>
          <w:szCs w:val="24"/>
        </w:rPr>
        <w:t>stránka M</w:t>
      </w:r>
      <w:r w:rsidRPr="006E0EEF">
        <w:rPr>
          <w:rFonts w:ascii="Times New Roman" w:hAnsi="Times New Roman" w:cs="Times New Roman"/>
          <w:sz w:val="24"/>
          <w:szCs w:val="24"/>
        </w:rPr>
        <w:t>aďarského olympijského výboru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0EEF" w:rsidRPr="006E0EEF" w:rsidRDefault="00781F2D" w:rsidP="006E0EEF">
      <w:pPr>
        <w:pStyle w:val="Odsekzoznamu"/>
        <w:spacing w:after="0" w:line="24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hyperlink r:id="rId12">
        <w:r w:rsidR="006E0EEF" w:rsidRPr="006E0EEF">
          <w:rPr>
            <w:rStyle w:val="Hypertextovprepojenie"/>
            <w:rFonts w:ascii="Times New Roman" w:hAnsi="Times New Roman" w:cs="Times New Roman"/>
            <w:sz w:val="24"/>
            <w:szCs w:val="24"/>
          </w:rPr>
          <w:t>www.mob.hu</w:t>
        </w:r>
      </w:hyperlink>
    </w:p>
    <w:p w:rsidR="006E0EEF" w:rsidRDefault="006E0EEF" w:rsidP="006E0EEF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EEF">
        <w:rPr>
          <w:rFonts w:ascii="Times New Roman" w:hAnsi="Times New Roman" w:cs="Times New Roman"/>
          <w:sz w:val="24"/>
          <w:szCs w:val="24"/>
        </w:rPr>
        <w:t xml:space="preserve">Webová </w:t>
      </w:r>
      <w:r>
        <w:rPr>
          <w:rFonts w:ascii="Times New Roman" w:hAnsi="Times New Roman" w:cs="Times New Roman"/>
          <w:sz w:val="24"/>
          <w:szCs w:val="24"/>
        </w:rPr>
        <w:t>stránka Sloven</w:t>
      </w:r>
      <w:r w:rsidRPr="006E0EEF">
        <w:rPr>
          <w:rFonts w:ascii="Times New Roman" w:hAnsi="Times New Roman" w:cs="Times New Roman"/>
          <w:sz w:val="24"/>
          <w:szCs w:val="24"/>
        </w:rPr>
        <w:t xml:space="preserve">ského olympijského výboru: </w:t>
      </w:r>
    </w:p>
    <w:p w:rsidR="006E0EEF" w:rsidRDefault="00781F2D" w:rsidP="006E0EEF">
      <w:pPr>
        <w:pStyle w:val="Odsekzoznamu"/>
        <w:spacing w:after="0" w:line="24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hyperlink r:id="rId13" w:history="1">
        <w:r w:rsidR="006E0EEF" w:rsidRPr="006E0EEF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http://www.milujemsport.olympic.sk/publikacie/publikacie-mov</w:t>
        </w:r>
      </w:hyperlink>
    </w:p>
    <w:p w:rsidR="006E0EEF" w:rsidRDefault="006E0EEF" w:rsidP="006E0EEF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EEF">
        <w:rPr>
          <w:rFonts w:ascii="Times New Roman" w:hAnsi="Times New Roman" w:cs="Times New Roman"/>
          <w:sz w:val="24"/>
          <w:szCs w:val="24"/>
        </w:rPr>
        <w:t xml:space="preserve">Webová </w:t>
      </w:r>
      <w:r>
        <w:rPr>
          <w:rFonts w:ascii="Times New Roman" w:hAnsi="Times New Roman" w:cs="Times New Roman"/>
          <w:sz w:val="24"/>
          <w:szCs w:val="24"/>
        </w:rPr>
        <w:t>stránka Medzinárod</w:t>
      </w:r>
      <w:r w:rsidR="00533790">
        <w:rPr>
          <w:rFonts w:ascii="Times New Roman" w:hAnsi="Times New Roman" w:cs="Times New Roman"/>
          <w:sz w:val="24"/>
          <w:szCs w:val="24"/>
        </w:rPr>
        <w:t>n</w:t>
      </w:r>
      <w:r w:rsidRPr="006E0EEF">
        <w:rPr>
          <w:rFonts w:ascii="Times New Roman" w:hAnsi="Times New Roman" w:cs="Times New Roman"/>
          <w:sz w:val="24"/>
          <w:szCs w:val="24"/>
        </w:rPr>
        <w:t xml:space="preserve">ého olympijského výboru: </w:t>
      </w:r>
    </w:p>
    <w:p w:rsidR="006E0EEF" w:rsidRPr="006E0EEF" w:rsidRDefault="00781F2D" w:rsidP="006E0E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E0EEF" w:rsidRPr="006E0EEF">
          <w:rPr>
            <w:rStyle w:val="Hypertextovprepojenie"/>
            <w:rFonts w:ascii="Times New Roman" w:hAnsi="Times New Roman" w:cs="Times New Roman"/>
            <w:sz w:val="24"/>
            <w:szCs w:val="24"/>
          </w:rPr>
          <w:t>www.olympic.org</w:t>
        </w:r>
      </w:hyperlink>
      <w:r w:rsidR="006E0EEF" w:rsidRPr="006E0EEF">
        <w:rPr>
          <w:rFonts w:ascii="Times New Roman" w:hAnsi="Times New Roman" w:cs="Times New Roman"/>
          <w:sz w:val="24"/>
          <w:szCs w:val="24"/>
        </w:rPr>
        <w:t xml:space="preserve"> , </w:t>
      </w:r>
      <w:hyperlink r:id="rId15" w:history="1">
        <w:r w:rsidR="006E0EEF" w:rsidRPr="006E0EEF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http://m.olympic.org/atlanta-1996-summer-olympics</w:t>
        </w:r>
      </w:hyperlink>
    </w:p>
    <w:p w:rsidR="006E0EEF" w:rsidRPr="006E0EEF" w:rsidRDefault="006E0EEF" w:rsidP="006E0EEF">
      <w:pPr>
        <w:pStyle w:val="Odsekzoznamu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Publikácie Poľskej olympijskej akadémie: </w:t>
      </w:r>
      <w:hyperlink r:id="rId16" w:tgtFrame="_blank" w:history="1">
        <w:r w:rsidRPr="006E0EEF">
          <w:rPr>
            <w:rStyle w:val="Hypertextovprepojenie"/>
            <w:rFonts w:ascii="Times New Roman" w:hAnsi="Times New Roman" w:cs="Times New Roman"/>
            <w:sz w:val="24"/>
            <w:szCs w:val="24"/>
          </w:rPr>
          <w:t>http://coubertin.org/docs/GA2014_ENG.pdf</w:t>
        </w:r>
      </w:hyperlink>
    </w:p>
    <w:p w:rsidR="006E0EEF" w:rsidRPr="0052562C" w:rsidRDefault="006E0EEF" w:rsidP="006E0EEF">
      <w:pPr>
        <w:spacing w:after="0" w:line="240" w:lineRule="auto"/>
        <w:jc w:val="both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</w:p>
    <w:p w:rsidR="004F3BE1" w:rsidRPr="006E0EEF" w:rsidRDefault="002B04F8" w:rsidP="00670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0EEF">
        <w:rPr>
          <w:rFonts w:ascii="Times New Roman" w:hAnsi="Times New Roman"/>
          <w:b/>
          <w:sz w:val="24"/>
          <w:szCs w:val="24"/>
          <w:u w:val="single"/>
        </w:rPr>
        <w:t>Kontakty na predstaviteľov SOV a SOA:</w:t>
      </w:r>
    </w:p>
    <w:p w:rsidR="009B181F" w:rsidRPr="009B181F" w:rsidRDefault="009B181F" w:rsidP="00670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81F"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 w:rsidRPr="009B181F">
        <w:rPr>
          <w:rFonts w:ascii="Times New Roman" w:hAnsi="Times New Roman"/>
          <w:sz w:val="24"/>
          <w:szCs w:val="24"/>
        </w:rPr>
        <w:t>Bobrík</w:t>
      </w:r>
      <w:proofErr w:type="spellEnd"/>
      <w:r>
        <w:rPr>
          <w:rFonts w:ascii="Times New Roman" w:hAnsi="Times New Roman"/>
          <w:sz w:val="24"/>
          <w:szCs w:val="24"/>
        </w:rPr>
        <w:tab/>
        <w:t>predseda SOA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hyperlink r:id="rId17" w:history="1">
        <w:r w:rsidRPr="002A4FB2">
          <w:rPr>
            <w:rStyle w:val="Hypertextovprepojenie"/>
            <w:rFonts w:ascii="Times New Roman" w:hAnsi="Times New Roman"/>
            <w:sz w:val="24"/>
            <w:szCs w:val="24"/>
          </w:rPr>
          <w:t>miroslav.bobrik@stuba.sk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B04F8" w:rsidRPr="00171C29" w:rsidRDefault="002B04F8" w:rsidP="006704A2">
      <w:pPr>
        <w:spacing w:after="0" w:line="240" w:lineRule="auto"/>
        <w:ind w:right="-177"/>
        <w:jc w:val="both"/>
        <w:rPr>
          <w:rFonts w:ascii="Times New Roman" w:hAnsi="Times New Roman"/>
          <w:sz w:val="24"/>
          <w:szCs w:val="24"/>
        </w:rPr>
      </w:pPr>
      <w:r w:rsidRPr="00171C29">
        <w:rPr>
          <w:rFonts w:ascii="Times New Roman" w:hAnsi="Times New Roman"/>
          <w:sz w:val="24"/>
          <w:szCs w:val="24"/>
        </w:rPr>
        <w:t xml:space="preserve">Viera </w:t>
      </w:r>
      <w:proofErr w:type="spellStart"/>
      <w:r w:rsidRPr="00171C29">
        <w:rPr>
          <w:rFonts w:ascii="Times New Roman" w:hAnsi="Times New Roman"/>
          <w:sz w:val="24"/>
          <w:szCs w:val="24"/>
        </w:rPr>
        <w:t>Bebčáková</w:t>
      </w:r>
      <w:proofErr w:type="spellEnd"/>
      <w:r w:rsidRPr="00171C29">
        <w:rPr>
          <w:rFonts w:ascii="Times New Roman" w:hAnsi="Times New Roman"/>
          <w:sz w:val="24"/>
          <w:szCs w:val="24"/>
        </w:rPr>
        <w:tab/>
        <w:t>predsedníčka komisie výchovy a</w:t>
      </w:r>
      <w:r>
        <w:rPr>
          <w:rFonts w:ascii="Times New Roman" w:hAnsi="Times New Roman"/>
          <w:sz w:val="24"/>
          <w:szCs w:val="24"/>
        </w:rPr>
        <w:t> </w:t>
      </w:r>
      <w:r w:rsidRPr="00171C29">
        <w:rPr>
          <w:rFonts w:ascii="Times New Roman" w:hAnsi="Times New Roman"/>
          <w:sz w:val="24"/>
          <w:szCs w:val="24"/>
        </w:rPr>
        <w:t>vzdelávania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171C29">
          <w:rPr>
            <w:rStyle w:val="Hypertextovprepojenie"/>
            <w:rFonts w:ascii="Times New Roman" w:hAnsi="Times New Roman"/>
            <w:sz w:val="24"/>
            <w:szCs w:val="24"/>
          </w:rPr>
          <w:t>viera.bebcakova@unipo.sk</w:t>
        </w:r>
      </w:hyperlink>
      <w:r w:rsidRPr="00171C29">
        <w:rPr>
          <w:rFonts w:ascii="Times New Roman" w:hAnsi="Times New Roman"/>
          <w:sz w:val="24"/>
          <w:szCs w:val="24"/>
        </w:rPr>
        <w:t xml:space="preserve">  </w:t>
      </w:r>
    </w:p>
    <w:p w:rsidR="002B04F8" w:rsidRPr="00171C29" w:rsidRDefault="002B04F8" w:rsidP="006704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C29">
        <w:rPr>
          <w:rFonts w:ascii="Times New Roman" w:hAnsi="Times New Roman"/>
          <w:sz w:val="24"/>
          <w:szCs w:val="24"/>
        </w:rPr>
        <w:t>Ivana Motolíková</w:t>
      </w:r>
      <w:r w:rsidRPr="00171C29">
        <w:rPr>
          <w:rFonts w:ascii="Times New Roman" w:hAnsi="Times New Roman"/>
          <w:sz w:val="24"/>
          <w:szCs w:val="24"/>
        </w:rPr>
        <w:tab/>
        <w:t>riad</w:t>
      </w:r>
      <w:r>
        <w:rPr>
          <w:rFonts w:ascii="Times New Roman" w:hAnsi="Times New Roman"/>
          <w:sz w:val="24"/>
          <w:szCs w:val="24"/>
        </w:rPr>
        <w:t>iteľka oddelenia olympizmu SOV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hyperlink r:id="rId19" w:history="1">
        <w:r w:rsidRPr="00171C29">
          <w:rPr>
            <w:rStyle w:val="Hypertextovprepojenie"/>
            <w:rFonts w:ascii="Times New Roman" w:hAnsi="Times New Roman"/>
            <w:sz w:val="24"/>
            <w:szCs w:val="24"/>
          </w:rPr>
          <w:t>motolikova@olympic.sk</w:t>
        </w:r>
      </w:hyperlink>
      <w:r w:rsidRPr="00171C29">
        <w:rPr>
          <w:rFonts w:ascii="Times New Roman" w:hAnsi="Times New Roman"/>
          <w:sz w:val="24"/>
          <w:szCs w:val="24"/>
        </w:rPr>
        <w:t xml:space="preserve"> </w:t>
      </w:r>
    </w:p>
    <w:p w:rsidR="002B04F8" w:rsidRPr="00171C29" w:rsidRDefault="002B04F8" w:rsidP="006704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0037" w:rsidRDefault="00420037" w:rsidP="0067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037" w:rsidRDefault="00420037" w:rsidP="0067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037" w:rsidRDefault="00420037" w:rsidP="006704A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037" w:rsidRPr="00420037" w:rsidRDefault="00420037" w:rsidP="0067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0037" w:rsidRDefault="00420037" w:rsidP="0067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F8" w:rsidRDefault="002B04F8" w:rsidP="0067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24" w:rsidRPr="00394824" w:rsidRDefault="00394824" w:rsidP="0067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24" w:rsidRPr="00394824" w:rsidRDefault="00394824" w:rsidP="0067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24" w:rsidRPr="00394824" w:rsidRDefault="00394824" w:rsidP="0067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24" w:rsidRPr="00394824" w:rsidRDefault="00394824" w:rsidP="0067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24" w:rsidRPr="00394824" w:rsidRDefault="00394824" w:rsidP="0067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24" w:rsidRPr="00394824" w:rsidRDefault="00394824" w:rsidP="0067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24" w:rsidRPr="00394824" w:rsidRDefault="00394824" w:rsidP="00670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C1" w:rsidRPr="00394824" w:rsidRDefault="00394824" w:rsidP="006704A2">
      <w:pPr>
        <w:tabs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E1CC1" w:rsidRPr="00394824" w:rsidSect="009E1CC1">
      <w:headerReference w:type="default" r:id="rId20"/>
      <w:footerReference w:type="default" r:id="rId21"/>
      <w:type w:val="continuous"/>
      <w:pgSz w:w="11906" w:h="16838" w:code="9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2D" w:rsidRDefault="00781F2D" w:rsidP="00D9137D">
      <w:pPr>
        <w:spacing w:after="0" w:line="240" w:lineRule="auto"/>
      </w:pPr>
      <w:r>
        <w:separator/>
      </w:r>
    </w:p>
  </w:endnote>
  <w:endnote w:type="continuationSeparator" w:id="0">
    <w:p w:rsidR="00781F2D" w:rsidRDefault="00781F2D" w:rsidP="00D9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24" w:rsidRDefault="00394824" w:rsidP="00394824">
    <w:pPr>
      <w:pStyle w:val="Zkladnodstavec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val="sk-SK"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C976D5" wp14:editId="0EE08D1E">
              <wp:simplePos x="0" y="0"/>
              <wp:positionH relativeFrom="column">
                <wp:posOffset>-208280</wp:posOffset>
              </wp:positionH>
              <wp:positionV relativeFrom="paragraph">
                <wp:posOffset>60960</wp:posOffset>
              </wp:positionV>
              <wp:extent cx="6158865" cy="0"/>
              <wp:effectExtent l="0" t="0" r="13335" b="19050"/>
              <wp:wrapNone/>
              <wp:docPr id="8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8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4pt,4.8pt" to="468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4cxQEAANADAAAOAAAAZHJzL2Uyb0RvYy54bWysU0tu2zAQ3RfIHQjuY0kBbBiC5SwSNJsg&#10;NZL2AAxFWmxIDkGyknycnqUX65Cy1F8QFEU3hMh57828mdHuejSa9MIHBbah1aqkRFgOrbLHhn76&#10;+P5yS0mIzLZMgxUNPYlAr/cX73aDq8UVdKBb4QmK2FAPrqFdjK4uisA7YVhYgRMWgxK8YRGv/li0&#10;ng2obnRxVZabYgDfOg9chICvt1OQ7rO+lILHD1IGEYluKNYW8+nz+ZzOYr9j9dEz1yl+LoP9QxWG&#10;KYtJF6lbFhn54tUfUkZxDwFkXHEwBUipuMge0E1V/ubmqWNOZC/YnOCWNoX/J8sf+oMnqm0oDsoy&#10;gyN6hN5++0qCg89WcUbWqUmDCzVib+zBJ5t8tE/uHvhLwFjxSzBdgptgo/QmwdEnGXPTT0vTxRgJ&#10;x8dNtd5uN2tK+BwrWD0TnQ/xToAh6aOhWtnUD1az/j7ElJrVM+Rcx5Q6FxFPWiSwto9CokdMVmV2&#10;3i5xoz3pGe5F+1Ili6iVkYkildYLqXybdMYmmsgb97fEBZ0zgo0L0SgL/rWscZxLlRN+dj15Tbaf&#10;oT0d/DwWXJvs7LziaS9/vmf6jx9x/x0AAP//AwBQSwMEFAAGAAgAAAAhAO7ME1XdAAAABwEAAA8A&#10;AABkcnMvZG93bnJldi54bWxMzjFPwzAQBeAdif9gHVK31mkrNW2IUyFoJxhCYGC8xkcSNT5HsZuk&#10;/HoMC4xP7/TuS/eTacVAvWssK1guIhDEpdUNVwre347zLQjnkTW2lknBlRzss9ubFBNtR36lofCV&#10;CCPsElRQe98lUrqyJoNuYTvi0H3a3qAPsa+k7nEM46aVqyjaSIMNhw81dvRYU3kuLkZBfHgu8m58&#10;evnKZSzzfLB+e/5QanY3PdyD8DT5v2P44Qc6ZMF0shfWTrQK5utVoHsFuw2I0O/W8RLE6TfLLJX/&#10;/dk3AAAA//8DAFBLAQItABQABgAIAAAAIQC2gziS/gAAAOEBAAATAAAAAAAAAAAAAAAAAAAAAABb&#10;Q29udGVudF9UeXBlc10ueG1sUEsBAi0AFAAGAAgAAAAhADj9If/WAAAAlAEAAAsAAAAAAAAAAAAA&#10;AAAALwEAAF9yZWxzLy5yZWxzUEsBAi0AFAAGAAgAAAAhAJwjrhzFAQAA0AMAAA4AAAAAAAAAAAAA&#10;AAAALgIAAGRycy9lMm9Eb2MueG1sUEsBAi0AFAAGAAgAAAAhAO7ME1XdAAAABwEAAA8AAAAAAAAA&#10;AAAAAAAAHwQAAGRycy9kb3ducmV2LnhtbFBLBQYAAAAABAAEAPMAAAApBQAAAAA=&#10;" strokecolor="black [3040]">
              <o:lock v:ext="edit" shapetype="f"/>
            </v:line>
          </w:pict>
        </mc:Fallback>
      </mc:AlternateContent>
    </w:r>
  </w:p>
  <w:p w:rsidR="00394824" w:rsidRPr="00B220C5" w:rsidRDefault="00394824" w:rsidP="00394824">
    <w:pPr>
      <w:pStyle w:val="Zkladnodstavec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Kukučínova 26, 838 08 Bratislava, Slovakia, tel.: +421 2 49 256 101, fax: +421 2 49 256 102, e-mail: office@olympic.sk, www.olympic.sk</w:t>
    </w:r>
  </w:p>
  <w:p w:rsidR="00394824" w:rsidRDefault="00394824">
    <w:pPr>
      <w:pStyle w:val="Pta"/>
    </w:pPr>
  </w:p>
  <w:p w:rsidR="00394824" w:rsidRDefault="003948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2D" w:rsidRDefault="00781F2D" w:rsidP="00D9137D">
      <w:pPr>
        <w:spacing w:after="0" w:line="240" w:lineRule="auto"/>
      </w:pPr>
      <w:r>
        <w:separator/>
      </w:r>
    </w:p>
  </w:footnote>
  <w:footnote w:type="continuationSeparator" w:id="0">
    <w:p w:rsidR="00781F2D" w:rsidRDefault="00781F2D" w:rsidP="00D9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C1" w:rsidRDefault="009E1CC1" w:rsidP="00D9137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979D2B8" wp14:editId="7195902B">
          <wp:simplePos x="0" y="0"/>
          <wp:positionH relativeFrom="column">
            <wp:posOffset>-899795</wp:posOffset>
          </wp:positionH>
          <wp:positionV relativeFrom="paragraph">
            <wp:posOffset>-107315</wp:posOffset>
          </wp:positionV>
          <wp:extent cx="7014845" cy="1370965"/>
          <wp:effectExtent l="0" t="0" r="0" b="635"/>
          <wp:wrapThrough wrapText="bothSides">
            <wp:wrapPolygon edited="0">
              <wp:start x="0" y="0"/>
              <wp:lineTo x="0" y="21310"/>
              <wp:lineTo x="21528" y="21310"/>
              <wp:lineTo x="21528" y="0"/>
              <wp:lineTo x="0" y="0"/>
            </wp:wrapPolygon>
          </wp:wrapThrough>
          <wp:docPr id="3" name="Obrázo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484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CC1" w:rsidRDefault="009E1CC1" w:rsidP="00D9137D">
    <w:pPr>
      <w:pStyle w:val="Hlavika"/>
    </w:pPr>
  </w:p>
  <w:p w:rsidR="009E1CC1" w:rsidRDefault="009E1CC1" w:rsidP="00D9137D">
    <w:pPr>
      <w:pStyle w:val="Hlavika"/>
    </w:pPr>
  </w:p>
  <w:p w:rsidR="009E1CC1" w:rsidRDefault="009E1CC1" w:rsidP="00D9137D">
    <w:pPr>
      <w:pStyle w:val="Hlavika"/>
    </w:pPr>
  </w:p>
  <w:p w:rsidR="009E1CC1" w:rsidRDefault="009E1CC1" w:rsidP="00D9137D">
    <w:pPr>
      <w:pStyle w:val="Hlavika"/>
    </w:pPr>
  </w:p>
  <w:p w:rsidR="009E1CC1" w:rsidRDefault="009E1CC1" w:rsidP="00D9137D">
    <w:pPr>
      <w:pStyle w:val="Hlavika"/>
    </w:pPr>
  </w:p>
  <w:p w:rsidR="009E1CC1" w:rsidRDefault="009E1CC1" w:rsidP="00D9137D">
    <w:pPr>
      <w:pStyle w:val="Hlavika"/>
    </w:pPr>
  </w:p>
  <w:p w:rsidR="009E1CC1" w:rsidRDefault="009E1CC1" w:rsidP="00D9137D">
    <w:pPr>
      <w:pStyle w:val="Hlavika"/>
    </w:pPr>
  </w:p>
  <w:p w:rsidR="009E1CC1" w:rsidRDefault="009E1CC1" w:rsidP="00D913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2EC"/>
    <w:multiLevelType w:val="hybridMultilevel"/>
    <w:tmpl w:val="628063C8"/>
    <w:lvl w:ilvl="0" w:tplc="C6728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6BCC"/>
    <w:multiLevelType w:val="hybridMultilevel"/>
    <w:tmpl w:val="69848C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E4C"/>
    <w:multiLevelType w:val="hybridMultilevel"/>
    <w:tmpl w:val="EDB61F4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D04B4"/>
    <w:multiLevelType w:val="hybridMultilevel"/>
    <w:tmpl w:val="31304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D73FC"/>
    <w:multiLevelType w:val="hybridMultilevel"/>
    <w:tmpl w:val="FB3E1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2670"/>
    <w:multiLevelType w:val="hybridMultilevel"/>
    <w:tmpl w:val="E2D0FB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55C0C"/>
    <w:multiLevelType w:val="hybridMultilevel"/>
    <w:tmpl w:val="0E1EE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A4E06"/>
    <w:multiLevelType w:val="hybridMultilevel"/>
    <w:tmpl w:val="A008D35E"/>
    <w:lvl w:ilvl="0" w:tplc="81529690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2BF4604F"/>
    <w:multiLevelType w:val="hybridMultilevel"/>
    <w:tmpl w:val="E8C221BC"/>
    <w:lvl w:ilvl="0" w:tplc="17CAED3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2EAE74E1"/>
    <w:multiLevelType w:val="hybridMultilevel"/>
    <w:tmpl w:val="E0B4F952"/>
    <w:lvl w:ilvl="0" w:tplc="2D9657A6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3F0D11A4"/>
    <w:multiLevelType w:val="hybridMultilevel"/>
    <w:tmpl w:val="C7BE3AC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E7132"/>
    <w:multiLevelType w:val="hybridMultilevel"/>
    <w:tmpl w:val="CF765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D5576"/>
    <w:multiLevelType w:val="hybridMultilevel"/>
    <w:tmpl w:val="86AC19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B67B9"/>
    <w:multiLevelType w:val="hybridMultilevel"/>
    <w:tmpl w:val="2646D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D2896"/>
    <w:multiLevelType w:val="hybridMultilevel"/>
    <w:tmpl w:val="66146FBC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7793271"/>
    <w:multiLevelType w:val="hybridMultilevel"/>
    <w:tmpl w:val="2F52A9EC"/>
    <w:lvl w:ilvl="0" w:tplc="4F388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24872"/>
    <w:multiLevelType w:val="hybridMultilevel"/>
    <w:tmpl w:val="FEE89D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078F0"/>
    <w:multiLevelType w:val="hybridMultilevel"/>
    <w:tmpl w:val="55ECBD6C"/>
    <w:lvl w:ilvl="0" w:tplc="661CB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31F1C"/>
    <w:multiLevelType w:val="hybridMultilevel"/>
    <w:tmpl w:val="6CA689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B69BD"/>
    <w:multiLevelType w:val="hybridMultilevel"/>
    <w:tmpl w:val="2DD822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83220"/>
    <w:multiLevelType w:val="hybridMultilevel"/>
    <w:tmpl w:val="1D661F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20846"/>
    <w:multiLevelType w:val="hybridMultilevel"/>
    <w:tmpl w:val="2B907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D3DF3"/>
    <w:multiLevelType w:val="hybridMultilevel"/>
    <w:tmpl w:val="AE543B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F424D"/>
    <w:multiLevelType w:val="hybridMultilevel"/>
    <w:tmpl w:val="1FC40E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632AB"/>
    <w:multiLevelType w:val="hybridMultilevel"/>
    <w:tmpl w:val="6422CB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B2730"/>
    <w:multiLevelType w:val="hybridMultilevel"/>
    <w:tmpl w:val="2B6E7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B78F2"/>
    <w:multiLevelType w:val="hybridMultilevel"/>
    <w:tmpl w:val="69323DDC"/>
    <w:lvl w:ilvl="0" w:tplc="61740A6E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7">
    <w:nsid w:val="6DAC1D1C"/>
    <w:multiLevelType w:val="hybridMultilevel"/>
    <w:tmpl w:val="C804B7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C3358"/>
    <w:multiLevelType w:val="hybridMultilevel"/>
    <w:tmpl w:val="093C9D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8"/>
  </w:num>
  <w:num w:numId="4">
    <w:abstractNumId w:val="27"/>
  </w:num>
  <w:num w:numId="5">
    <w:abstractNumId w:val="23"/>
  </w:num>
  <w:num w:numId="6">
    <w:abstractNumId w:val="1"/>
  </w:num>
  <w:num w:numId="7">
    <w:abstractNumId w:val="13"/>
  </w:num>
  <w:num w:numId="8">
    <w:abstractNumId w:val="2"/>
  </w:num>
  <w:num w:numId="9">
    <w:abstractNumId w:val="22"/>
  </w:num>
  <w:num w:numId="10">
    <w:abstractNumId w:val="10"/>
  </w:num>
  <w:num w:numId="11">
    <w:abstractNumId w:val="8"/>
  </w:num>
  <w:num w:numId="12">
    <w:abstractNumId w:val="26"/>
  </w:num>
  <w:num w:numId="13">
    <w:abstractNumId w:val="25"/>
  </w:num>
  <w:num w:numId="14">
    <w:abstractNumId w:val="14"/>
  </w:num>
  <w:num w:numId="15">
    <w:abstractNumId w:val="3"/>
  </w:num>
  <w:num w:numId="16">
    <w:abstractNumId w:val="9"/>
  </w:num>
  <w:num w:numId="17">
    <w:abstractNumId w:val="7"/>
  </w:num>
  <w:num w:numId="18">
    <w:abstractNumId w:val="19"/>
  </w:num>
  <w:num w:numId="19">
    <w:abstractNumId w:val="4"/>
  </w:num>
  <w:num w:numId="20">
    <w:abstractNumId w:val="21"/>
  </w:num>
  <w:num w:numId="21">
    <w:abstractNumId w:val="5"/>
  </w:num>
  <w:num w:numId="22">
    <w:abstractNumId w:val="11"/>
  </w:num>
  <w:num w:numId="23">
    <w:abstractNumId w:val="12"/>
  </w:num>
  <w:num w:numId="24">
    <w:abstractNumId w:val="24"/>
  </w:num>
  <w:num w:numId="25">
    <w:abstractNumId w:val="15"/>
  </w:num>
  <w:num w:numId="26">
    <w:abstractNumId w:val="6"/>
  </w:num>
  <w:num w:numId="27">
    <w:abstractNumId w:val="17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7D"/>
    <w:rsid w:val="00001600"/>
    <w:rsid w:val="000025D2"/>
    <w:rsid w:val="001628F1"/>
    <w:rsid w:val="001A1516"/>
    <w:rsid w:val="00227704"/>
    <w:rsid w:val="0024778C"/>
    <w:rsid w:val="002B04F8"/>
    <w:rsid w:val="002E6B80"/>
    <w:rsid w:val="003163FF"/>
    <w:rsid w:val="00331F90"/>
    <w:rsid w:val="00351C18"/>
    <w:rsid w:val="00352656"/>
    <w:rsid w:val="00394824"/>
    <w:rsid w:val="003D3354"/>
    <w:rsid w:val="003E3F0F"/>
    <w:rsid w:val="00420037"/>
    <w:rsid w:val="00421B07"/>
    <w:rsid w:val="00425E62"/>
    <w:rsid w:val="00466B54"/>
    <w:rsid w:val="004F3BE1"/>
    <w:rsid w:val="00503A8A"/>
    <w:rsid w:val="005173FF"/>
    <w:rsid w:val="005234BE"/>
    <w:rsid w:val="0052562C"/>
    <w:rsid w:val="00533790"/>
    <w:rsid w:val="005D015C"/>
    <w:rsid w:val="00604526"/>
    <w:rsid w:val="0065742A"/>
    <w:rsid w:val="00662D9E"/>
    <w:rsid w:val="006704A2"/>
    <w:rsid w:val="006C1836"/>
    <w:rsid w:val="006C183E"/>
    <w:rsid w:val="006E0EEF"/>
    <w:rsid w:val="00744266"/>
    <w:rsid w:val="00781F2D"/>
    <w:rsid w:val="00787D81"/>
    <w:rsid w:val="007D61BB"/>
    <w:rsid w:val="007E7F01"/>
    <w:rsid w:val="00835A0E"/>
    <w:rsid w:val="008A090E"/>
    <w:rsid w:val="008E5BC4"/>
    <w:rsid w:val="008E79AA"/>
    <w:rsid w:val="00920CFB"/>
    <w:rsid w:val="00927591"/>
    <w:rsid w:val="00930702"/>
    <w:rsid w:val="009309A6"/>
    <w:rsid w:val="009A393B"/>
    <w:rsid w:val="009B181F"/>
    <w:rsid w:val="009C4051"/>
    <w:rsid w:val="009E1CC1"/>
    <w:rsid w:val="00A04699"/>
    <w:rsid w:val="00A605E5"/>
    <w:rsid w:val="00A8130E"/>
    <w:rsid w:val="00A871CF"/>
    <w:rsid w:val="00AC15E4"/>
    <w:rsid w:val="00AD3571"/>
    <w:rsid w:val="00B04160"/>
    <w:rsid w:val="00B23B75"/>
    <w:rsid w:val="00B61460"/>
    <w:rsid w:val="00BD579A"/>
    <w:rsid w:val="00BD65F1"/>
    <w:rsid w:val="00BE0B12"/>
    <w:rsid w:val="00BE6C48"/>
    <w:rsid w:val="00C67A00"/>
    <w:rsid w:val="00C738B9"/>
    <w:rsid w:val="00C85BB1"/>
    <w:rsid w:val="00CA082B"/>
    <w:rsid w:val="00CB0A0E"/>
    <w:rsid w:val="00CB363C"/>
    <w:rsid w:val="00D86BA4"/>
    <w:rsid w:val="00D9137D"/>
    <w:rsid w:val="00DA3B2D"/>
    <w:rsid w:val="00DB6B45"/>
    <w:rsid w:val="00DC309C"/>
    <w:rsid w:val="00E02E95"/>
    <w:rsid w:val="00E14B12"/>
    <w:rsid w:val="00E75D8F"/>
    <w:rsid w:val="00F91A65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15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137D"/>
  </w:style>
  <w:style w:type="paragraph" w:styleId="Pta">
    <w:name w:val="footer"/>
    <w:basedOn w:val="Normlny"/>
    <w:link w:val="PtaChar"/>
    <w:uiPriority w:val="99"/>
    <w:unhideWhenUsed/>
    <w:rsid w:val="00D9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137D"/>
  </w:style>
  <w:style w:type="paragraph" w:styleId="Textbubliny">
    <w:name w:val="Balloon Text"/>
    <w:basedOn w:val="Normlny"/>
    <w:link w:val="TextbublinyChar"/>
    <w:uiPriority w:val="99"/>
    <w:semiHidden/>
    <w:unhideWhenUsed/>
    <w:rsid w:val="00D9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37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3948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Odsekzoznamu">
    <w:name w:val="List Paragraph"/>
    <w:basedOn w:val="Normlny"/>
    <w:uiPriority w:val="34"/>
    <w:qFormat/>
    <w:rsid w:val="005D01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66B54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C738B9"/>
  </w:style>
  <w:style w:type="character" w:customStyle="1" w:styleId="atn">
    <w:name w:val="atn"/>
    <w:basedOn w:val="Predvolenpsmoodseku"/>
    <w:rsid w:val="00B23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15C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137D"/>
  </w:style>
  <w:style w:type="paragraph" w:styleId="Pta">
    <w:name w:val="footer"/>
    <w:basedOn w:val="Normlny"/>
    <w:link w:val="PtaChar"/>
    <w:uiPriority w:val="99"/>
    <w:unhideWhenUsed/>
    <w:rsid w:val="00D91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137D"/>
  </w:style>
  <w:style w:type="paragraph" w:styleId="Textbubliny">
    <w:name w:val="Balloon Text"/>
    <w:basedOn w:val="Normlny"/>
    <w:link w:val="TextbublinyChar"/>
    <w:uiPriority w:val="99"/>
    <w:semiHidden/>
    <w:unhideWhenUsed/>
    <w:rsid w:val="00D9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37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3948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Odsekzoznamu">
    <w:name w:val="List Paragraph"/>
    <w:basedOn w:val="Normlny"/>
    <w:uiPriority w:val="34"/>
    <w:qFormat/>
    <w:rsid w:val="005D01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66B54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C738B9"/>
  </w:style>
  <w:style w:type="character" w:customStyle="1" w:styleId="atn">
    <w:name w:val="atn"/>
    <w:basedOn w:val="Predvolenpsmoodseku"/>
    <w:rsid w:val="00B2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018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132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1247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8002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9233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2580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5550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5951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206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63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6718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7812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2065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2766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8778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376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714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20425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7574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7419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448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7503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0493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7592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60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749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5390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9257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647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1434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6065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2743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7266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9398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9200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671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6604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3384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325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20259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833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9528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215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8726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0165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625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568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735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96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2626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5183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7924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6073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638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8574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3485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117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3130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1142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9814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7235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7746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5241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9126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lujemsport.olympic.sk/publikacie/publikacie-mov" TargetMode="External"/><Relationship Id="rId18" Type="http://schemas.openxmlformats.org/officeDocument/2006/relationships/hyperlink" Target="mailto:viera.beb&#269;cakova@unipo.s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mob.hu/" TargetMode="External"/><Relationship Id="rId17" Type="http://schemas.openxmlformats.org/officeDocument/2006/relationships/hyperlink" Target="mailto:miroslav.bobrik@stub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ubertin.org/docs/GA2014_ENG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tolikova@olympic.s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.olympic.org/atlanta-1996-summer-olympic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mezo.maria@mob.hu" TargetMode="External"/><Relationship Id="rId19" Type="http://schemas.openxmlformats.org/officeDocument/2006/relationships/hyperlink" Target="mailto:motolikova@olympic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b.hu" TargetMode="External"/><Relationship Id="rId14" Type="http://schemas.openxmlformats.org/officeDocument/2006/relationships/hyperlink" Target="http://www.olympic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5592-8BC2-4731-9EA3-E0D271BE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John</dc:creator>
  <cp:lastModifiedBy>Ivana Motolíková</cp:lastModifiedBy>
  <cp:revision>2</cp:revision>
  <cp:lastPrinted>2015-06-05T08:23:00Z</cp:lastPrinted>
  <dcterms:created xsi:type="dcterms:W3CDTF">2015-06-25T07:47:00Z</dcterms:created>
  <dcterms:modified xsi:type="dcterms:W3CDTF">2015-06-25T07:47:00Z</dcterms:modified>
</cp:coreProperties>
</file>